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164EB391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响应</w:t>
      </w:r>
      <w:r>
        <w:rPr>
          <w:rFonts w:hint="eastAsia" w:ascii="宋体" w:hAnsi="宋体" w:cs="宋体"/>
          <w:b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461357FB"/>
    <w:rsid w:val="62554D62"/>
    <w:rsid w:val="656225B8"/>
    <w:rsid w:val="67B362C5"/>
    <w:rsid w:val="6FCFB689"/>
    <w:rsid w:val="766C6B25"/>
    <w:rsid w:val="7884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95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我愿改变</cp:lastModifiedBy>
  <dcterms:modified xsi:type="dcterms:W3CDTF">2025-11-27T15:08:51Z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1CD84C9231E848EE81C9FA65DE5BB7F0_13</vt:lpwstr>
  </property>
  <property fmtid="{D5CDD505-2E9C-101B-9397-08002B2CF9AE}" pid="4" name="KSOTemplateDocerSaveRecord">
    <vt:lpwstr>eyJoZGlkIjoiOTE2Yzg4OTRjZTA3ZjJkNTc4ZDNiMjI1MDQ2OTc5MDkiLCJ1c2VySWQiOiI0MjU3NTgyNjMifQ==</vt:lpwstr>
  </property>
</Properties>
</file>