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F6C69">
      <w:pPr>
        <w:spacing w:before="22"/>
        <w:ind w:left="1657" w:right="1923" w:firstLine="0"/>
        <w:jc w:val="center"/>
        <w:rPr>
          <w:rFonts w:hint="eastAsia" w:ascii="新宋体" w:eastAsia="新宋体"/>
          <w:b/>
          <w:sz w:val="36"/>
        </w:rPr>
      </w:pPr>
      <w:bookmarkStart w:id="0" w:name="协商保证金"/>
      <w:bookmarkEnd w:id="0"/>
      <w:r>
        <w:rPr>
          <w:rFonts w:hint="eastAsia" w:ascii="新宋体" w:eastAsia="新宋体"/>
          <w:b/>
          <w:sz w:val="36"/>
        </w:rPr>
        <w:t>投标保证金</w:t>
      </w:r>
      <w:bookmarkStart w:id="3" w:name="_GoBack"/>
      <w:bookmarkEnd w:id="3"/>
    </w:p>
    <w:p w14:paraId="74862457">
      <w:pPr>
        <w:pStyle w:val="2"/>
        <w:rPr>
          <w:sz w:val="6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1"/>
        <w:gridCol w:w="6314"/>
      </w:tblGrid>
      <w:tr w14:paraId="6D320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685" w:type="dxa"/>
            <w:gridSpan w:val="2"/>
          </w:tcPr>
          <w:p w14:paraId="09133555">
            <w:pPr>
              <w:pStyle w:val="7"/>
              <w:spacing w:before="71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项目名称：</w:t>
            </w:r>
          </w:p>
        </w:tc>
      </w:tr>
      <w:tr w14:paraId="68BAF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685" w:type="dxa"/>
            <w:gridSpan w:val="2"/>
          </w:tcPr>
          <w:p w14:paraId="5160F707">
            <w:pPr>
              <w:pStyle w:val="7"/>
              <w:spacing w:before="95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项目编号：</w:t>
            </w:r>
          </w:p>
        </w:tc>
      </w:tr>
      <w:tr w14:paraId="60394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685" w:type="dxa"/>
            <w:gridSpan w:val="2"/>
          </w:tcPr>
          <w:p w14:paraId="7BBF1F01">
            <w:pPr>
              <w:pStyle w:val="7"/>
              <w:spacing w:before="95"/>
              <w:ind w:left="106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采购包号</w:t>
            </w:r>
          </w:p>
        </w:tc>
      </w:tr>
      <w:tr w14:paraId="6FDBC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371" w:type="dxa"/>
          </w:tcPr>
          <w:p w14:paraId="7FB22FED">
            <w:pPr>
              <w:pStyle w:val="7"/>
              <w:spacing w:before="12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保证金金额</w:t>
            </w:r>
          </w:p>
        </w:tc>
        <w:tc>
          <w:tcPr>
            <w:tcW w:w="6314" w:type="dxa"/>
          </w:tcPr>
          <w:p w14:paraId="0FEF6009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E2A5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0564CD09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开户行名称</w:t>
            </w:r>
          </w:p>
        </w:tc>
        <w:tc>
          <w:tcPr>
            <w:tcW w:w="6314" w:type="dxa"/>
          </w:tcPr>
          <w:p w14:paraId="1B429CB7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CFE3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371" w:type="dxa"/>
          </w:tcPr>
          <w:p w14:paraId="4BC5C9A8">
            <w:pPr>
              <w:pStyle w:val="7"/>
              <w:spacing w:before="124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开户行账号</w:t>
            </w:r>
          </w:p>
        </w:tc>
        <w:tc>
          <w:tcPr>
            <w:tcW w:w="6314" w:type="dxa"/>
          </w:tcPr>
          <w:p w14:paraId="647132DF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1C1B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20E0C2CE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交纳日期</w:t>
            </w:r>
          </w:p>
        </w:tc>
        <w:tc>
          <w:tcPr>
            <w:tcW w:w="6314" w:type="dxa"/>
          </w:tcPr>
          <w:p w14:paraId="1ED6DA48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E04A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685" w:type="dxa"/>
            <w:gridSpan w:val="2"/>
          </w:tcPr>
          <w:p w14:paraId="7BFE058F">
            <w:pPr>
              <w:pStyle w:val="7"/>
              <w:spacing w:before="168"/>
              <w:ind w:left="2837" w:right="2906"/>
              <w:jc w:val="center"/>
              <w:rPr>
                <w:rFonts w:hint="eastAsia" w:ascii="新宋体" w:eastAsia="新宋体"/>
                <w:b/>
                <w:sz w:val="32"/>
              </w:rPr>
            </w:pPr>
            <w:bookmarkStart w:id="1" w:name="附：保证金交纳凭证"/>
            <w:bookmarkEnd w:id="1"/>
            <w:r>
              <w:rPr>
                <w:rFonts w:hint="eastAsia" w:ascii="新宋体" w:eastAsia="新宋体"/>
                <w:b/>
                <w:sz w:val="32"/>
              </w:rPr>
              <w:t>附：保证金交纳凭证</w:t>
            </w:r>
          </w:p>
        </w:tc>
      </w:tr>
      <w:tr w14:paraId="0FB36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8" w:hRule="atLeast"/>
        </w:trPr>
        <w:tc>
          <w:tcPr>
            <w:tcW w:w="8685" w:type="dxa"/>
            <w:gridSpan w:val="2"/>
          </w:tcPr>
          <w:p w14:paraId="17FC8FA3">
            <w:pPr>
              <w:pStyle w:val="7"/>
              <w:rPr>
                <w:rFonts w:ascii="Times New Roman"/>
                <w:sz w:val="24"/>
              </w:rPr>
            </w:pPr>
          </w:p>
        </w:tc>
      </w:tr>
    </w:tbl>
    <w:p w14:paraId="2E715B17"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540" w:right="1400" w:bottom="280" w:left="1580" w:header="720" w:footer="720" w:gutter="0"/>
          <w:cols w:space="720" w:num="1"/>
        </w:sectPr>
      </w:pPr>
    </w:p>
    <w:p w14:paraId="3BF14B36">
      <w:pPr>
        <w:pStyle w:val="2"/>
        <w:spacing w:before="11"/>
        <w:rPr>
          <w:sz w:val="11"/>
        </w:rPr>
      </w:pPr>
    </w:p>
    <w:p w14:paraId="5FBB9974">
      <w:pPr>
        <w:pStyle w:val="2"/>
        <w:spacing w:before="54"/>
        <w:ind w:left="1827" w:right="1923"/>
        <w:jc w:val="center"/>
      </w:pPr>
      <w:r>
        <w:pict>
          <v:shape id="_x0000_s1026" o:spid="_x0000_s1026" style="position:absolute;left:0pt;margin-left:84.4pt;margin-top:-7.5pt;height:665.55pt;width:434.75pt;mso-position-horizontal-relative:page;z-index:-251657216;mso-width-relative:page;mso-height-relative:page;" filled="f" stroked="t" coordorigin="1688,-150" coordsize="8695,13311" path="m1688,-145l10383,-145m1688,601l10383,601m1688,13161l10383,13161m1693,-150l1693,13156m10378,-150l10378,13156e">
            <v:path arrowok="t"/>
            <v:fill on="f" focussize="0,0"/>
            <v:stroke weight="0.48pt" color="#000000"/>
            <v:imagedata o:title=""/>
            <o:lock v:ext="edit"/>
          </v:shape>
        </w:pict>
      </w:r>
      <w:bookmarkStart w:id="2" w:name="附：开户许可证或基本存款账户信息"/>
      <w:bookmarkEnd w:id="2"/>
      <w:r>
        <w:t>附：开户许可证或基本存款账户信息</w:t>
      </w:r>
    </w:p>
    <w:sectPr>
      <w:pgSz w:w="11910" w:h="16840"/>
      <w:pgMar w:top="1420" w:right="140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7E261D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新宋体" w:hAnsi="新宋体" w:eastAsia="新宋体" w:cs="新宋体"/>
      <w:b/>
      <w:bCs/>
      <w:sz w:val="32"/>
      <w:szCs w:val="32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59</Characters>
  <TotalTime>0</TotalTime>
  <ScaleCrop>false</ScaleCrop>
  <LinksUpToDate>false</LinksUpToDate>
  <CharactersWithSpaces>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2025-11-27T14:27:00Z</dcterms:created>
  <dc:creator>LENOVO</dc:creator>
  <cp:lastModifiedBy>我愿改变</cp:lastModifiedBy>
  <dcterms:modified xsi:type="dcterms:W3CDTF">2025-11-27T14:28:14Z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2025-11-27T00:00:00Z</vt:filetime>
  </property>
  <property fmtid="{D5CDD505-2E9C-101B-9397-08002B2CF9AE}" pid="5" name="KSOTemplateDocerSaveRecord">
    <vt:lpwstr>eyJoZGlkIjoiOTE2Yzg4OTRjZTA3ZjJkNTc4ZDNiMjI1MDQ2OTc5MDkiLCJ1c2VySWQiOiI0MjU3NTgyNjMifQ==</vt:lpwstr>
  </property>
  <property fmtid="{D5CDD505-2E9C-101B-9397-08002B2CF9AE}" pid="6" name="KSOProductBuildVer">
    <vt:lpwstr>2052-12.1.0.23542</vt:lpwstr>
  </property>
  <property fmtid="{D5CDD505-2E9C-101B-9397-08002B2CF9AE}" pid="7" name="ICV">
    <vt:lpwstr>F0C2E9EC163E43899E477E444D7A3DF7_12</vt:lpwstr>
  </property>
</Properties>
</file>