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color="070000" w:fill="FDFEFE"/>
          <w:lang w:eastAsia="zh-CN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color="070000" w:fill="FDFEFE"/>
        </w:rPr>
        <w:t>保安服务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color="070000" w:fill="FDFEFE"/>
          <w:lang w:eastAsia="zh-CN"/>
        </w:rPr>
        <w:t>承诺书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一、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 xml:space="preserve">本项目采购内容以物业服务为主，其中涉及保安服务的投标人须提供以下资料，以下两种形式提供其中任意一种均可。 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val="en-US" w:eastAsia="zh-CN"/>
        </w:rPr>
        <w:t>1、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 xml:space="preserve">自行招用保安员的供应商，须出具承诺书（承诺书形式不限）， 承诺自承接本项目之日起 30 日内向采购人所在地设区的市级人民政府公安机关备案。 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val="en-US" w:eastAsia="zh-CN"/>
        </w:rPr>
        <w:t>2、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 xml:space="preserve">从保安服务公司购买保安服务的供应商，需提供与保安服务公司签订的保安服务合同，明确规定服务的项目、内容以及双方的权利义务。 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二、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供应商须在陕西省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政府采购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电子化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交易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系统中上传上传承诺书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或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保安服务合同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原件的扫描件，并进行电子签章。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FD37A78"/>
    <w:rsid w:val="018E0B52"/>
    <w:rsid w:val="05E8193D"/>
    <w:rsid w:val="1C75737F"/>
    <w:rsid w:val="1FD37A78"/>
    <w:rsid w:val="55BA53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2024-12-03T07:27:00Z</dcterms:created>
  <dc:creator>Administrator</dc:creator>
  <cp:lastModifiedBy>Administrator</cp:lastModifiedBy>
  <dcterms:modified xsi:type="dcterms:W3CDTF">2025-12-17T02:51:27Z</dcterms:modified>
  <dc:title>保安服务许可证合法有效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