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2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  <w:t>突发和临时事件预计、处理与方案</w:t>
      </w:r>
    </w:p>
    <w:p>
      <w:pPr>
        <w:widowControl/>
        <w:wordWrap/>
        <w:adjustRightInd/>
        <w:snapToGrid/>
        <w:spacing w:line="240" w:lineRule="auto"/>
        <w:ind w:left="0" w:leftChars="0" w:right="0" w:firstLine="560" w:firstLineChars="200"/>
        <w:textAlignment w:val="auto"/>
        <w:rPr>
          <w:rFonts w:hint="eastAsia" w:ascii="仿宋" w:hAnsi="仿宋" w:eastAsia="华文仿宋" w:cs="华文仿宋"/>
          <w:color w:val="auto"/>
          <w:sz w:val="28"/>
          <w:szCs w:val="28"/>
          <w:highlight w:val="none"/>
          <w:u w:val="none"/>
        </w:rPr>
      </w:pPr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textAlignment w:val="auto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《突发和临时事件预计、处理与方案》是重要评审因素。供应商应根据征集项目的服务项目、服务内容的要求，自行编制《突发和临时事件预计、处理与方案》。</w:t>
      </w:r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textAlignment w:val="auto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供应商须将编制的《突发和临时事件预计、处理与方案》上传到陕西省政府采购电子化交易</w:t>
      </w:r>
      <w:bookmarkStart w:id="0" w:name="_GoBack"/>
      <w:bookmarkEnd w:id="0"/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系统，并进行电子签章。</w:t>
      </w:r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textAlignment w:val="auto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4655604E"/>
    <w:rsid w:val="03EB628F"/>
    <w:rsid w:val="05FA58F6"/>
    <w:rsid w:val="15CC1DB3"/>
    <w:rsid w:val="1B916147"/>
    <w:rsid w:val="2FB06792"/>
    <w:rsid w:val="3AC838FF"/>
    <w:rsid w:val="3BDA1CC3"/>
    <w:rsid w:val="3BF06000"/>
    <w:rsid w:val="3DFF65C4"/>
    <w:rsid w:val="46171748"/>
    <w:rsid w:val="4655604E"/>
    <w:rsid w:val="4C3C0393"/>
    <w:rsid w:val="50355E03"/>
    <w:rsid w:val="5486764C"/>
    <w:rsid w:val="58D44253"/>
    <w:rsid w:val="637E18D7"/>
    <w:rsid w:val="668E1307"/>
    <w:rsid w:val="69AB5747"/>
    <w:rsid w:val="69D27D3C"/>
    <w:rsid w:val="6A83233C"/>
    <w:rsid w:val="6CF34147"/>
    <w:rsid w:val="738A6E82"/>
    <w:rsid w:val="777F7099"/>
    <w:rsid w:val="796438CA"/>
    <w:rsid w:val="7BDF76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line="240" w:lineRule="auto"/>
      <w:jc w:val="center"/>
      <w:outlineLvl w:val="0"/>
    </w:pPr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  <w:style w:type="paragraph" w:styleId="3">
    <w:name w:val="heading 2"/>
    <w:basedOn w:val="1"/>
    <w:next w:val="1"/>
    <w:link w:val="17"/>
    <w:unhideWhenUsed/>
    <w:qFormat/>
    <w:uiPriority w:val="0"/>
    <w:pPr>
      <w:keepNext/>
      <w:keepLines/>
      <w:spacing w:line="500" w:lineRule="exact"/>
      <w:ind w:firstLine="566" w:firstLineChars="200"/>
      <w:outlineLvl w:val="1"/>
    </w:pPr>
    <w:rPr>
      <w:rFonts w:ascii="Calibri" w:hAnsi="Calibri" w:eastAsia="华文仿宋" w:cs="Calibri"/>
      <w:b/>
      <w:bCs/>
      <w:sz w:val="30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both"/>
      <w:outlineLvl w:val="2"/>
    </w:pPr>
    <w:rPr>
      <w:rFonts w:ascii="Calibri Light" w:hAnsi="Calibri Light" w:eastAsia="华文仿宋" w:cs="Calibri Light"/>
      <w:b/>
      <w:bCs/>
      <w:sz w:val="30"/>
      <w:szCs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00" w:lineRule="exact"/>
      <w:outlineLvl w:val="3"/>
    </w:pPr>
    <w:rPr>
      <w:rFonts w:ascii="Times New Roman" w:hAnsi="Times New Roman"/>
      <w:b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4"/>
    <w:next w:val="1"/>
    <w:qFormat/>
    <w:uiPriority w:val="0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10">
    <w:name w:val="Body Text First Indent"/>
    <w:next w:val="11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11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character" w:styleId="14">
    <w:name w:val="page number"/>
    <w:basedOn w:val="13"/>
    <w:uiPriority w:val="0"/>
  </w:style>
  <w:style w:type="paragraph" w:customStyle="1" w:styleId="15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  <w:style w:type="paragraph" w:customStyle="1" w:styleId="16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  <w:style w:type="character" w:customStyle="1" w:styleId="17">
    <w:name w:val="标题 2 字符"/>
    <w:link w:val="3"/>
    <w:qFormat/>
    <w:uiPriority w:val="9"/>
    <w:rPr>
      <w:rFonts w:ascii="Calibri" w:hAnsi="Calibri" w:eastAsia="华文仿宋" w:cs="Times New Roman"/>
      <w:b/>
      <w:bCs/>
      <w:sz w:val="30"/>
      <w:szCs w:val="32"/>
    </w:rPr>
  </w:style>
  <w:style w:type="character" w:customStyle="1" w:styleId="18">
    <w:name w:val="标题 1 Char"/>
    <w:link w:val="2"/>
    <w:qFormat/>
    <w:uiPriority w:val="0"/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797</Words>
  <Characters>804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2023-09-11T10:15:00Z</dcterms:created>
  <dc:creator>一颗糖豆</dc:creator>
  <cp:lastModifiedBy>李平</cp:lastModifiedBy>
  <dcterms:modified xsi:type="dcterms:W3CDTF">2025-09-24T03:56:21Z</dcterms:modified>
  <dc:title>供应商承诺书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DC9B5227C4FE4CDAB6664E6E5D02DD6C_13</vt:lpwstr>
  </property>
</Properties>
</file>