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D26A0">
      <w:pPr>
        <w:widowControl w:val="0"/>
        <w:numPr>
          <w:ilvl w:val="0"/>
          <w:numId w:val="0"/>
        </w:numPr>
        <w:tabs>
          <w:tab w:val="left" w:pos="2479"/>
        </w:tabs>
        <w:autoSpaceDE w:val="0"/>
        <w:autoSpaceDN w:val="0"/>
        <w:spacing w:before="22" w:after="0" w:line="240" w:lineRule="auto"/>
        <w:ind w:right="0" w:rightChars="0" w:firstLine="1807" w:firstLineChars="500"/>
        <w:jc w:val="left"/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</w:pPr>
      <w:r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  <w:t>供应商</w:t>
      </w:r>
      <w:r>
        <w:rPr>
          <w:rFonts w:hint="eastAsia" w:hAnsi="仿宋_GB2312" w:cs="仿宋_GB2312"/>
          <w:b/>
          <w:sz w:val="36"/>
          <w:szCs w:val="22"/>
          <w:lang w:val="en-US" w:eastAsia="zh-CN" w:bidi="ar-SA"/>
        </w:rPr>
        <w:t>需要补充的</w:t>
      </w:r>
      <w:r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  <w:t>其他资料</w:t>
      </w:r>
    </w:p>
    <w:p w14:paraId="626B3656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32BCF"/>
    <w:rsid w:val="1D63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2025-12-03T03:16:00Z</dcterms:created>
  <dc:creator>嗨 ~小姐</dc:creator>
  <cp:lastModifiedBy>嗨 ~小姐</cp:lastModifiedBy>
  <dcterms:modified xsi:type="dcterms:W3CDTF">2025-12-03T03:28:55Z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08CF9963F2FD4EA2A719705E4E2B43ED_11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