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F3E22">
      <w:pPr>
        <w:jc w:val="center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环境标志产品认证证书</w:t>
      </w:r>
    </w:p>
    <w:p w14:paraId="654FE9C2">
      <w:pPr>
        <w:jc w:val="center"/>
        <w:rPr>
          <w:rFonts w:hint="eastAsia" w:ascii="Times New Roman" w:hAnsi="Times New Roman" w:eastAsia="宋体" w:cs="Times New Roman"/>
          <w:szCs w:val="22"/>
          <w:lang w:val="en-US" w:eastAsia="zh-CN"/>
        </w:rPr>
      </w:pPr>
    </w:p>
    <w:p w14:paraId="2E9FC11D">
      <w:pPr>
        <w:ind w:firstLine="420" w:firstLineChars="200"/>
        <w:jc w:val="both"/>
        <w:rPr>
          <w:rFonts w:hint="eastAsia"/>
          <w:b/>
          <w:bCs/>
          <w:sz w:val="24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szCs w:val="22"/>
          <w:lang w:val="en-US" w:eastAsia="zh-CN"/>
        </w:rPr>
        <w:t>说明：根据磋商文件第六章：磋商办法列明的评分标准提供相关证明资料。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53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2025-12-26T03:43:22Z</dcterms:created>
  <dc:creator>Administrator</dc:creator>
  <cp:lastModifiedBy>安之若素</cp:lastModifiedBy>
  <dcterms:modified xsi:type="dcterms:W3CDTF">2025-12-26T03:45:01Z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eyJoZGlkIjoiYmY4ZTBmNWI0YzhiNTM2YTcxNmM3ZjUxM2JmMGI0OTQiLCJ1c2VySWQiOiIyNDIzNjE5NzIifQ==</vt:lpwstr>
  </property>
  <property fmtid="{D5CDD505-2E9C-101B-9397-08002B2CF9AE}" pid="4" name="ICV">
    <vt:lpwstr>FF784D2443704E4BB19BAB74CA3FBB4C_12</vt:lpwstr>
  </property>
</Properties>
</file>