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CE45D">
      <w:pPr>
        <w:pStyle w:val="2"/>
        <w:tabs>
          <w:tab w:val="left" w:pos="1584"/>
        </w:tabs>
        <w:ind w:right="645"/>
        <w:jc w:val="center"/>
        <w:rPr>
          <w:rFonts w:hint="eastAsia" w:ascii="宋体" w:hAnsi="宋体" w:eastAsia="宋体" w:cs="宋体"/>
          <w:b/>
          <w:bCs/>
          <w:spacing w:val="-4"/>
          <w:sz w:val="32"/>
          <w:szCs w:val="32"/>
          <w:lang w:eastAsia="zh-CN"/>
        </w:rPr>
      </w:pPr>
      <w:r>
        <w:rPr>
          <w:rFonts w:hint="eastAsia" w:ascii="宋体" w:hAnsi="宋体" w:eastAsia="宋体" w:cs="宋体"/>
          <w:b/>
          <w:bCs/>
          <w:spacing w:val="-4"/>
          <w:sz w:val="32"/>
          <w:szCs w:val="32"/>
        </w:rPr>
        <w:t>联合体协议书</w:t>
      </w:r>
      <w:r>
        <w:rPr>
          <w:rFonts w:hint="eastAsia" w:ascii="宋体" w:hAnsi="宋体" w:cs="宋体"/>
          <w:b/>
          <w:bCs/>
          <w:spacing w:val="-4"/>
          <w:sz w:val="32"/>
          <w:szCs w:val="32"/>
          <w:lang w:eastAsia="zh-CN"/>
        </w:rPr>
        <w:t>（</w:t>
      </w:r>
      <w:r>
        <w:rPr>
          <w:rFonts w:hint="eastAsia" w:ascii="宋体" w:hAnsi="宋体" w:cs="宋体"/>
          <w:b/>
          <w:bCs/>
          <w:spacing w:val="-4"/>
          <w:sz w:val="32"/>
          <w:szCs w:val="32"/>
          <w:lang w:val="en-US" w:eastAsia="zh-CN"/>
        </w:rPr>
        <w:t>如有</w:t>
      </w:r>
      <w:r>
        <w:rPr>
          <w:rFonts w:hint="eastAsia" w:ascii="宋体" w:hAnsi="宋体" w:cs="宋体"/>
          <w:b/>
          <w:bCs/>
          <w:spacing w:val="-4"/>
          <w:sz w:val="32"/>
          <w:szCs w:val="32"/>
          <w:lang w:eastAsia="zh-CN"/>
        </w:rPr>
        <w:t>）</w:t>
      </w:r>
    </w:p>
    <w:p w14:paraId="29FCEE76">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(所有成员单位名称)自愿组成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（联合体名称）</w:t>
      </w:r>
      <w:r>
        <w:rPr>
          <w:rFonts w:hint="eastAsia" w:ascii="宋体" w:hAnsi="宋体" w:eastAsia="宋体" w:cs="宋体"/>
          <w:sz w:val="24"/>
          <w:szCs w:val="24"/>
        </w:rPr>
        <w:t>联合体，共同参加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w:t>
      </w:r>
      <w:r>
        <w:rPr>
          <w:rFonts w:hint="eastAsia" w:ascii="宋体" w:hAnsi="宋体" w:cs="宋体"/>
          <w:sz w:val="24"/>
          <w:szCs w:val="24"/>
          <w:lang w:eastAsia="zh-CN"/>
        </w:rPr>
        <w:t>磋商</w:t>
      </w:r>
      <w:r>
        <w:rPr>
          <w:rFonts w:hint="eastAsia" w:ascii="宋体" w:hAnsi="宋体" w:eastAsia="宋体" w:cs="宋体"/>
          <w:sz w:val="24"/>
          <w:szCs w:val="24"/>
        </w:rPr>
        <w:t>。现就联合体</w:t>
      </w:r>
      <w:r>
        <w:rPr>
          <w:rFonts w:hint="eastAsia" w:ascii="宋体" w:hAnsi="宋体" w:cs="宋体"/>
          <w:sz w:val="24"/>
          <w:szCs w:val="24"/>
          <w:lang w:eastAsia="zh-CN"/>
        </w:rPr>
        <w:t>磋商</w:t>
      </w:r>
      <w:r>
        <w:rPr>
          <w:rFonts w:hint="eastAsia" w:ascii="宋体" w:hAnsi="宋体" w:eastAsia="宋体" w:cs="宋体"/>
          <w:sz w:val="24"/>
          <w:szCs w:val="24"/>
        </w:rPr>
        <w:t>事宜订立如下协议。</w:t>
      </w:r>
    </w:p>
    <w:p w14:paraId="4823A3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none"/>
          <w:lang w:val="en-US" w:eastAsia="zh-CN"/>
        </w:rPr>
        <w:t>1.</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(某成员单位名称)为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（联合体名称）</w:t>
      </w:r>
      <w:r>
        <w:rPr>
          <w:rFonts w:hint="eastAsia" w:ascii="宋体" w:hAnsi="宋体" w:eastAsia="宋体" w:cs="宋体"/>
          <w:sz w:val="24"/>
          <w:szCs w:val="24"/>
        </w:rPr>
        <w:t>牵头人。</w:t>
      </w:r>
    </w:p>
    <w:p w14:paraId="555289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2.联合体各成员授权牵头人代表联合体参加</w:t>
      </w:r>
      <w:r>
        <w:rPr>
          <w:rFonts w:hint="eastAsia" w:ascii="宋体" w:hAnsi="宋体" w:cs="宋体"/>
          <w:sz w:val="24"/>
          <w:szCs w:val="24"/>
          <w:lang w:val="en-US" w:eastAsia="zh-CN"/>
        </w:rPr>
        <w:t>磋商</w:t>
      </w:r>
      <w:r>
        <w:rPr>
          <w:rFonts w:hint="eastAsia" w:ascii="宋体" w:hAnsi="宋体" w:eastAsia="宋体" w:cs="宋体"/>
          <w:sz w:val="24"/>
          <w:szCs w:val="24"/>
        </w:rPr>
        <w:t>活动，</w:t>
      </w:r>
      <w:r>
        <w:rPr>
          <w:rFonts w:hint="eastAsia" w:ascii="宋体" w:hAnsi="宋体" w:cs="宋体"/>
          <w:sz w:val="24"/>
          <w:szCs w:val="24"/>
          <w:lang w:val="en-US" w:eastAsia="zh-CN"/>
        </w:rPr>
        <w:t>签</w:t>
      </w:r>
      <w:r>
        <w:rPr>
          <w:rFonts w:hint="eastAsia" w:ascii="宋体" w:hAnsi="宋体" w:eastAsia="宋体" w:cs="宋体"/>
          <w:sz w:val="24"/>
          <w:szCs w:val="24"/>
        </w:rPr>
        <w:t>署文件，提交和接收相关的资料、信息及指示，进行合同谈判活动，负责合同实施阶段的组织和协调工作，以及处理与本招标项目有关的一切事宜。</w:t>
      </w:r>
    </w:p>
    <w:p w14:paraId="25F169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3.联合体牵头人在本项目中签署的一切文件和处理的一切事宜，联合体各成员均予以承认。联合体各成员将严格按照</w:t>
      </w:r>
      <w:r>
        <w:rPr>
          <w:rFonts w:hint="eastAsia" w:ascii="宋体" w:hAnsi="宋体" w:cs="宋体"/>
          <w:sz w:val="24"/>
          <w:szCs w:val="24"/>
          <w:lang w:eastAsia="zh-CN"/>
        </w:rPr>
        <w:t>磋商</w:t>
      </w:r>
      <w:r>
        <w:rPr>
          <w:rFonts w:hint="eastAsia" w:ascii="宋体" w:hAnsi="宋体" w:eastAsia="宋体" w:cs="宋体"/>
          <w:sz w:val="24"/>
          <w:szCs w:val="24"/>
        </w:rPr>
        <w:t>文件和合同的要求全面行义务，并向</w:t>
      </w:r>
      <w:r>
        <w:rPr>
          <w:rFonts w:hint="eastAsia" w:ascii="宋体" w:hAnsi="宋体" w:cs="宋体"/>
          <w:sz w:val="24"/>
          <w:szCs w:val="24"/>
          <w:lang w:val="en-US" w:eastAsia="zh-CN"/>
        </w:rPr>
        <w:t>采购</w:t>
      </w:r>
      <w:r>
        <w:rPr>
          <w:rFonts w:hint="eastAsia" w:ascii="宋体" w:hAnsi="宋体" w:eastAsia="宋体" w:cs="宋体"/>
          <w:sz w:val="24"/>
          <w:szCs w:val="24"/>
        </w:rPr>
        <w:t>人承担连带责任。</w:t>
      </w:r>
    </w:p>
    <w:p w14:paraId="1D2875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.联合体各成员单位内部的职责分工如下: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(牵头人名称)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专业工程，占总工程量的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(成员</w:t>
      </w:r>
      <w:r>
        <w:rPr>
          <w:rFonts w:hint="eastAsia" w:ascii="宋体" w:hAnsi="宋体" w:eastAsia="宋体" w:cs="宋体"/>
          <w:sz w:val="24"/>
          <w:szCs w:val="24"/>
          <w:u w:val="single"/>
          <w:lang w:val="en-US" w:eastAsia="zh-CN"/>
        </w:rPr>
        <w:t>一</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专业工程,占总工程量的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w:t>
      </w:r>
    </w:p>
    <w:p w14:paraId="7F148A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工作和联合体在中标后工程实施过程中的有关费用按各自承担的工作量分摊。</w:t>
      </w:r>
    </w:p>
    <w:p w14:paraId="490FC4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6.本协议书自所有成员单位法定代表人签字或盖单位章之日起生效,合同履行完毕后自动失效。</w:t>
      </w:r>
    </w:p>
    <w:p w14:paraId="6F701E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本协议书一式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份，联合体成员和</w:t>
      </w:r>
      <w:r>
        <w:rPr>
          <w:rFonts w:hint="eastAsia" w:ascii="宋体" w:hAnsi="宋体" w:cs="宋体"/>
          <w:sz w:val="24"/>
          <w:szCs w:val="24"/>
          <w:lang w:val="en-US" w:eastAsia="zh-CN"/>
        </w:rPr>
        <w:t>采购</w:t>
      </w:r>
      <w:bookmarkStart w:id="0" w:name="_GoBack"/>
      <w:bookmarkEnd w:id="0"/>
      <w:r>
        <w:rPr>
          <w:rFonts w:hint="eastAsia" w:ascii="宋体" w:hAnsi="宋体" w:eastAsia="宋体" w:cs="宋体"/>
          <w:sz w:val="24"/>
          <w:szCs w:val="24"/>
        </w:rPr>
        <w:t>人各执一份。</w:t>
      </w:r>
    </w:p>
    <w:p w14:paraId="6BC890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CCE4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联合体</w:t>
      </w:r>
      <w:r>
        <w:rPr>
          <w:rFonts w:hint="eastAsia" w:ascii="宋体" w:hAnsi="宋体" w:eastAsia="宋体" w:cs="宋体"/>
          <w:sz w:val="24"/>
          <w:szCs w:val="24"/>
        </w:rPr>
        <w:t>牵头人名称: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48CFE7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p>
    <w:p w14:paraId="371638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1CA78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联合体</w:t>
      </w:r>
      <w:r>
        <w:rPr>
          <w:rFonts w:hint="eastAsia" w:ascii="宋体" w:hAnsi="宋体" w:eastAsia="宋体" w:cs="宋体"/>
          <w:sz w:val="24"/>
          <w:szCs w:val="24"/>
        </w:rPr>
        <w:t>成员名称: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48322B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p>
    <w:p w14:paraId="187374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D8224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E4EF2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p>
    <w:p w14:paraId="2F83A66F">
      <w:pPr>
        <w:keepNext w:val="0"/>
        <w:keepLines w:val="0"/>
        <w:pageBreakBefore w:val="0"/>
        <w:widowControl w:val="0"/>
        <w:kinsoku/>
        <w:wordWrap/>
        <w:overflowPunct/>
        <w:topLinePunct w:val="0"/>
        <w:autoSpaceDE/>
        <w:autoSpaceDN/>
        <w:bidi w:val="0"/>
        <w:adjustRightInd/>
        <w:snapToGrid/>
        <w:spacing w:line="240" w:lineRule="auto"/>
        <w:ind w:firstLine="1920" w:firstLineChars="800"/>
        <w:textAlignment w:val="auto"/>
        <w:rPr>
          <w:rFonts w:hint="eastAsia" w:ascii="仿宋" w:hAnsi="仿宋" w:eastAsia="仿宋" w:cs="仿宋"/>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w:t>
      </w:r>
    </w:p>
    <w:p w14:paraId="480E6D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C7636"/>
    <w:rsid w:val="78BC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9"/>
    <w:basedOn w:val="1"/>
    <w:qFormat/>
    <w:uiPriority w:val="0"/>
    <w:pPr>
      <w:keepNext/>
      <w:keepLines/>
      <w:spacing w:before="240" w:after="64" w:line="320" w:lineRule="auto"/>
      <w:outlineLvl w:val="8"/>
    </w:pPr>
    <w:rPr>
      <w:rFonts w:ascii="Cambria" w:hAnsi="Cambria"/>
      <w:szCs w:val="21"/>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473</Words>
  <Characters>483</Characters>
  <Lines>0</Lines>
  <Paragraphs>0</Paragraphs>
  <TotalTime>1</TotalTime>
  <ScaleCrop>false</ScaleCrop>
  <LinksUpToDate>false</LinksUpToDate>
  <CharactersWithSpaces>684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2025-12-06T05:38:00Z</dcterms:created>
  <dc:creator>admin</dc:creator>
  <cp:lastModifiedBy>WPS_1571103146</cp:lastModifiedBy>
  <dcterms:modified xsi:type="dcterms:W3CDTF">2025-12-07T08:41:26Z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eyJoZGlkIjoiMzZjY2YxYzY5NWUwMjU3MDEwMzMwYmYwY2Q2NjM0ODkiLCJ1c2VySWQiOiI2OTA5ODM1MjQifQ==</vt:lpwstr>
  </property>
  <property fmtid="{D5CDD505-2E9C-101B-9397-08002B2CF9AE}" pid="4" name="ICV">
    <vt:lpwstr>682C122A3659414FAE22623B15CCB5F0_12</vt:lpwstr>
  </property>
</Properties>
</file>