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</w:rPr>
        <w:t>具备完成本项目所需的设备和专业技术能力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声明函</w:t>
      </w:r>
    </w:p>
    <w:p>
      <w:pPr>
        <w:rPr>
          <w:rFonts w:hint="eastAsia"/>
          <w:lang w:eastAsia="zh-CN"/>
        </w:rPr>
      </w:pPr>
    </w:p>
    <w:p>
      <w:pPr>
        <w:kinsoku w:val="0"/>
        <w:spacing w:line="600" w:lineRule="exact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致：商洛市政府采购中心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我公司（单位）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参加商洛市纪委廉政教育中心专项服务采购项目（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SLCG-JZXCS〔202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〕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13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号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），作如下承诺：</w:t>
      </w:r>
    </w:p>
    <w:p>
      <w:pPr>
        <w:kinsoku w:val="0"/>
        <w:spacing w:line="600" w:lineRule="exact"/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一、我公司（单位）符合本项目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磋商</w:t>
      </w:r>
      <w:r>
        <w:rPr>
          <w:rFonts w:hint="eastAsia" w:ascii="宋体" w:hAnsi="宋体" w:eastAsia="宋体" w:cs="宋体"/>
          <w:sz w:val="32"/>
          <w:szCs w:val="32"/>
        </w:rPr>
        <w:t>文件关于“供应商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须</w:t>
      </w:r>
      <w:r>
        <w:rPr>
          <w:rFonts w:hint="eastAsia" w:ascii="宋体" w:hAnsi="宋体" w:eastAsia="宋体" w:cs="宋体"/>
          <w:sz w:val="32"/>
          <w:szCs w:val="32"/>
        </w:rPr>
        <w:t>具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备完成本项目所需的设备和专业技术能力</w:t>
      </w:r>
      <w:r>
        <w:rPr>
          <w:rFonts w:hint="eastAsia" w:ascii="宋体" w:hAnsi="宋体" w:eastAsia="宋体" w:cs="宋体"/>
          <w:sz w:val="32"/>
          <w:szCs w:val="32"/>
        </w:rPr>
        <w:t>”的资格要求。</w:t>
      </w:r>
    </w:p>
    <w:p>
      <w:pPr>
        <w:kinsoku w:val="0"/>
        <w:spacing w:line="600" w:lineRule="exact"/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二、我公司（单位）具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备完成本项目所需的设备和专业技术能力</w:t>
      </w:r>
      <w:r>
        <w:rPr>
          <w:rFonts w:hint="eastAsia" w:ascii="宋体" w:hAnsi="宋体" w:eastAsia="宋体" w:cs="宋体"/>
          <w:sz w:val="32"/>
          <w:szCs w:val="32"/>
        </w:rPr>
        <w:t>。</w:t>
      </w:r>
      <w:bookmarkStart w:id="0" w:name="_GoBack"/>
      <w:bookmarkEnd w:id="0"/>
    </w:p>
    <w:p>
      <w:pPr>
        <w:kinsoku w:val="0"/>
        <w:spacing w:line="600" w:lineRule="exact"/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三、以上承诺，如有不实，按提供虚假材料处理，由我公司（单位）承担一切法律责任。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spacing w:line="600" w:lineRule="exact"/>
        <w:ind w:firstLine="640"/>
        <w:rPr>
          <w:rFonts w:hint="eastAsia" w:ascii="宋体" w:hAnsi="宋体" w:eastAsia="宋体" w:cs="宋体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pacing w:val="-6"/>
          <w:kern w:val="2"/>
          <w:sz w:val="32"/>
          <w:szCs w:val="32"/>
          <w:lang w:val="en-US" w:eastAsia="zh-CN"/>
        </w:rPr>
        <w:t>企业名称：　　　　　　　　　　　　（签章）</w:t>
      </w:r>
    </w:p>
    <w:p>
      <w:pPr>
        <w:spacing w:line="600" w:lineRule="exact"/>
        <w:ind w:firstLine="640"/>
        <w:rPr>
          <w:rFonts w:hint="eastAsia" w:ascii="宋体" w:hAnsi="宋体" w:eastAsia="宋体" w:cs="宋体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pacing w:val="-6"/>
          <w:kern w:val="2"/>
          <w:sz w:val="32"/>
          <w:szCs w:val="32"/>
          <w:lang w:val="en-US" w:eastAsia="zh-CN"/>
        </w:rPr>
        <w:t>法定代表人：　　             　　　（签章）</w:t>
      </w:r>
    </w:p>
    <w:p>
      <w:pPr>
        <w:spacing w:line="600" w:lineRule="exact"/>
        <w:ind w:firstLine="640"/>
        <w:rPr>
          <w:rFonts w:hint="eastAsia" w:ascii="宋体" w:hAnsi="宋体" w:eastAsia="宋体" w:cs="宋体"/>
          <w:spacing w:val="-6"/>
          <w:kern w:val="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pacing w:val="-6"/>
          <w:kern w:val="2"/>
          <w:sz w:val="32"/>
          <w:szCs w:val="32"/>
          <w:lang w:val="en-US" w:eastAsia="zh-CN"/>
        </w:rPr>
        <w:t>日    期：      年   月   日</w:t>
      </w:r>
    </w:p>
    <w:p>
      <w:pPr>
        <w:rPr>
          <w:rFonts w:hint="eastAsia" w:ascii="宋体" w:hAnsi="宋体" w:eastAsia="宋体" w:cs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auto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7556EF"/>
    <w:rsid w:val="6675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2025-10-09T07:14:00Z</dcterms:created>
  <dc:creator>李平</dc:creator>
  <cp:lastModifiedBy>李平</cp:lastModifiedBy>
  <dcterms:modified xsi:type="dcterms:W3CDTF">2025-10-09T07:25:35Z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