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FDF5">
      <w:pPr>
        <w:tabs>
          <w:tab w:val="left" w:pos="480"/>
        </w:tabs>
        <w:spacing w:line="360" w:lineRule="auto"/>
        <w:outlineLvl w:val="1"/>
        <w:rPr>
          <w:rFonts w:hint="default" w:hAnsi="宋体" w:cs="宋体"/>
          <w:b/>
          <w:szCs w:val="21"/>
          <w:lang w:val="en-US" w:eastAsia="zh-CN"/>
        </w:rPr>
      </w:pPr>
      <w:r>
        <w:rPr>
          <w:rFonts w:hint="eastAsia" w:hAnsi="宋体" w:cs="宋体"/>
          <w:b/>
          <w:szCs w:val="21"/>
          <w:lang w:val="en-US" w:eastAsia="zh-CN"/>
        </w:rPr>
        <w:t>一、服务内容</w:t>
      </w:r>
    </w:p>
    <w:p w14:paraId="2F955986">
      <w:pPr>
        <w:tabs>
          <w:tab w:val="left" w:pos="480"/>
        </w:tabs>
        <w:spacing w:line="360" w:lineRule="auto"/>
        <w:ind w:firstLine="480" w:firstLineChars="200"/>
        <w:rPr>
          <w:rFonts w:hint="eastAsia" w:hAnsi="宋体" w:cs="宋体"/>
          <w:szCs w:val="21"/>
          <w:lang w:val="en-US" w:eastAsia="zh-CN"/>
        </w:rPr>
      </w:pPr>
      <w:r>
        <w:rPr>
          <w:rFonts w:hint="eastAsia" w:hAnsi="宋体" w:cs="宋体"/>
          <w:szCs w:val="21"/>
          <w:lang w:val="en-US" w:eastAsia="zh-CN"/>
        </w:rPr>
        <w:t>宅基地勘测定界报告(图)编制、宅基地申请材料编制、宅基地地类回退、农转用组卷材料编制、983宗图斑勘测定界、宅基地申请材料编制、农转用组卷材料编。</w:t>
      </w:r>
    </w:p>
    <w:p w14:paraId="271C874B">
      <w:pPr>
        <w:tabs>
          <w:tab w:val="left" w:pos="480"/>
        </w:tabs>
        <w:spacing w:line="360" w:lineRule="auto"/>
        <w:outlineLvl w:val="1"/>
        <w:rPr>
          <w:rFonts w:hint="default" w:hAnsi="宋体" w:cs="宋体"/>
          <w:b/>
          <w:szCs w:val="21"/>
          <w:lang w:val="en-US" w:eastAsia="zh-CN"/>
        </w:rPr>
      </w:pPr>
      <w:r>
        <w:rPr>
          <w:rFonts w:hint="eastAsia" w:hAnsi="宋体" w:cs="宋体"/>
          <w:b/>
          <w:szCs w:val="21"/>
          <w:lang w:val="en-US" w:eastAsia="zh-CN"/>
        </w:rPr>
        <w:t>二、服务期限：15日历天</w:t>
      </w:r>
    </w:p>
    <w:p w14:paraId="27194D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YjExZDk4YmRkMTFlODc4NDZiMTVkOTg4ODNhMmEifQ=="/>
  </w:docVars>
  <w:rsids>
    <w:rsidRoot w:val="18A41B3D"/>
    <w:rsid w:val="18A41B3D"/>
    <w:rsid w:val="55C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2</TotalTime>
  <ScaleCrop>false</ScaleCrop>
  <LinksUpToDate>false</LinksUpToDate>
  <CharactersWithSpaces>117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2024-08-01T00:52:00Z</dcterms:created>
  <dc:creator>晓 </dc:creator>
  <cp:lastModifiedBy>晓 </cp:lastModifiedBy>
  <dcterms:modified xsi:type="dcterms:W3CDTF">2024-08-01T06:05:24Z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F66BD7B3B7E346A49C6A5C85A38DB245_11</vt:lpwstr>
  </property>
</Properties>
</file>