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bookmarkStart w:id="16" w:name="_GoBack"/>
      <w:bookmarkEnd w:id="16"/>
      <w:r>
        <w:rPr>
          <w:rFonts w:hint="eastAsia" w:ascii="华文中宋" w:hAnsi="华文中宋" w:eastAsia="华文中宋"/>
        </w:rPr>
        <w:t>关于</w:t>
      </w:r>
      <w:r>
        <w:rPr>
          <w:rFonts w:hint="eastAsia" w:ascii="华文中宋" w:hAnsi="华文中宋" w:eastAsia="华文中宋"/>
          <w:lang w:eastAsia="zh-CN"/>
        </w:rPr>
        <w:t>西安市中医医院办公设备采购项目</w:t>
      </w:r>
      <w:r>
        <w:rPr>
          <w:rFonts w:hint="eastAsia" w:ascii="华文中宋" w:hAnsi="华文中宋" w:eastAsia="华文中宋"/>
        </w:rPr>
        <w:t>的中标公告</w:t>
      </w:r>
      <w:bookmarkEnd w:id="0"/>
      <w:bookmarkEnd w:id="1"/>
    </w:p>
    <w:p>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XCZX2025-0024</w:t>
      </w:r>
    </w:p>
    <w:p>
      <w:pPr>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核准编号：</w:t>
      </w:r>
      <w:r>
        <w:rPr>
          <w:rFonts w:hint="eastAsia" w:ascii="仿宋" w:hAnsi="仿宋" w:eastAsia="仿宋"/>
          <w:sz w:val="28"/>
          <w:szCs w:val="28"/>
          <w:lang w:eastAsia="zh-CN"/>
        </w:rPr>
        <w:t>ZCSP-西安市-2025-00060</w:t>
      </w:r>
    </w:p>
    <w:p>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西安市中医医院办公设备采购项目</w:t>
      </w:r>
    </w:p>
    <w:p>
      <w:pPr>
        <w:rPr>
          <w:rFonts w:ascii="黑体" w:hAnsi="黑体" w:eastAsia="黑体"/>
          <w:sz w:val="28"/>
          <w:szCs w:val="28"/>
        </w:rPr>
      </w:pPr>
      <w:r>
        <w:rPr>
          <w:rFonts w:hint="eastAsia" w:ascii="黑体" w:hAnsi="黑体" w:eastAsia="黑体"/>
          <w:sz w:val="28"/>
          <w:szCs w:val="28"/>
        </w:rPr>
        <w:t>三、中标信息</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第一标段</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供应商</w:t>
      </w:r>
      <w:r>
        <w:rPr>
          <w:rFonts w:hint="eastAsia" w:ascii="仿宋" w:hAnsi="仿宋" w:eastAsia="仿宋"/>
          <w:sz w:val="28"/>
          <w:szCs w:val="28"/>
        </w:rPr>
        <w:t>名称：陕西北佳信息技术有限责任公司</w:t>
      </w:r>
    </w:p>
    <w:p>
      <w:pPr>
        <w:ind w:firstLine="560" w:firstLineChars="200"/>
        <w:rPr>
          <w:rFonts w:ascii="仿宋" w:hAnsi="仿宋" w:eastAsia="仿宋"/>
          <w:sz w:val="28"/>
          <w:szCs w:val="28"/>
        </w:rPr>
      </w:pPr>
      <w:r>
        <w:rPr>
          <w:rFonts w:hint="eastAsia" w:ascii="仿宋" w:hAnsi="仿宋" w:eastAsia="仿宋"/>
          <w:sz w:val="28"/>
          <w:szCs w:val="28"/>
          <w:lang w:eastAsia="zh-CN"/>
        </w:rPr>
        <w:t>供应商</w:t>
      </w:r>
      <w:r>
        <w:rPr>
          <w:rFonts w:hint="eastAsia" w:ascii="仿宋" w:hAnsi="仿宋" w:eastAsia="仿宋"/>
          <w:sz w:val="28"/>
          <w:szCs w:val="28"/>
        </w:rPr>
        <w:t>地址：</w:t>
      </w:r>
      <w:r>
        <w:rPr>
          <w:rFonts w:hint="eastAsia" w:ascii="仿宋" w:hAnsi="仿宋" w:eastAsia="仿宋"/>
          <w:sz w:val="28"/>
          <w:szCs w:val="28"/>
          <w:lang w:eastAsia="zh-CN"/>
        </w:rPr>
        <w:t>陕西省西安市碑林区雁塔北路</w:t>
      </w:r>
      <w:r>
        <w:rPr>
          <w:rFonts w:hint="eastAsia" w:ascii="仿宋" w:hAnsi="仿宋" w:eastAsia="仿宋"/>
          <w:sz w:val="28"/>
          <w:szCs w:val="28"/>
          <w:lang w:val="en-US" w:eastAsia="zh-CN"/>
        </w:rPr>
        <w:t>67号红锋商务大厦8层</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中标金额：本项目为固定单价合同，单价见附件（最终支付的货物总金额不超过本标段采购预算）</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牛超</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17719510152</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第二标段</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供应商</w:t>
      </w:r>
      <w:r>
        <w:rPr>
          <w:rFonts w:hint="eastAsia" w:ascii="仿宋" w:hAnsi="仿宋" w:eastAsia="仿宋"/>
          <w:sz w:val="28"/>
          <w:szCs w:val="28"/>
        </w:rPr>
        <w:t>名称：陕西迅宝商贸有限责任公司</w:t>
      </w:r>
    </w:p>
    <w:p>
      <w:pPr>
        <w:ind w:firstLine="560" w:firstLineChars="200"/>
        <w:rPr>
          <w:rFonts w:ascii="仿宋" w:hAnsi="仿宋" w:eastAsia="仿宋"/>
          <w:sz w:val="28"/>
          <w:szCs w:val="28"/>
        </w:rPr>
      </w:pPr>
      <w:r>
        <w:rPr>
          <w:rFonts w:hint="eastAsia" w:ascii="仿宋" w:hAnsi="仿宋" w:eastAsia="仿宋"/>
          <w:sz w:val="28"/>
          <w:szCs w:val="28"/>
          <w:lang w:eastAsia="zh-CN"/>
        </w:rPr>
        <w:t>供应商</w:t>
      </w:r>
      <w:r>
        <w:rPr>
          <w:rFonts w:hint="eastAsia" w:ascii="仿宋" w:hAnsi="仿宋" w:eastAsia="仿宋"/>
          <w:sz w:val="28"/>
          <w:szCs w:val="28"/>
        </w:rPr>
        <w:t>地址：</w:t>
      </w:r>
      <w:r>
        <w:rPr>
          <w:rFonts w:hint="eastAsia" w:ascii="仿宋" w:hAnsi="仿宋" w:eastAsia="仿宋"/>
          <w:sz w:val="28"/>
          <w:szCs w:val="28"/>
          <w:lang w:eastAsia="zh-CN"/>
        </w:rPr>
        <w:t>陕西省西安市碑林区雁塔路中段</w:t>
      </w:r>
      <w:r>
        <w:rPr>
          <w:rFonts w:hint="eastAsia" w:ascii="仿宋" w:hAnsi="仿宋" w:eastAsia="仿宋"/>
          <w:sz w:val="28"/>
          <w:szCs w:val="28"/>
          <w:lang w:val="en-US" w:eastAsia="zh-CN"/>
        </w:rPr>
        <w:t>19号1幢21501室</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中标金额：本项目为固定单价合同，单价见附件（最终支付的货物总金额不超过本标段采购预算）</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张兵元</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029-85516264</w:t>
      </w:r>
    </w:p>
    <w:p>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vAlign w:val="top"/>
          </w:tcPr>
          <w:p>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vAlign w:val="top"/>
          </w:tcPr>
          <w:p>
            <w:pPr>
              <w:widowControl/>
              <w:spacing w:line="560" w:lineRule="exact"/>
              <w:jc w:val="left"/>
              <w:rPr>
                <w:rFonts w:hint="eastAsia" w:ascii="仿宋" w:hAnsi="仿宋" w:eastAsia="仿宋"/>
                <w:kern w:val="0"/>
                <w:sz w:val="28"/>
                <w:szCs w:val="28"/>
                <w:lang w:val="en-US" w:eastAsia="zh-CN"/>
              </w:rPr>
            </w:pPr>
            <w:r>
              <w:rPr>
                <w:rFonts w:hint="eastAsia" w:ascii="仿宋" w:hAnsi="仿宋" w:eastAsia="仿宋"/>
                <w:b/>
                <w:bCs/>
                <w:kern w:val="0"/>
                <w:sz w:val="28"/>
                <w:szCs w:val="28"/>
              </w:rPr>
              <w:t>详见附件</w:t>
            </w:r>
          </w:p>
        </w:tc>
      </w:tr>
    </w:tbl>
    <w:p>
      <w:pPr>
        <w:ind w:left="2520" w:hanging="2520" w:hangingChars="900"/>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王军、沈冷坚、刘晓霞、党志刚、徐刚。</w:t>
      </w:r>
    </w:p>
    <w:p>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hint="eastAsia" w:ascii="黑体" w:hAnsi="黑体" w:eastAsia="仿宋" w:cs="仿宋"/>
          <w:sz w:val="28"/>
          <w:szCs w:val="28"/>
          <w:lang w:eastAsia="zh-CN"/>
        </w:rPr>
      </w:pPr>
      <w:r>
        <w:rPr>
          <w:rFonts w:hint="eastAsia" w:ascii="仿宋" w:hAnsi="仿宋" w:eastAsia="仿宋" w:cs="宋体"/>
          <w:kern w:val="0"/>
          <w:sz w:val="28"/>
          <w:szCs w:val="28"/>
        </w:rPr>
        <w:t>1、本项目采用综合评分法，现依据市财函【2024】817号文件规定，</w:t>
      </w:r>
      <w:r>
        <w:rPr>
          <w:rFonts w:hint="eastAsia" w:ascii="仿宋" w:hAnsi="仿宋" w:eastAsia="仿宋" w:cs="宋体"/>
          <w:kern w:val="0"/>
          <w:sz w:val="28"/>
          <w:szCs w:val="28"/>
          <w:lang w:eastAsia="zh-CN"/>
        </w:rPr>
        <w:t>第一标段</w:t>
      </w:r>
      <w:r>
        <w:rPr>
          <w:rFonts w:hint="eastAsia" w:ascii="仿宋" w:hAnsi="仿宋" w:eastAsia="仿宋" w:cs="宋体"/>
          <w:kern w:val="0"/>
          <w:sz w:val="28"/>
          <w:szCs w:val="28"/>
        </w:rPr>
        <w:t>中标</w:t>
      </w:r>
      <w:r>
        <w:rPr>
          <w:rFonts w:hint="eastAsia" w:ascii="仿宋" w:hAnsi="仿宋" w:eastAsia="仿宋" w:cs="宋体"/>
          <w:kern w:val="0"/>
          <w:sz w:val="28"/>
          <w:szCs w:val="28"/>
          <w:lang w:eastAsia="zh-CN"/>
        </w:rPr>
        <w:t>供应商</w:t>
      </w:r>
      <w:r>
        <w:rPr>
          <w:rFonts w:hint="eastAsia" w:ascii="仿宋" w:hAnsi="仿宋" w:eastAsia="仿宋" w:cs="宋体"/>
          <w:kern w:val="0"/>
          <w:sz w:val="28"/>
          <w:szCs w:val="28"/>
        </w:rPr>
        <w:t>评审总得分为</w:t>
      </w:r>
      <w:r>
        <w:rPr>
          <w:rFonts w:hint="eastAsia" w:ascii="仿宋" w:hAnsi="仿宋" w:eastAsia="仿宋" w:cs="宋体"/>
          <w:kern w:val="0"/>
          <w:sz w:val="28"/>
          <w:szCs w:val="28"/>
          <w:lang w:val="en-US" w:eastAsia="zh-CN"/>
        </w:rPr>
        <w:t>98.20</w:t>
      </w:r>
      <w:r>
        <w:rPr>
          <w:rFonts w:hint="eastAsia" w:ascii="仿宋" w:hAnsi="仿宋" w:eastAsia="仿宋" w:cs="宋体"/>
          <w:kern w:val="0"/>
          <w:sz w:val="28"/>
          <w:szCs w:val="28"/>
        </w:rPr>
        <w:t>分</w:t>
      </w:r>
      <w:r>
        <w:rPr>
          <w:rFonts w:hint="eastAsia" w:ascii="仿宋" w:hAnsi="仿宋" w:eastAsia="仿宋" w:cs="宋体"/>
          <w:kern w:val="0"/>
          <w:sz w:val="28"/>
          <w:szCs w:val="28"/>
          <w:lang w:eastAsia="zh-CN"/>
        </w:rPr>
        <w:t>，评审价格为单价合计（一）8860.00</w:t>
      </w:r>
      <w:r>
        <w:rPr>
          <w:rFonts w:hint="eastAsia" w:ascii="仿宋" w:hAnsi="仿宋" w:eastAsia="仿宋"/>
          <w:sz w:val="28"/>
          <w:szCs w:val="28"/>
        </w:rPr>
        <w:t>元</w:t>
      </w:r>
      <w:r>
        <w:rPr>
          <w:rFonts w:hint="eastAsia" w:ascii="仿宋" w:hAnsi="仿宋" w:eastAsia="仿宋" w:cs="宋体"/>
          <w:kern w:val="0"/>
          <w:sz w:val="28"/>
          <w:szCs w:val="28"/>
          <w:lang w:eastAsia="zh-CN"/>
        </w:rPr>
        <w:t>，单价合计（二）7930.00</w:t>
      </w:r>
      <w:r>
        <w:rPr>
          <w:rFonts w:hint="eastAsia" w:ascii="仿宋" w:hAnsi="仿宋" w:eastAsia="仿宋"/>
          <w:sz w:val="28"/>
          <w:szCs w:val="28"/>
        </w:rPr>
        <w:t>元</w:t>
      </w:r>
      <w:r>
        <w:rPr>
          <w:rFonts w:hint="eastAsia" w:ascii="仿宋" w:hAnsi="仿宋" w:eastAsia="仿宋"/>
          <w:sz w:val="28"/>
          <w:szCs w:val="28"/>
          <w:lang w:eastAsia="zh-CN"/>
        </w:rPr>
        <w:t>，</w:t>
      </w:r>
      <w:r>
        <w:rPr>
          <w:rFonts w:hint="eastAsia" w:ascii="仿宋" w:hAnsi="仿宋" w:eastAsia="仿宋" w:cs="宋体"/>
          <w:kern w:val="0"/>
          <w:sz w:val="28"/>
          <w:szCs w:val="28"/>
          <w:lang w:eastAsia="zh-CN"/>
        </w:rPr>
        <w:t>第二标段</w:t>
      </w:r>
      <w:r>
        <w:rPr>
          <w:rFonts w:hint="eastAsia" w:ascii="仿宋" w:hAnsi="仿宋" w:eastAsia="仿宋" w:cs="宋体"/>
          <w:kern w:val="0"/>
          <w:sz w:val="28"/>
          <w:szCs w:val="28"/>
        </w:rPr>
        <w:t>中标</w:t>
      </w:r>
      <w:r>
        <w:rPr>
          <w:rFonts w:hint="eastAsia" w:ascii="仿宋" w:hAnsi="仿宋" w:eastAsia="仿宋" w:cs="宋体"/>
          <w:kern w:val="0"/>
          <w:sz w:val="28"/>
          <w:szCs w:val="28"/>
          <w:lang w:eastAsia="zh-CN"/>
        </w:rPr>
        <w:t>供应商</w:t>
      </w:r>
      <w:r>
        <w:rPr>
          <w:rFonts w:hint="eastAsia" w:ascii="仿宋" w:hAnsi="仿宋" w:eastAsia="仿宋" w:cs="宋体"/>
          <w:kern w:val="0"/>
          <w:sz w:val="28"/>
          <w:szCs w:val="28"/>
        </w:rPr>
        <w:t>评审总得分为</w:t>
      </w:r>
      <w:r>
        <w:rPr>
          <w:rFonts w:hint="eastAsia" w:ascii="仿宋" w:hAnsi="仿宋" w:eastAsia="仿宋" w:cs="宋体"/>
          <w:kern w:val="0"/>
          <w:sz w:val="28"/>
          <w:szCs w:val="28"/>
          <w:lang w:val="en-US" w:eastAsia="zh-CN"/>
        </w:rPr>
        <w:t>95.60</w:t>
      </w:r>
      <w:r>
        <w:rPr>
          <w:rFonts w:hint="eastAsia" w:ascii="仿宋" w:hAnsi="仿宋" w:eastAsia="仿宋" w:cs="宋体"/>
          <w:kern w:val="0"/>
          <w:sz w:val="28"/>
          <w:szCs w:val="28"/>
        </w:rPr>
        <w:t>分</w:t>
      </w:r>
      <w:r>
        <w:rPr>
          <w:rFonts w:hint="eastAsia" w:ascii="仿宋" w:hAnsi="仿宋" w:eastAsia="仿宋" w:cs="宋体"/>
          <w:kern w:val="0"/>
          <w:sz w:val="28"/>
          <w:szCs w:val="28"/>
          <w:lang w:eastAsia="zh-CN"/>
        </w:rPr>
        <w:t>，评审价格为9350.00</w:t>
      </w:r>
      <w:r>
        <w:rPr>
          <w:rFonts w:hint="eastAsia" w:ascii="仿宋" w:hAnsi="仿宋" w:eastAsia="仿宋"/>
          <w:sz w:val="28"/>
          <w:szCs w:val="28"/>
        </w:rPr>
        <w:t>元</w:t>
      </w:r>
      <w:r>
        <w:rPr>
          <w:rFonts w:hint="eastAsia" w:ascii="仿宋" w:hAnsi="仿宋" w:eastAsia="仿宋"/>
          <w:sz w:val="28"/>
          <w:szCs w:val="28"/>
          <w:lang w:eastAsia="zh-CN"/>
        </w:rPr>
        <w:t>。</w:t>
      </w:r>
    </w:p>
    <w:p>
      <w:pPr>
        <w:ind w:firstLine="560" w:firstLineChars="200"/>
        <w:rPr>
          <w:rFonts w:ascii="仿宋" w:hAnsi="仿宋" w:eastAsia="仿宋" w:cs="宋体"/>
          <w:kern w:val="0"/>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、请中标供应商于本项目公告期届满之日起前往西安市公共资源交易中心八楼领取中标通知书。</w:t>
      </w:r>
    </w:p>
    <w:p>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00" w:lineRule="exact"/>
        <w:ind w:left="1129" w:leftChars="371" w:hanging="350" w:hangingChars="125"/>
        <w:jc w:val="left"/>
        <w:rPr>
          <w:rFonts w:ascii="仿宋" w:hAnsi="仿宋" w:eastAsia="仿宋"/>
          <w:sz w:val="28"/>
          <w:szCs w:val="28"/>
        </w:rPr>
      </w:pPr>
      <w:bookmarkStart w:id="2" w:name="_Toc28359100"/>
      <w:bookmarkStart w:id="3" w:name="_Toc28359023"/>
      <w:bookmarkStart w:id="4" w:name="_Toc35393641"/>
      <w:bookmarkStart w:id="5" w:name="_Toc35393810"/>
      <w:r>
        <w:rPr>
          <w:rFonts w:hint="eastAsia" w:ascii="仿宋" w:hAnsi="仿宋" w:eastAsia="仿宋"/>
          <w:sz w:val="28"/>
          <w:szCs w:val="28"/>
        </w:rPr>
        <w:t>1.采购人信息</w:t>
      </w:r>
      <w:bookmarkEnd w:id="2"/>
      <w:bookmarkEnd w:id="3"/>
      <w:bookmarkEnd w:id="4"/>
      <w:bookmarkEnd w:id="5"/>
    </w:p>
    <w:p>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称：西安市中医医院</w:t>
      </w:r>
    </w:p>
    <w:p>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址：西安市凤城八路69号</w:t>
      </w:r>
    </w:p>
    <w:p>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联系方式：</w:t>
      </w:r>
      <w:bookmarkStart w:id="6" w:name="_Toc35393811"/>
      <w:bookmarkStart w:id="7" w:name="_Toc28359101"/>
      <w:bookmarkStart w:id="8" w:name="_Toc35393642"/>
      <w:bookmarkStart w:id="9" w:name="_Toc28359024"/>
      <w:r>
        <w:rPr>
          <w:rFonts w:hint="eastAsia" w:ascii="仿宋" w:hAnsi="仿宋" w:eastAsia="仿宋"/>
          <w:sz w:val="28"/>
          <w:szCs w:val="28"/>
        </w:rPr>
        <w:t>029-89626819</w:t>
      </w:r>
    </w:p>
    <w:p>
      <w:pPr>
        <w:spacing w:line="5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6"/>
      <w:bookmarkEnd w:id="7"/>
      <w:bookmarkEnd w:id="8"/>
      <w:bookmarkEnd w:id="9"/>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称：西安市市级单位政府采购中心</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48</w:t>
      </w:r>
    </w:p>
    <w:p>
      <w:pPr>
        <w:spacing w:line="500" w:lineRule="exact"/>
        <w:ind w:left="1129" w:leftChars="371" w:hanging="350" w:hangingChars="125"/>
        <w:jc w:val="left"/>
        <w:rPr>
          <w:rFonts w:ascii="仿宋" w:hAnsi="仿宋" w:eastAsia="仿宋" w:cs="宋体"/>
          <w:sz w:val="28"/>
          <w:szCs w:val="28"/>
        </w:rPr>
      </w:pPr>
      <w:bookmarkStart w:id="10" w:name="_Toc35393643"/>
      <w:bookmarkStart w:id="11" w:name="_Toc35393812"/>
      <w:bookmarkStart w:id="12" w:name="_Toc28359025"/>
      <w:bookmarkStart w:id="13" w:name="_Toc28359102"/>
      <w:r>
        <w:rPr>
          <w:rFonts w:hint="eastAsia" w:ascii="仿宋" w:hAnsi="仿宋" w:eastAsia="仿宋" w:cs="宋体"/>
          <w:sz w:val="28"/>
          <w:szCs w:val="28"/>
        </w:rPr>
        <w:t>3.项目</w:t>
      </w:r>
      <w:r>
        <w:rPr>
          <w:rFonts w:ascii="仿宋" w:hAnsi="仿宋" w:eastAsia="仿宋" w:cs="宋体"/>
          <w:sz w:val="28"/>
          <w:szCs w:val="28"/>
        </w:rPr>
        <w:t>联系方式</w:t>
      </w:r>
      <w:bookmarkEnd w:id="10"/>
      <w:bookmarkEnd w:id="11"/>
      <w:bookmarkEnd w:id="12"/>
      <w:bookmarkEnd w:id="13"/>
    </w:p>
    <w:p>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项目联系人：吴老师</w:t>
      </w:r>
    </w:p>
    <w:p>
      <w:pPr>
        <w:spacing w:line="5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80870</w:t>
      </w:r>
    </w:p>
    <w:p>
      <w:pPr>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附件</w:t>
      </w:r>
    </w:p>
    <w:p>
      <w:pPr>
        <w:pStyle w:val="3"/>
        <w:numPr>
          <w:ilvl w:val="0"/>
          <w:numId w:val="0"/>
        </w:numPr>
      </w:pPr>
      <w:bookmarkStart w:id="14" w:name="_Toc196840239"/>
      <w:r>
        <w:rPr>
          <w:rFonts w:hint="eastAsia"/>
        </w:rPr>
        <w:t>分项报价表（采购包一）</w:t>
      </w:r>
      <w:bookmarkEnd w:id="14"/>
    </w:p>
    <w:p>
      <w:pPr>
        <w:ind w:firstLine="480"/>
        <w:rPr>
          <w:rFonts w:asciiTheme="minorHAnsi" w:hAnsiTheme="minorHAnsi" w:eastAsiaTheme="minorEastAsia" w:cstheme="minorHAnsi"/>
          <w:color w:val="C00000"/>
          <w:szCs w:val="24"/>
        </w:rPr>
      </w:pPr>
      <w:r>
        <w:rPr>
          <w:rFonts w:asciiTheme="minorHAnsi" w:hAnsiTheme="minorHAnsi" w:eastAsiaTheme="minorEastAsia"/>
          <w:szCs w:val="24"/>
        </w:rPr>
        <w:t>标段：</w:t>
      </w:r>
      <w:r>
        <w:rPr>
          <w:rFonts w:hint="eastAsia" w:asciiTheme="minorHAnsi" w:hAnsiTheme="minorHAnsi" w:eastAsiaTheme="minorEastAsia" w:cstheme="minorHAnsi"/>
          <w:color w:val="C00000"/>
          <w:szCs w:val="24"/>
        </w:rPr>
        <w:t>采购包</w:t>
      </w:r>
      <w:r>
        <w:rPr>
          <w:rFonts w:asciiTheme="minorHAnsi" w:hAnsiTheme="minorHAnsi" w:eastAsiaTheme="minorEastAsia" w:cstheme="minorHAnsi"/>
          <w:color w:val="C00000"/>
          <w:szCs w:val="24"/>
        </w:rPr>
        <w:t>［一］</w:t>
      </w:r>
    </w:p>
    <w:tbl>
      <w:tblPr>
        <w:tblStyle w:val="10"/>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
        <w:gridCol w:w="1013"/>
        <w:gridCol w:w="928"/>
        <w:gridCol w:w="845"/>
        <w:gridCol w:w="3120"/>
        <w:gridCol w:w="421"/>
        <w:gridCol w:w="760"/>
        <w:gridCol w:w="8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序号</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品名</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品牌和型号</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制造商</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规格</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单位</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单价限价</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rPr>
              <w:t>单价报价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1</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台式计算机主机</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联想 M450(C)</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联想（北京）有限公司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1.处理器：Intel i5 13400，主频2.5GHz，核数10；</w:t>
            </w:r>
          </w:p>
          <w:p>
            <w:pPr>
              <w:pStyle w:val="29"/>
            </w:pPr>
            <w:r>
              <w:rPr>
                <w:rFonts w:hint="eastAsia"/>
              </w:rPr>
              <w:t>2.内存：配置容量16GB，单根内存16GB DDR5 4800，内存槽位2个；</w:t>
            </w:r>
          </w:p>
          <w:p>
            <w:pPr>
              <w:pStyle w:val="29"/>
            </w:pPr>
            <w:r>
              <w:rPr>
                <w:rFonts w:hint="eastAsia"/>
              </w:rPr>
              <w:t>3.硬盘：512GB M.2 NVME SSD；</w:t>
            </w:r>
          </w:p>
          <w:p>
            <w:pPr>
              <w:pStyle w:val="29"/>
            </w:pPr>
            <w:r>
              <w:rPr>
                <w:rFonts w:hint="eastAsia"/>
              </w:rPr>
              <w:t>4.显卡：集成显卡；</w:t>
            </w:r>
          </w:p>
          <w:p>
            <w:pPr>
              <w:pStyle w:val="29"/>
            </w:pPr>
            <w:r>
              <w:rPr>
                <w:rFonts w:hint="eastAsia"/>
              </w:rPr>
              <w:t>5.光驱：无光驱；</w:t>
            </w:r>
          </w:p>
          <w:p>
            <w:pPr>
              <w:pStyle w:val="29"/>
            </w:pPr>
            <w:r>
              <w:rPr>
                <w:rFonts w:hint="eastAsia"/>
              </w:rPr>
              <w:t>6.网卡：千兆自适应网卡；</w:t>
            </w:r>
          </w:p>
          <w:p>
            <w:pPr>
              <w:pStyle w:val="29"/>
            </w:pPr>
            <w:r>
              <w:rPr>
                <w:rFonts w:hint="eastAsia"/>
              </w:rPr>
              <w:t>7.接口：8个USB接口（含≥4个USB3.2及接口），1个RJ45接口，1个HDMI接口，1个VGA接口；</w:t>
            </w:r>
          </w:p>
          <w:p>
            <w:pPr>
              <w:pStyle w:val="29"/>
            </w:pPr>
            <w:r>
              <w:rPr>
                <w:rFonts w:hint="eastAsia"/>
              </w:rPr>
              <w:t>8.主板插槽：1个PCIe*16、1个PCIe*1、2个M.2插槽；</w:t>
            </w:r>
          </w:p>
          <w:p>
            <w:pPr>
              <w:pStyle w:val="29"/>
            </w:pPr>
            <w:r>
              <w:rPr>
                <w:rFonts w:hint="eastAsia"/>
              </w:rPr>
              <w:t>9.附件：同品牌USB键盘（104键）、鼠标，支持键盘开机功能。</w:t>
            </w:r>
          </w:p>
          <w:p>
            <w:pPr>
              <w:pStyle w:val="29"/>
            </w:pPr>
            <w:r>
              <w:rPr>
                <w:rFonts w:hint="eastAsia"/>
              </w:rPr>
              <w:t>原厂三年质保</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4320.00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3580.00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2</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台式计算机液晶显示器</w:t>
            </w:r>
            <w:r>
              <w:t>1</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联想TE24-30</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联想（北京）有限公司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23.8英寸，分辨率1920*1080，屏幕比例16:9，1个VGA接口，1个HDMI接口，标准VESA安装孔，与主机同品牌。</w:t>
            </w:r>
          </w:p>
          <w:p>
            <w:pPr>
              <w:pStyle w:val="29"/>
            </w:pPr>
            <w:r>
              <w:rPr>
                <w:rFonts w:hint="eastAsia"/>
              </w:rPr>
              <w:t>原厂三年质保</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530.00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530.00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3</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台式计算机液晶显示器</w:t>
            </w:r>
            <w:r>
              <w:t>2</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联想TE22-19</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联想（北京）有限公司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21.5英寸，分辨率1920*1080，屏幕比例16:9，1个VGA接口，1个HDMI接口，标准VESA安装孔，与主机同品牌。</w:t>
            </w:r>
          </w:p>
          <w:p>
            <w:pPr>
              <w:pStyle w:val="29"/>
            </w:pPr>
            <w:r>
              <w:rPr>
                <w:rFonts w:hint="eastAsia"/>
              </w:rPr>
              <w:t>原厂三年质保</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500.00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350.00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4</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台式计算机操作系统</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ascii="Helvetica" w:hAnsi="Helvetica" w:cs="Helvetica" w:eastAsiaTheme="minorEastAsia"/>
                <w:kern w:val="0"/>
                <w:szCs w:val="24"/>
              </w:rPr>
              <w:t>Windows 10 神州网信政府版</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神州网信技术有限公司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正版Windows10神州网信版操作系统。</w:t>
            </w:r>
          </w:p>
          <w:p>
            <w:pPr>
              <w:pStyle w:val="29"/>
            </w:pPr>
            <w:r>
              <w:rPr>
                <w:rFonts w:hint="eastAsia"/>
              </w:rPr>
              <w:t>原厂三年质保及技术支持</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1698.00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500.00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5</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VOI</w:t>
            </w:r>
            <w:r>
              <w:rPr>
                <w:rFonts w:hint="eastAsia"/>
              </w:rPr>
              <w:t>云桌面终端主机</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鼎盛智能DB12-i5</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深圳市鼎盛智能技术有限公司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1.处理器：Intel i5 12450H，主频2.0GHz，核数8；</w:t>
            </w:r>
          </w:p>
          <w:p>
            <w:pPr>
              <w:pStyle w:val="29"/>
            </w:pPr>
            <w:r>
              <w:rPr>
                <w:rFonts w:hint="eastAsia"/>
              </w:rPr>
              <w:t>2.内存：配置容量16GB，单根内存16GB DDR4，内存槽位2个；</w:t>
            </w:r>
          </w:p>
          <w:p>
            <w:pPr>
              <w:pStyle w:val="29"/>
            </w:pPr>
            <w:r>
              <w:rPr>
                <w:rFonts w:hint="eastAsia"/>
              </w:rPr>
              <w:t>3.硬盘：256GB SSD；</w:t>
            </w:r>
          </w:p>
          <w:p>
            <w:pPr>
              <w:pStyle w:val="29"/>
            </w:pPr>
            <w:r>
              <w:rPr>
                <w:rFonts w:hint="eastAsia"/>
              </w:rPr>
              <w:t>4.网卡：1个千兆自适应网卡，1个2.5G网口支持网络唤醒及PEX引导；</w:t>
            </w:r>
          </w:p>
          <w:p>
            <w:pPr>
              <w:pStyle w:val="29"/>
            </w:pPr>
            <w:r>
              <w:rPr>
                <w:rFonts w:hint="eastAsia"/>
              </w:rPr>
              <w:t>5.接口：9个USB接口（含4个USB3.2接口，1个USBType-c（USB3.0），4个USB2.0接口），2个RJ45接口， 1个HDMI接口，1个DP接口， 1个VGA接口，1对音频输入输出接口；</w:t>
            </w:r>
          </w:p>
          <w:p>
            <w:pPr>
              <w:pStyle w:val="29"/>
            </w:pPr>
            <w:r>
              <w:rPr>
                <w:rFonts w:hint="eastAsia"/>
              </w:rPr>
              <w:t>6.其他：USB键盘（104键）、鼠标、USB一拖三拓展坞（仅USB3.0口）；</w:t>
            </w:r>
          </w:p>
          <w:p>
            <w:pPr>
              <w:pStyle w:val="29"/>
            </w:pPr>
            <w:r>
              <w:rPr>
                <w:rFonts w:hint="eastAsia"/>
              </w:rPr>
              <w:t>7.可安装到显示器标准VESA安装孔；</w:t>
            </w:r>
          </w:p>
          <w:p>
            <w:pPr>
              <w:pStyle w:val="29"/>
            </w:pPr>
            <w:r>
              <w:rPr>
                <w:rFonts w:hint="eastAsia"/>
              </w:rPr>
              <w:t>8.平均故障间隔时间（MTBF）≥100万小时；（提供国家认可的检测机构出具的检测报告复印件）</w:t>
            </w:r>
          </w:p>
          <w:p>
            <w:pPr>
              <w:pStyle w:val="29"/>
            </w:pPr>
            <w:r>
              <w:rPr>
                <w:rFonts w:hint="eastAsia"/>
              </w:rPr>
              <w:t>9.操作系统：支持安装Windows10神州网信版及Windows10或以上操作系统；</w:t>
            </w:r>
          </w:p>
          <w:p>
            <w:pPr>
              <w:pStyle w:val="29"/>
            </w:pPr>
            <w:r>
              <w:rPr>
                <w:rFonts w:hint="eastAsia"/>
              </w:rPr>
              <w:t>10.所投产品能接入到采购单位现用的云桌面管理平台集中管理，本次报价包含单台终端主机接入许可授权及调试服务费（永久授权，已提供承诺函）</w:t>
            </w:r>
          </w:p>
          <w:p>
            <w:pPr>
              <w:pStyle w:val="29"/>
            </w:pPr>
            <w:r>
              <w:rPr>
                <w:rFonts w:hint="eastAsia"/>
              </w:rPr>
              <w:t>原厂三年质保</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台</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4100.00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3900.00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4506" w:type="pct"/>
            <w:gridSpan w:val="7"/>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单价合计（一）</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uto"/>
              <w:ind w:firstLine="0" w:firstLineChars="0"/>
              <w:jc w:val="center"/>
              <w:rPr>
                <w:rFonts w:ascii="宋体" w:hAnsi="宋体"/>
                <w:color w:val="000000"/>
                <w:sz w:val="22"/>
              </w:rPr>
            </w:pPr>
            <w:r>
              <w:rPr>
                <w:rFonts w:hint="eastAsia"/>
                <w:color w:val="000000"/>
                <w:sz w:val="22"/>
              </w:rPr>
              <w:t>8860.00元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1</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国产台式计算机整机</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联想开天M70Z G1S</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联想开天科技有限公司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1.机型：国产自主品牌计算机</w:t>
            </w:r>
          </w:p>
          <w:p>
            <w:pPr>
              <w:pStyle w:val="29"/>
            </w:pPr>
            <w:r>
              <w:rPr>
                <w:rFonts w:hint="eastAsia"/>
              </w:rPr>
              <w:t>2.处理器：X86架构，</w:t>
            </w:r>
            <w:r>
              <w:rPr>
                <w:rFonts w:ascii="Helvetica" w:hAnsi="Helvetica" w:cs="Helvetica" w:eastAsiaTheme="minorEastAsia"/>
                <w:kern w:val="0"/>
                <w:szCs w:val="24"/>
              </w:rPr>
              <w:t xml:space="preserve">兆芯KX-U6780A </w:t>
            </w:r>
            <w:r>
              <w:rPr>
                <w:rFonts w:hint="eastAsia" w:ascii="Helvetica" w:hAnsi="Helvetica" w:cs="Helvetica" w:eastAsiaTheme="minorEastAsia"/>
                <w:kern w:val="0"/>
                <w:szCs w:val="24"/>
              </w:rPr>
              <w:t>，</w:t>
            </w:r>
            <w:r>
              <w:rPr>
                <w:rFonts w:hint="eastAsia"/>
              </w:rPr>
              <w:t>主频2.7GHz，核数8，符合安全可靠测评要求；</w:t>
            </w:r>
          </w:p>
          <w:p>
            <w:pPr>
              <w:pStyle w:val="29"/>
            </w:pPr>
            <w:r>
              <w:rPr>
                <w:rFonts w:hint="eastAsia"/>
              </w:rPr>
              <w:t>3.内存：配置容量16GB，单根内存16GB DDR4，内存槽位2个；</w:t>
            </w:r>
          </w:p>
          <w:p>
            <w:pPr>
              <w:pStyle w:val="29"/>
            </w:pPr>
            <w:r>
              <w:rPr>
                <w:rFonts w:hint="eastAsia"/>
              </w:rPr>
              <w:t>4.硬盘：512GB M.2 NVME SSD；</w:t>
            </w:r>
          </w:p>
          <w:p>
            <w:pPr>
              <w:pStyle w:val="29"/>
            </w:pPr>
            <w:r>
              <w:rPr>
                <w:rFonts w:hint="eastAsia"/>
              </w:rPr>
              <w:t>5.显卡：集成显卡；</w:t>
            </w:r>
          </w:p>
          <w:p>
            <w:pPr>
              <w:pStyle w:val="29"/>
            </w:pPr>
            <w:r>
              <w:rPr>
                <w:rFonts w:hint="eastAsia"/>
              </w:rPr>
              <w:t>6.光驱：含内置光驱，光驱支持刻录功能；</w:t>
            </w:r>
          </w:p>
          <w:p>
            <w:pPr>
              <w:pStyle w:val="29"/>
            </w:pPr>
            <w:r>
              <w:rPr>
                <w:rFonts w:hint="eastAsia"/>
              </w:rPr>
              <w:t>7.网卡：千兆自适应网卡；</w:t>
            </w:r>
          </w:p>
          <w:p>
            <w:pPr>
              <w:pStyle w:val="29"/>
            </w:pPr>
            <w:r>
              <w:rPr>
                <w:rFonts w:hint="eastAsia"/>
              </w:rPr>
              <w:t>8.接口：8个USB接口（含4个USB3.0接口），1个RJ45接口，1个HDMI接口，1个VGA接口；</w:t>
            </w:r>
          </w:p>
          <w:p>
            <w:pPr>
              <w:pStyle w:val="29"/>
            </w:pPr>
            <w:r>
              <w:rPr>
                <w:rFonts w:hint="eastAsia"/>
              </w:rPr>
              <w:t>9.附件：同品牌USB键盘（104键）、鼠标；</w:t>
            </w:r>
          </w:p>
          <w:p>
            <w:pPr>
              <w:pStyle w:val="29"/>
            </w:pPr>
            <w:r>
              <w:rPr>
                <w:rFonts w:hint="eastAsia"/>
              </w:rPr>
              <w:t>10.显示器：23.8英寸，分辨率1920*1080，屏幕比例16:9，1个VGA接口，1个HDMI接口，标准VESA安装孔，与主机同品牌</w:t>
            </w:r>
            <w:r>
              <w:rPr>
                <w:rFonts w:ascii="Helvetica" w:hAnsi="Helvetica" w:cs="Helvetica" w:eastAsiaTheme="minorEastAsia"/>
                <w:kern w:val="0"/>
                <w:szCs w:val="24"/>
              </w:rPr>
              <w:t>联想开天 MT524 Gle显示器</w:t>
            </w:r>
            <w:r>
              <w:rPr>
                <w:rFonts w:hint="eastAsia"/>
              </w:rPr>
              <w:t>。</w:t>
            </w:r>
          </w:p>
          <w:p>
            <w:pPr>
              <w:pStyle w:val="29"/>
            </w:pPr>
            <w:r>
              <w:rPr>
                <w:rFonts w:hint="eastAsia"/>
              </w:rPr>
              <w:t>原厂三年质保</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4400.00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2990.00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2</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国产台式计算机操作系统</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ascii="Helvetica" w:hAnsi="Helvetica" w:cs="Helvetica" w:eastAsiaTheme="minorEastAsia"/>
                <w:kern w:val="0"/>
                <w:szCs w:val="24"/>
              </w:rPr>
              <w:t>银河麒麟桌面操作系统</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麒麟软件有限公司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正版</w:t>
            </w:r>
            <w:r>
              <w:rPr>
                <w:rFonts w:ascii="Helvetica" w:hAnsi="Helvetica" w:cs="Helvetica" w:eastAsiaTheme="minorEastAsia"/>
                <w:kern w:val="0"/>
                <w:szCs w:val="24"/>
              </w:rPr>
              <w:t>银河麒麟桌面操作系统</w:t>
            </w:r>
            <w:r>
              <w:rPr>
                <w:rFonts w:hint="eastAsia" w:ascii="Helvetica" w:hAnsi="Helvetica" w:cs="Helvetica" w:eastAsiaTheme="minorEastAsia"/>
                <w:kern w:val="0"/>
                <w:szCs w:val="24"/>
              </w:rPr>
              <w:t>，</w:t>
            </w:r>
            <w:r>
              <w:rPr>
                <w:rFonts w:hint="eastAsia"/>
              </w:rPr>
              <w:t>符合安全可靠测评要求的正版操作系统。</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500.00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360.00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3</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国产台式计算机办公软件</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永中Office2024专业版办公软件（Linux版）</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永中软件股份有限公司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永中Office2024专业版办公软件（Linux版），适配所投国产台式计算机。提供永久使用授权。</w:t>
            </w:r>
          </w:p>
          <w:p>
            <w:pPr>
              <w:pStyle w:val="29"/>
            </w:pPr>
            <w:r>
              <w:rPr>
                <w:rFonts w:hint="eastAsia"/>
              </w:rPr>
              <w:t>原厂三年质保及技术支持</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套</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548.00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380.00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252"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t>4</w:t>
            </w:r>
          </w:p>
        </w:tc>
        <w:tc>
          <w:tcPr>
            <w:tcW w:w="608"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便携式计算机</w:t>
            </w:r>
          </w:p>
        </w:tc>
        <w:tc>
          <w:tcPr>
            <w:tcW w:w="557"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rPr>
              <w:t>联想昭阳X3-14IRL</w:t>
            </w:r>
          </w:p>
        </w:tc>
        <w:tc>
          <w:tcPr>
            <w:tcW w:w="507" w:type="pct"/>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0" w:type="dxa"/>
              <w:right w:w="20" w:type="dxa"/>
            </w:tcMar>
            <w:vAlign w:val="center"/>
          </w:tcPr>
          <w:p>
            <w:pPr>
              <w:pStyle w:val="29"/>
              <w:jc w:val="center"/>
            </w:pPr>
            <w:r>
              <w:rPr>
                <w:rFonts w:hint="eastAsia"/>
              </w:rPr>
              <w:t>联想（北京）有限公司</w:t>
            </w:r>
          </w:p>
        </w:tc>
        <w:tc>
          <w:tcPr>
            <w:tcW w:w="187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1.处理器：</w:t>
            </w:r>
            <w:r>
              <w:rPr>
                <w:rFonts w:ascii="Helvetica" w:hAnsi="Helvetica" w:cs="Helvetica" w:eastAsiaTheme="minorEastAsia"/>
                <w:kern w:val="0"/>
                <w:szCs w:val="24"/>
              </w:rPr>
              <w:t>Intel酷容Core7-240H</w:t>
            </w:r>
            <w:r>
              <w:rPr>
                <w:rFonts w:hint="eastAsia"/>
              </w:rPr>
              <w:t>，主频2.5GHz，核数10；</w:t>
            </w:r>
          </w:p>
          <w:p>
            <w:pPr>
              <w:pStyle w:val="29"/>
            </w:pPr>
            <w:r>
              <w:rPr>
                <w:rFonts w:hint="eastAsia"/>
              </w:rPr>
              <w:t>2.内存：配置容量16GB，单根内存16GB DDR5，内存槽位2个；</w:t>
            </w:r>
          </w:p>
          <w:p>
            <w:pPr>
              <w:pStyle w:val="29"/>
            </w:pPr>
            <w:r>
              <w:rPr>
                <w:rFonts w:hint="eastAsia"/>
              </w:rPr>
              <w:t>3.硬盘：512GB M.2 NVME SSD；</w:t>
            </w:r>
          </w:p>
          <w:p>
            <w:pPr>
              <w:pStyle w:val="29"/>
            </w:pPr>
            <w:r>
              <w:rPr>
                <w:rFonts w:hint="eastAsia"/>
              </w:rPr>
              <w:t>4.显卡：集成显卡；</w:t>
            </w:r>
          </w:p>
          <w:p>
            <w:pPr>
              <w:pStyle w:val="29"/>
            </w:pPr>
            <w:r>
              <w:rPr>
                <w:rFonts w:hint="eastAsia"/>
              </w:rPr>
              <w:t>5.无线通讯：配置WiFi6，蓝牙5.2及模块；</w:t>
            </w:r>
          </w:p>
          <w:p>
            <w:pPr>
              <w:pStyle w:val="29"/>
            </w:pPr>
            <w:r>
              <w:rPr>
                <w:rFonts w:hint="eastAsia"/>
              </w:rPr>
              <w:t>6.接口：3个USB接口（2个USB-A、1个USB-C），1个麦克风和耳机组合接口；</w:t>
            </w:r>
          </w:p>
          <w:p>
            <w:pPr>
              <w:pStyle w:val="29"/>
            </w:pPr>
            <w:r>
              <w:rPr>
                <w:rFonts w:hint="eastAsia"/>
              </w:rPr>
              <w:t>7.附件：同品牌无线鼠标、电脑包、适配拓展坞（1个千兆RJ45网口、3个USB3.0、1个HDMI接口）；</w:t>
            </w:r>
          </w:p>
          <w:p>
            <w:pPr>
              <w:pStyle w:val="29"/>
            </w:pPr>
            <w:r>
              <w:rPr>
                <w:rFonts w:hint="eastAsia"/>
              </w:rPr>
              <w:t>▲8.显示器：14寸高清液晶屏，分辨率1920*1080；</w:t>
            </w:r>
          </w:p>
          <w:p>
            <w:pPr>
              <w:pStyle w:val="29"/>
              <w:rPr>
                <w:szCs w:val="28"/>
              </w:rPr>
            </w:pPr>
            <w:r>
              <w:rPr>
                <w:rFonts w:hint="eastAsia"/>
              </w:rPr>
              <w:t>9.摄像头：720P高清摄像头，物理隐私保护开关；</w:t>
            </w:r>
          </w:p>
          <w:p>
            <w:pPr>
              <w:pStyle w:val="29"/>
            </w:pPr>
            <w:r>
              <w:rPr>
                <w:rFonts w:hint="eastAsia"/>
              </w:rPr>
              <w:t>10.操作系统：支持安装Windows10神州网信版及Windows10或以上操作系统。</w:t>
            </w:r>
          </w:p>
          <w:p>
            <w:pPr>
              <w:pStyle w:val="29"/>
            </w:pPr>
            <w:r>
              <w:rPr>
                <w:rFonts w:hint="eastAsia"/>
              </w:rPr>
              <w:t>原厂三年质保</w:t>
            </w:r>
          </w:p>
        </w:tc>
        <w:tc>
          <w:tcPr>
            <w:tcW w:w="253"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hAnsi="微软雅黑" w:eastAsia="微软雅黑" w:cs="仿宋"/>
              </w:rPr>
              <w:t>台</w:t>
            </w:r>
          </w:p>
        </w:tc>
        <w:tc>
          <w:tcPr>
            <w:tcW w:w="456" w:type="pct"/>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jc w:val="center"/>
            </w:pPr>
            <w:r>
              <w:rPr>
                <w:rFonts w:hint="eastAsia"/>
                <w:color w:val="000000"/>
                <w:sz w:val="22"/>
              </w:rPr>
              <w:t>4300.00</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9"/>
              <w:jc w:val="center"/>
            </w:pPr>
            <w:r>
              <w:rPr>
                <w:rFonts w:hint="eastAsia"/>
                <w:color w:val="000000"/>
                <w:sz w:val="22"/>
              </w:rPr>
              <w:t>4200.00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4506" w:type="pct"/>
            <w:gridSpan w:val="7"/>
            <w:tcBorders>
              <w:top w:val="single" w:color="auto" w:sz="2" w:space="0"/>
              <w:left w:val="single" w:color="auto" w:sz="2" w:space="0"/>
              <w:bottom w:val="single" w:color="auto" w:sz="2" w:space="0"/>
              <w:right w:val="single" w:color="auto" w:sz="2" w:space="0"/>
            </w:tcBorders>
            <w:shd w:val="clear" w:color="auto" w:fill="auto"/>
            <w:noWrap/>
            <w:tcMar>
              <w:top w:w="20" w:type="dxa"/>
              <w:left w:w="20" w:type="dxa"/>
              <w:bottom w:w="0" w:type="dxa"/>
              <w:right w:w="20" w:type="dxa"/>
            </w:tcMar>
            <w:vAlign w:val="center"/>
          </w:tcPr>
          <w:p>
            <w:pPr>
              <w:pStyle w:val="29"/>
            </w:pPr>
            <w:r>
              <w:rPr>
                <w:rFonts w:hint="eastAsia"/>
              </w:rPr>
              <w:t>单价合计（二）</w:t>
            </w:r>
          </w:p>
        </w:tc>
        <w:tc>
          <w:tcPr>
            <w:tcW w:w="49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uto"/>
              <w:ind w:firstLine="0" w:firstLineChars="0"/>
              <w:jc w:val="center"/>
              <w:rPr>
                <w:rFonts w:ascii="宋体" w:hAnsi="宋体"/>
                <w:color w:val="000000"/>
                <w:sz w:val="22"/>
              </w:rPr>
            </w:pPr>
            <w:r>
              <w:rPr>
                <w:rFonts w:hint="eastAsia"/>
                <w:color w:val="000000"/>
                <w:sz w:val="22"/>
              </w:rPr>
              <w:t>7930.00元</w:t>
            </w:r>
          </w:p>
        </w:tc>
      </w:tr>
    </w:tbl>
    <w:p>
      <w:pPr>
        <w:jc w:val="center"/>
        <w:rPr>
          <w:rFonts w:hint="eastAsia" w:ascii="仿宋" w:hAnsi="仿宋" w:eastAsia="仿宋" w:cs="宋体"/>
          <w:bCs/>
          <w:sz w:val="28"/>
          <w:szCs w:val="28"/>
          <w:lang w:eastAsia="zh-CN"/>
        </w:rPr>
      </w:pPr>
    </w:p>
    <w:p>
      <w:pPr>
        <w:ind w:firstLine="4200" w:firstLineChars="1500"/>
        <w:rPr>
          <w:rFonts w:ascii="仿宋" w:hAnsi="仿宋" w:eastAsia="仿宋" w:cs="宋体"/>
          <w:bCs/>
          <w:sz w:val="28"/>
          <w:szCs w:val="28"/>
        </w:rPr>
      </w:pPr>
    </w:p>
    <w:p>
      <w:pPr>
        <w:pStyle w:val="3"/>
      </w:pPr>
      <w:bookmarkStart w:id="15" w:name="_Toc196829604"/>
      <w:r>
        <w:rPr>
          <w:rFonts w:hint="eastAsia"/>
        </w:rPr>
        <w:t>分项报价</w:t>
      </w:r>
      <w:r>
        <w:t>表（采购包二）</w:t>
      </w:r>
      <w:bookmarkEnd w:id="15"/>
    </w:p>
    <w:p>
      <w:pPr>
        <w:pStyle w:val="26"/>
        <w:tabs>
          <w:tab w:val="right" w:pos="13892"/>
        </w:tabs>
        <w:jc w:val="left"/>
        <w:rPr>
          <w:rFonts w:asciiTheme="minorHAnsi" w:hAnsiTheme="minorHAnsi" w:eastAsiaTheme="minorEastAsia"/>
          <w:vanish/>
          <w:color w:val="00B050"/>
          <w:sz w:val="24"/>
          <w:szCs w:val="24"/>
        </w:rPr>
      </w:pPr>
      <w:r>
        <w:rPr>
          <w:rFonts w:asciiTheme="minorHAnsi" w:hAnsiTheme="minorHAnsi" w:eastAsiaTheme="minorEastAsia"/>
          <w:sz w:val="24"/>
          <w:szCs w:val="24"/>
        </w:rPr>
        <w:t>标段：</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［二］</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567"/>
        <w:gridCol w:w="695"/>
        <w:gridCol w:w="679"/>
        <w:gridCol w:w="3785"/>
        <w:gridCol w:w="360"/>
        <w:gridCol w:w="101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000000" w:fill="D9D9D9"/>
            <w:noWrap/>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序号</w:t>
            </w:r>
          </w:p>
        </w:tc>
        <w:tc>
          <w:tcPr>
            <w:tcW w:w="332" w:type="pct"/>
            <w:shd w:val="clear" w:color="000000" w:fill="D9D9D9"/>
            <w:noWrap/>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品名</w:t>
            </w:r>
          </w:p>
        </w:tc>
        <w:tc>
          <w:tcPr>
            <w:tcW w:w="407" w:type="pct"/>
            <w:shd w:val="clear" w:color="000000" w:fill="D9D9D9"/>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品牌和型号</w:t>
            </w:r>
          </w:p>
        </w:tc>
        <w:tc>
          <w:tcPr>
            <w:tcW w:w="398" w:type="pct"/>
            <w:shd w:val="clear" w:color="000000" w:fill="D9D9D9"/>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制造商</w:t>
            </w:r>
          </w:p>
        </w:tc>
        <w:tc>
          <w:tcPr>
            <w:tcW w:w="2221" w:type="pct"/>
            <w:shd w:val="clear" w:color="000000" w:fill="D9D9D9"/>
            <w:noWrap/>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规格</w:t>
            </w:r>
          </w:p>
        </w:tc>
        <w:tc>
          <w:tcPr>
            <w:tcW w:w="211" w:type="pct"/>
            <w:shd w:val="clear" w:color="000000" w:fill="D9D9D9"/>
            <w:noWrap/>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单位</w:t>
            </w:r>
          </w:p>
        </w:tc>
        <w:tc>
          <w:tcPr>
            <w:tcW w:w="595" w:type="pct"/>
            <w:shd w:val="clear" w:color="000000" w:fill="D9D9D9"/>
            <w:noWrap/>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单价限价</w:t>
            </w:r>
          </w:p>
        </w:tc>
        <w:tc>
          <w:tcPr>
            <w:tcW w:w="593" w:type="pct"/>
            <w:shd w:val="clear" w:color="000000" w:fill="D9D9D9"/>
            <w:vAlign w:val="center"/>
          </w:tcPr>
          <w:p>
            <w:pPr>
              <w:spacing w:line="240" w:lineRule="auto"/>
              <w:jc w:val="center"/>
              <w:rPr>
                <w:rFonts w:cs="宋体" w:asciiTheme="minorEastAsia" w:hAnsiTheme="minorEastAsia" w:eastAsiaTheme="minorEastAsia"/>
                <w:bCs/>
                <w:color w:val="000000"/>
                <w:kern w:val="0"/>
                <w:sz w:val="21"/>
                <w:szCs w:val="21"/>
              </w:rPr>
            </w:pPr>
            <w:r>
              <w:rPr>
                <w:rFonts w:hint="eastAsia" w:cs="宋体" w:asciiTheme="minorEastAsia" w:hAnsiTheme="minorEastAsia" w:eastAsiaTheme="minorEastAsia"/>
                <w:bCs/>
                <w:color w:val="000000"/>
                <w:kern w:val="0"/>
                <w:sz w:val="21"/>
                <w:szCs w:val="21"/>
              </w:rPr>
              <w:t>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黑白激光打印机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HP 102a</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惠普贸易(上海)有限公司</w:t>
            </w:r>
          </w:p>
        </w:tc>
        <w:tc>
          <w:tcPr>
            <w:tcW w:w="2221" w:type="pct"/>
            <w:shd w:val="clear" w:color="auto" w:fill="auto"/>
            <w:vAlign w:val="center"/>
          </w:tcPr>
          <w:p>
            <w:pPr>
              <w:spacing w:line="240" w:lineRule="auto"/>
              <w:rPr>
                <w:rFonts w:cs="Times"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打印速度：</w:t>
            </w:r>
            <w:r>
              <w:rPr>
                <w:rFonts w:cs="Times" w:asciiTheme="minorEastAsia" w:hAnsiTheme="minorEastAsia" w:eastAsiaTheme="minorEastAsia"/>
                <w:bCs/>
                <w:color w:val="000000"/>
                <w:kern w:val="0"/>
                <w:sz w:val="22"/>
              </w:rPr>
              <w:t>A4</w:t>
            </w:r>
            <w:r>
              <w:rPr>
                <w:rFonts w:hint="eastAsia" w:cs="Times" w:asciiTheme="minorEastAsia" w:hAnsiTheme="minorEastAsia" w:eastAsiaTheme="minorEastAsia"/>
                <w:bCs/>
                <w:color w:val="000000"/>
                <w:kern w:val="0"/>
                <w:sz w:val="22"/>
              </w:rPr>
              <w:t>幅面</w:t>
            </w:r>
            <w:r>
              <w:rPr>
                <w:rFonts w:cs="Times" w:asciiTheme="minorEastAsia" w:hAnsiTheme="minorEastAsia" w:eastAsiaTheme="minorEastAsia"/>
                <w:bCs/>
                <w:color w:val="000000"/>
                <w:kern w:val="0"/>
                <w:sz w:val="22"/>
              </w:rPr>
              <w:t>20</w:t>
            </w:r>
            <w:r>
              <w:rPr>
                <w:rFonts w:hint="eastAsia" w:cs="Times"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分钟，</w:t>
            </w:r>
            <w:r>
              <w:rPr>
                <w:rFonts w:cs="Times" w:asciiTheme="minorEastAsia" w:hAnsiTheme="minorEastAsia" w:eastAsiaTheme="minorEastAsia"/>
                <w:bCs/>
                <w:color w:val="000000"/>
                <w:kern w:val="0"/>
                <w:sz w:val="22"/>
              </w:rPr>
              <w:t>A5</w:t>
            </w:r>
            <w:r>
              <w:rPr>
                <w:rFonts w:hint="eastAsia" w:cs="Times" w:asciiTheme="minorEastAsia" w:hAnsiTheme="minorEastAsia" w:eastAsiaTheme="minorEastAsia"/>
                <w:bCs/>
                <w:color w:val="000000"/>
                <w:kern w:val="0"/>
                <w:sz w:val="22"/>
              </w:rPr>
              <w:t>横向</w:t>
            </w:r>
            <w:r>
              <w:rPr>
                <w:rFonts w:cs="Times" w:asciiTheme="minorEastAsia" w:hAnsiTheme="minorEastAsia" w:eastAsiaTheme="minorEastAsia"/>
                <w:bCs/>
                <w:color w:val="000000"/>
                <w:kern w:val="0"/>
                <w:sz w:val="22"/>
              </w:rPr>
              <w:t>34</w:t>
            </w:r>
            <w:r>
              <w:rPr>
                <w:rFonts w:hint="eastAsia" w:cs="Times"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分钟；</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Times" w:asciiTheme="minorEastAsia" w:hAnsiTheme="minorEastAsia" w:eastAsiaTheme="minorEastAsia"/>
                <w:color w:val="000000"/>
                <w:kern w:val="0"/>
                <w:sz w:val="22"/>
              </w:rPr>
              <w:t>分辨率：</w:t>
            </w:r>
            <w:r>
              <w:rPr>
                <w:rFonts w:cs="Times" w:asciiTheme="minorEastAsia" w:hAnsiTheme="minorEastAsia" w:eastAsiaTheme="minorEastAsia"/>
                <w:color w:val="000000"/>
                <w:kern w:val="0"/>
                <w:sz w:val="22"/>
              </w:rPr>
              <w:t>1200*1200dpi</w:t>
            </w:r>
            <w:r>
              <w:rPr>
                <w:rFonts w:hint="eastAsia" w:cs="Times" w:asciiTheme="minorEastAsia" w:hAnsiTheme="minorEastAsia" w:eastAsiaTheme="minorEastAsia"/>
                <w:color w:val="000000"/>
                <w:kern w:val="0"/>
                <w:sz w:val="22"/>
              </w:rPr>
              <w:t>；技术:ReCP；</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Times" w:asciiTheme="minorEastAsia" w:hAnsiTheme="minorEastAsia" w:eastAsiaTheme="minorEastAsia"/>
                <w:color w:val="000000"/>
                <w:kern w:val="0"/>
                <w:sz w:val="22"/>
              </w:rPr>
              <w:t>介质重量范围：</w:t>
            </w:r>
            <w:r>
              <w:rPr>
                <w:rFonts w:cs="Times" w:asciiTheme="minorEastAsia" w:hAnsiTheme="minorEastAsia" w:eastAsiaTheme="minorEastAsia"/>
                <w:color w:val="000000"/>
                <w:kern w:val="0"/>
                <w:sz w:val="22"/>
              </w:rPr>
              <w:t>60~163g/m²</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Times" w:asciiTheme="minorEastAsia" w:hAnsiTheme="minorEastAsia" w:eastAsiaTheme="minorEastAsia"/>
                <w:color w:val="000000"/>
                <w:kern w:val="0"/>
                <w:sz w:val="22"/>
              </w:rPr>
              <w:t>打印类型：黑白激光；</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Times" w:asciiTheme="minorEastAsia" w:hAnsiTheme="minorEastAsia" w:eastAsiaTheme="minorEastAsia"/>
                <w:color w:val="000000"/>
                <w:kern w:val="0"/>
                <w:sz w:val="22"/>
              </w:rPr>
              <w:t>首页输出时间：</w:t>
            </w:r>
            <w:r>
              <w:rPr>
                <w:rFonts w:hint="eastAsia" w:cs="Times" w:asciiTheme="minorEastAsia" w:hAnsiTheme="minorEastAsia" w:eastAsiaTheme="minorEastAsia"/>
                <w:bCs/>
                <w:color w:val="000000"/>
                <w:kern w:val="0"/>
                <w:sz w:val="22"/>
              </w:rPr>
              <w:t>低于</w:t>
            </w:r>
            <w:r>
              <w:rPr>
                <w:rFonts w:cs="Times" w:asciiTheme="minorEastAsia" w:hAnsiTheme="minorEastAsia" w:eastAsiaTheme="minorEastAsia"/>
                <w:bCs/>
                <w:color w:val="000000"/>
                <w:kern w:val="0"/>
                <w:sz w:val="22"/>
              </w:rPr>
              <w:t>5</w:t>
            </w:r>
            <w:r>
              <w:rPr>
                <w:rFonts w:hint="eastAsia" w:cs="Times" w:asciiTheme="minorEastAsia" w:hAnsiTheme="minorEastAsia" w:eastAsiaTheme="minorEastAsia"/>
                <w:bCs/>
                <w:color w:val="000000"/>
                <w:kern w:val="0"/>
                <w:sz w:val="22"/>
              </w:rPr>
              <w:t>秒</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color w:val="000000"/>
                <w:kern w:val="0"/>
                <w:sz w:val="22"/>
              </w:rPr>
              <w:t>内存：</w:t>
            </w:r>
            <w:r>
              <w:rPr>
                <w:rFonts w:cs="Times" w:asciiTheme="minorEastAsia" w:hAnsiTheme="minorEastAsia" w:eastAsiaTheme="minorEastAsia"/>
                <w:color w:val="000000"/>
                <w:kern w:val="0"/>
                <w:sz w:val="22"/>
              </w:rPr>
              <w:t>64MB</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Times" w:asciiTheme="minorEastAsia" w:hAnsiTheme="minorEastAsia" w:eastAsiaTheme="minorEastAsia"/>
                <w:color w:val="000000"/>
                <w:kern w:val="0"/>
                <w:sz w:val="22"/>
              </w:rPr>
              <w:t>处理器：</w:t>
            </w:r>
            <w:r>
              <w:rPr>
                <w:rFonts w:cs="Times" w:asciiTheme="minorEastAsia" w:hAnsiTheme="minorEastAsia" w:eastAsiaTheme="minorEastAsia"/>
                <w:color w:val="000000"/>
                <w:kern w:val="0"/>
                <w:sz w:val="22"/>
              </w:rPr>
              <w:t>400MHz</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8.</w:t>
            </w:r>
            <w:r>
              <w:rPr>
                <w:rFonts w:hint="eastAsia" w:cs="Times" w:asciiTheme="minorEastAsia" w:hAnsiTheme="minorEastAsia" w:eastAsiaTheme="minorEastAsia"/>
                <w:color w:val="000000"/>
                <w:kern w:val="0"/>
                <w:sz w:val="22"/>
              </w:rPr>
              <w:t>月打印负荷：</w:t>
            </w:r>
            <w:r>
              <w:rPr>
                <w:rFonts w:hint="eastAsia" w:cs="Times"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10000</w:t>
            </w:r>
            <w:r>
              <w:rPr>
                <w:rFonts w:hint="eastAsia" w:cs="Times"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A4</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9.</w:t>
            </w:r>
            <w:r>
              <w:rPr>
                <w:rFonts w:hint="eastAsia" w:cs="Times" w:asciiTheme="minorEastAsia" w:hAnsiTheme="minorEastAsia" w:eastAsiaTheme="minorEastAsia"/>
                <w:color w:val="000000"/>
                <w:kern w:val="0"/>
                <w:sz w:val="22"/>
              </w:rPr>
              <w:t>鼓粉一体，无</w:t>
            </w:r>
            <w:r>
              <w:rPr>
                <w:rFonts w:cs="Times" w:asciiTheme="minorEastAsia" w:hAnsiTheme="minorEastAsia" w:eastAsiaTheme="minorEastAsia"/>
                <w:color w:val="000000"/>
                <w:kern w:val="0"/>
                <w:sz w:val="22"/>
              </w:rPr>
              <w:t>WiFi</w:t>
            </w:r>
            <w:r>
              <w:rPr>
                <w:rFonts w:hint="eastAsia" w:cs="Times" w:asciiTheme="minorEastAsia" w:hAnsiTheme="minorEastAsia" w:eastAsiaTheme="minorEastAsia"/>
                <w:color w:val="000000"/>
                <w:kern w:val="0"/>
                <w:sz w:val="22"/>
              </w:rPr>
              <w:t>模块；</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10.</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 2.0</w:t>
            </w:r>
            <w:r>
              <w:rPr>
                <w:rFonts w:hint="eastAsia" w:cs="Times" w:asciiTheme="minorEastAsia" w:hAnsiTheme="minorEastAsia" w:eastAsiaTheme="minorEastAsia"/>
                <w:color w:val="000000"/>
                <w:kern w:val="0"/>
                <w:sz w:val="22"/>
              </w:rPr>
              <w:t>口；</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11.</w:t>
            </w:r>
            <w:r>
              <w:rPr>
                <w:rFonts w:hint="eastAsia" w:cs="Times" w:asciiTheme="minorEastAsia" w:hAnsiTheme="minorEastAsia" w:eastAsiaTheme="minorEastAsia"/>
                <w:color w:val="000000"/>
                <w:kern w:val="0"/>
                <w:sz w:val="22"/>
              </w:rPr>
              <w:t>打印幅面：支持</w:t>
            </w:r>
            <w:r>
              <w:rPr>
                <w:rFonts w:cs="Times" w:asciiTheme="minorEastAsia" w:hAnsiTheme="minorEastAsia" w:eastAsiaTheme="minorEastAsia"/>
                <w:color w:val="000000"/>
                <w:kern w:val="0"/>
                <w:sz w:val="22"/>
              </w:rPr>
              <w:t>A4</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t>A5</w:t>
            </w:r>
            <w:r>
              <w:rPr>
                <w:rFonts w:hint="eastAsia" w:cs="Times" w:asciiTheme="minorEastAsia" w:hAnsiTheme="minorEastAsia" w:eastAsiaTheme="minorEastAsia"/>
                <w:color w:val="000000"/>
                <w:kern w:val="0"/>
                <w:sz w:val="22"/>
              </w:rPr>
              <w:t>幅面；</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12.</w:t>
            </w:r>
            <w:r>
              <w:rPr>
                <w:rFonts w:hint="eastAsia" w:cs="Times" w:asciiTheme="minorEastAsia" w:hAnsiTheme="minorEastAsia" w:eastAsiaTheme="minorEastAsia"/>
                <w:color w:val="000000"/>
                <w:kern w:val="0"/>
                <w:sz w:val="22"/>
              </w:rPr>
              <w:t>打印纸张：支持普通纸，彩色纸，标签纸，卡片纸等；</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13.</w:t>
            </w:r>
            <w:r>
              <w:rPr>
                <w:rFonts w:hint="eastAsia" w:cs="Times" w:asciiTheme="minorEastAsia" w:hAnsiTheme="minorEastAsia" w:eastAsiaTheme="minorEastAsia"/>
                <w:color w:val="000000"/>
                <w:kern w:val="0"/>
                <w:sz w:val="22"/>
              </w:rPr>
              <w:t>支持</w:t>
            </w:r>
            <w:r>
              <w:rPr>
                <w:rFonts w:cs="Times" w:asciiTheme="minorEastAsia" w:hAnsiTheme="minorEastAsia" w:eastAsiaTheme="minorEastAsia"/>
                <w:color w:val="000000"/>
                <w:kern w:val="0"/>
                <w:sz w:val="22"/>
              </w:rPr>
              <w:t>Windows</w:t>
            </w:r>
            <w:r>
              <w:rPr>
                <w:rFonts w:hint="eastAsia" w:cs="Times" w:asciiTheme="minorEastAsia" w:hAnsiTheme="minorEastAsia" w:eastAsiaTheme="minorEastAsia"/>
                <w:color w:val="000000"/>
                <w:kern w:val="0"/>
                <w:sz w:val="22"/>
              </w:rPr>
              <w:t>及国产操作系统。</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180.00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8</w:t>
            </w:r>
            <w:r>
              <w:rPr>
                <w:rFonts w:cs="宋体" w:asciiTheme="minorEastAsia" w:hAnsiTheme="minorEastAsia" w:eastAsiaTheme="minorEastAsia"/>
                <w:color w:val="000000"/>
                <w:kern w:val="0"/>
                <w:sz w:val="22"/>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黑白激光网络打印机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HP Laser 301dn</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惠普贸易(上海)有限公司</w:t>
            </w:r>
          </w:p>
        </w:tc>
        <w:tc>
          <w:tcPr>
            <w:tcW w:w="2221" w:type="pct"/>
            <w:shd w:val="clear" w:color="auto" w:fill="auto"/>
            <w:vAlign w:val="center"/>
          </w:tcPr>
          <w:p>
            <w:pPr>
              <w:spacing w:line="240" w:lineRule="auto"/>
              <w:rPr>
                <w:rFonts w:cs="Times"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打印速度：</w:t>
            </w:r>
            <w:r>
              <w:rPr>
                <w:rFonts w:cs="Times" w:asciiTheme="minorEastAsia" w:hAnsiTheme="minorEastAsia" w:eastAsiaTheme="minorEastAsia"/>
                <w:color w:val="000000"/>
                <w:kern w:val="0"/>
                <w:sz w:val="22"/>
              </w:rPr>
              <w:t>A4</w:t>
            </w:r>
            <w:r>
              <w:rPr>
                <w:rFonts w:hint="eastAsia" w:cs="Times" w:asciiTheme="minorEastAsia" w:hAnsiTheme="minorEastAsia" w:eastAsiaTheme="minorEastAsia"/>
                <w:color w:val="000000"/>
                <w:kern w:val="0"/>
                <w:sz w:val="22"/>
              </w:rPr>
              <w:t>（黑色）幅面</w:t>
            </w:r>
            <w:r>
              <w:rPr>
                <w:rFonts w:cs="Times" w:asciiTheme="minorEastAsia" w:hAnsiTheme="minorEastAsia" w:eastAsiaTheme="minorEastAsia"/>
                <w:color w:val="000000"/>
                <w:kern w:val="0"/>
                <w:sz w:val="22"/>
              </w:rPr>
              <w:t>38</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hint="eastAsia" w:cs="Times" w:asciiTheme="minorEastAsia" w:hAnsiTheme="minorEastAsia" w:eastAsiaTheme="minorEastAsia"/>
                <w:color w:val="000000"/>
                <w:kern w:val="0"/>
                <w:sz w:val="22"/>
              </w:rPr>
              <w:t>分钟，</w:t>
            </w:r>
            <w:r>
              <w:rPr>
                <w:rFonts w:cs="Times" w:asciiTheme="minorEastAsia" w:hAnsiTheme="minorEastAsia" w:eastAsiaTheme="minorEastAsia"/>
                <w:bCs/>
                <w:color w:val="000000"/>
                <w:kern w:val="0"/>
                <w:sz w:val="22"/>
              </w:rPr>
              <w:t>A4</w:t>
            </w:r>
            <w:r>
              <w:rPr>
                <w:rFonts w:hint="eastAsia" w:cs="Times" w:asciiTheme="minorEastAsia" w:hAnsiTheme="minorEastAsia" w:eastAsiaTheme="minorEastAsia"/>
                <w:bCs/>
                <w:color w:val="000000"/>
                <w:kern w:val="0"/>
                <w:sz w:val="22"/>
              </w:rPr>
              <w:t>（黑色）双面</w:t>
            </w:r>
            <w:r>
              <w:rPr>
                <w:rFonts w:cs="Times" w:asciiTheme="minorEastAsia" w:hAnsiTheme="minorEastAsia" w:eastAsiaTheme="minorEastAsia"/>
                <w:bCs/>
                <w:color w:val="000000"/>
                <w:kern w:val="0"/>
                <w:sz w:val="22"/>
              </w:rPr>
              <w:t>35ipm</w:t>
            </w:r>
            <w:r>
              <w:rPr>
                <w:rFonts w:hint="eastAsia" w:cs="Times" w:asciiTheme="minorEastAsia" w:hAnsiTheme="minorEastAsia" w:eastAsiaTheme="minorEastAsia"/>
                <w:bCs/>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Times" w:asciiTheme="minorEastAsia" w:hAnsiTheme="minorEastAsia" w:eastAsiaTheme="minorEastAsia"/>
                <w:color w:val="000000"/>
                <w:kern w:val="0"/>
                <w:sz w:val="22"/>
              </w:rPr>
              <w:t>打印类型：黑白激光；</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Times" w:asciiTheme="minorEastAsia" w:hAnsiTheme="minorEastAsia" w:eastAsiaTheme="minorEastAsia"/>
                <w:color w:val="000000"/>
                <w:kern w:val="0"/>
                <w:sz w:val="22"/>
              </w:rPr>
              <w:t>打印幅面：支持</w:t>
            </w:r>
            <w:r>
              <w:rPr>
                <w:rFonts w:cs="Times" w:asciiTheme="minorEastAsia" w:hAnsiTheme="minorEastAsia" w:eastAsiaTheme="minorEastAsia"/>
                <w:color w:val="000000"/>
                <w:kern w:val="0"/>
                <w:sz w:val="22"/>
              </w:rPr>
              <w:t>A4</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t>A5</w:t>
            </w:r>
            <w:r>
              <w:rPr>
                <w:rFonts w:hint="eastAsia" w:cs="Times" w:asciiTheme="minorEastAsia" w:hAnsiTheme="minorEastAsia" w:eastAsiaTheme="minorEastAsia"/>
                <w:color w:val="000000"/>
                <w:kern w:val="0"/>
                <w:sz w:val="22"/>
              </w:rPr>
              <w:t>幅面；</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个以太网</w:t>
            </w:r>
            <w:r>
              <w:rPr>
                <w:rFonts w:cs="Times" w:asciiTheme="minorEastAsia" w:hAnsiTheme="minorEastAsia" w:eastAsiaTheme="minorEastAsia"/>
                <w:color w:val="000000"/>
                <w:kern w:val="0"/>
                <w:sz w:val="22"/>
              </w:rPr>
              <w:t>RJ45</w:t>
            </w:r>
            <w:r>
              <w:rPr>
                <w:rFonts w:hint="eastAsia" w:cs="Times" w:asciiTheme="minorEastAsia" w:hAnsiTheme="minorEastAsia" w:eastAsiaTheme="minorEastAsia"/>
                <w:color w:val="000000"/>
                <w:kern w:val="0"/>
                <w:sz w:val="22"/>
              </w:rPr>
              <w:t>端口；</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Times" w:asciiTheme="minorEastAsia" w:hAnsiTheme="minorEastAsia" w:eastAsiaTheme="minorEastAsia"/>
                <w:color w:val="000000"/>
                <w:kern w:val="0"/>
                <w:sz w:val="22"/>
              </w:rPr>
              <w:t>双面打印：标配自动双面打印；</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color w:val="000000"/>
                <w:kern w:val="0"/>
                <w:sz w:val="22"/>
              </w:rPr>
              <w:t>首页输出：</w:t>
            </w:r>
            <w:r>
              <w:rPr>
                <w:rFonts w:hint="eastAsia" w:cs="Times" w:asciiTheme="minorEastAsia" w:hAnsiTheme="minorEastAsia" w:eastAsiaTheme="minorEastAsia"/>
                <w:bCs/>
                <w:color w:val="000000"/>
                <w:kern w:val="0"/>
                <w:sz w:val="22"/>
              </w:rPr>
              <w:t>低于</w:t>
            </w:r>
            <w:r>
              <w:rPr>
                <w:rFonts w:cs="Times" w:asciiTheme="minorEastAsia" w:hAnsiTheme="minorEastAsia" w:eastAsiaTheme="minorEastAsia"/>
                <w:bCs/>
                <w:color w:val="000000"/>
                <w:kern w:val="0"/>
                <w:sz w:val="22"/>
              </w:rPr>
              <w:t>5</w:t>
            </w:r>
            <w:r>
              <w:rPr>
                <w:rFonts w:hint="eastAsia" w:cs="Times" w:asciiTheme="minorEastAsia" w:hAnsiTheme="minorEastAsia" w:eastAsiaTheme="minorEastAsia"/>
                <w:bCs/>
                <w:color w:val="000000"/>
                <w:kern w:val="0"/>
                <w:sz w:val="22"/>
              </w:rPr>
              <w:t>秒（黑色</w:t>
            </w:r>
            <w:r>
              <w:rPr>
                <w:rFonts w:cs="Times" w:asciiTheme="minorEastAsia" w:hAnsiTheme="minorEastAsia" w:eastAsiaTheme="minorEastAsia"/>
                <w:bCs/>
                <w:color w:val="000000"/>
                <w:kern w:val="0"/>
                <w:sz w:val="22"/>
              </w:rPr>
              <w:t xml:space="preserve"> A4</w:t>
            </w:r>
            <w:r>
              <w:rPr>
                <w:rFonts w:hint="eastAsia" w:cs="Times" w:asciiTheme="minorEastAsia" w:hAnsiTheme="minorEastAsia" w:eastAsiaTheme="minorEastAsia"/>
                <w:bCs/>
                <w:color w:val="000000"/>
                <w:kern w:val="0"/>
                <w:sz w:val="22"/>
              </w:rPr>
              <w:t>）</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Times" w:asciiTheme="minorEastAsia" w:hAnsiTheme="minorEastAsia" w:eastAsiaTheme="minorEastAsia"/>
                <w:color w:val="000000"/>
                <w:kern w:val="0"/>
                <w:sz w:val="22"/>
              </w:rPr>
              <w:t>处理器：</w:t>
            </w:r>
            <w:r>
              <w:rPr>
                <w:rFonts w:cs="Times" w:asciiTheme="minorEastAsia" w:hAnsiTheme="minorEastAsia" w:eastAsiaTheme="minorEastAsia"/>
                <w:bCs/>
                <w:color w:val="000000"/>
                <w:kern w:val="0"/>
                <w:sz w:val="22"/>
              </w:rPr>
              <w:t>600MHZ</w:t>
            </w:r>
            <w:r>
              <w:rPr>
                <w:rFonts w:hint="eastAsia" w:cs="Times" w:asciiTheme="minorEastAsia" w:hAnsiTheme="minorEastAsia" w:eastAsiaTheme="minorEastAsia"/>
                <w:bCs/>
                <w:color w:val="000000"/>
                <w:kern w:val="0"/>
                <w:sz w:val="22"/>
              </w:rPr>
              <w:t>，</w:t>
            </w:r>
            <w:r>
              <w:rPr>
                <w:rFonts w:hint="eastAsia" w:cs="Times" w:asciiTheme="minorEastAsia" w:hAnsiTheme="minorEastAsia" w:eastAsiaTheme="minorEastAsia"/>
                <w:color w:val="000000"/>
                <w:kern w:val="0"/>
                <w:sz w:val="22"/>
              </w:rPr>
              <w:t>内存：</w:t>
            </w:r>
            <w:r>
              <w:rPr>
                <w:rFonts w:cs="Times" w:asciiTheme="minorEastAsia" w:hAnsiTheme="minorEastAsia" w:eastAsiaTheme="minorEastAsia"/>
                <w:color w:val="000000"/>
                <w:kern w:val="0"/>
                <w:sz w:val="22"/>
              </w:rPr>
              <w:t>1GB;</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8.</w:t>
            </w:r>
            <w:r>
              <w:rPr>
                <w:rFonts w:hint="eastAsia" w:cs="Times" w:asciiTheme="minorEastAsia" w:hAnsiTheme="minorEastAsia" w:eastAsiaTheme="minorEastAsia"/>
                <w:color w:val="000000"/>
                <w:kern w:val="0"/>
                <w:sz w:val="22"/>
              </w:rPr>
              <w:t>打印分辨率：</w:t>
            </w:r>
            <w:r>
              <w:rPr>
                <w:rFonts w:cs="Times" w:asciiTheme="minorEastAsia" w:hAnsiTheme="minorEastAsia" w:eastAsiaTheme="minorEastAsia"/>
                <w:color w:val="000000"/>
                <w:kern w:val="0"/>
                <w:sz w:val="22"/>
              </w:rPr>
              <w:t>1200x1200dpi;</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9.</w:t>
            </w:r>
            <w:r>
              <w:rPr>
                <w:rFonts w:hint="eastAsia" w:cs="Times" w:asciiTheme="minorEastAsia" w:hAnsiTheme="minorEastAsia" w:eastAsiaTheme="minorEastAsia"/>
                <w:color w:val="000000"/>
                <w:kern w:val="0"/>
                <w:sz w:val="22"/>
              </w:rPr>
              <w:t>月负荷：</w:t>
            </w:r>
            <w:r>
              <w:rPr>
                <w:rFonts w:cs="Times" w:asciiTheme="minorEastAsia" w:hAnsiTheme="minorEastAsia" w:eastAsiaTheme="minorEastAsia"/>
                <w:color w:val="000000"/>
                <w:kern w:val="0"/>
                <w:sz w:val="22"/>
              </w:rPr>
              <w:t>100000</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10.</w:t>
            </w:r>
            <w:r>
              <w:rPr>
                <w:rFonts w:hint="eastAsia" w:cs="Times" w:asciiTheme="minorEastAsia" w:hAnsiTheme="minorEastAsia" w:eastAsiaTheme="minorEastAsia"/>
                <w:color w:val="000000"/>
                <w:kern w:val="0"/>
                <w:sz w:val="22"/>
              </w:rPr>
              <w:t>纸盒容量：</w:t>
            </w:r>
            <w:r>
              <w:rPr>
                <w:rFonts w:cs="Times" w:asciiTheme="minorEastAsia" w:hAnsiTheme="minorEastAsia" w:eastAsiaTheme="minorEastAsia"/>
                <w:color w:val="000000"/>
                <w:kern w:val="0"/>
                <w:sz w:val="22"/>
              </w:rPr>
              <w:t>300</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11.</w:t>
            </w:r>
            <w:r>
              <w:rPr>
                <w:rFonts w:hint="eastAsia" w:cs="Times" w:asciiTheme="minorEastAsia" w:hAnsiTheme="minorEastAsia" w:eastAsiaTheme="minorEastAsia"/>
                <w:color w:val="000000"/>
                <w:kern w:val="0"/>
                <w:sz w:val="22"/>
              </w:rPr>
              <w:t>耗材：鼓粉一体。硒鼓标准容量</w:t>
            </w:r>
            <w:r>
              <w:rPr>
                <w:rFonts w:cs="Times" w:asciiTheme="minorEastAsia" w:hAnsiTheme="minorEastAsia" w:eastAsiaTheme="minorEastAsia"/>
                <w:color w:val="000000"/>
                <w:kern w:val="0"/>
                <w:sz w:val="22"/>
              </w:rPr>
              <w:t>3000</w:t>
            </w:r>
            <w:r>
              <w:rPr>
                <w:rFonts w:hint="eastAsia" w:cs="Times" w:asciiTheme="minorEastAsia" w:hAnsiTheme="minorEastAsia" w:eastAsiaTheme="minorEastAsia"/>
                <w:color w:val="000000"/>
                <w:kern w:val="0"/>
                <w:sz w:val="22"/>
              </w:rPr>
              <w:t>页，</w:t>
            </w:r>
            <w:r>
              <w:rPr>
                <w:rFonts w:hint="eastAsia" w:cs="Times" w:asciiTheme="minorEastAsia" w:hAnsiTheme="minorEastAsia" w:eastAsiaTheme="minorEastAsia"/>
                <w:bCs/>
                <w:color w:val="000000"/>
                <w:kern w:val="0"/>
                <w:sz w:val="22"/>
              </w:rPr>
              <w:t>最大容量</w:t>
            </w:r>
            <w:r>
              <w:rPr>
                <w:rFonts w:cs="Times" w:asciiTheme="minorEastAsia" w:hAnsiTheme="minorEastAsia" w:eastAsiaTheme="minorEastAsia"/>
                <w:bCs/>
                <w:color w:val="000000"/>
                <w:kern w:val="0"/>
                <w:sz w:val="22"/>
              </w:rPr>
              <w:t>10000</w:t>
            </w:r>
            <w:r>
              <w:rPr>
                <w:rFonts w:hint="eastAsia" w:cs="Times" w:asciiTheme="minorEastAsia" w:hAnsiTheme="minorEastAsia" w:eastAsiaTheme="minorEastAsia"/>
                <w:bCs/>
                <w:color w:val="000000"/>
                <w:kern w:val="0"/>
                <w:sz w:val="22"/>
              </w:rPr>
              <w:t>页；</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12.</w:t>
            </w:r>
            <w:r>
              <w:rPr>
                <w:rFonts w:hint="eastAsia" w:cs="Times" w:asciiTheme="minorEastAsia" w:hAnsiTheme="minorEastAsia" w:eastAsiaTheme="minorEastAsia"/>
                <w:color w:val="000000"/>
                <w:kern w:val="0"/>
                <w:sz w:val="22"/>
              </w:rPr>
              <w:t>支持</w:t>
            </w:r>
            <w:r>
              <w:rPr>
                <w:rFonts w:cs="Times" w:asciiTheme="minorEastAsia" w:hAnsiTheme="minorEastAsia" w:eastAsiaTheme="minorEastAsia"/>
                <w:color w:val="000000"/>
                <w:kern w:val="0"/>
                <w:sz w:val="22"/>
              </w:rPr>
              <w:t>Windows</w:t>
            </w:r>
            <w:r>
              <w:rPr>
                <w:rFonts w:hint="eastAsia" w:cs="Times" w:asciiTheme="minorEastAsia" w:hAnsiTheme="minorEastAsia" w:eastAsiaTheme="minorEastAsia"/>
                <w:color w:val="000000"/>
                <w:kern w:val="0"/>
                <w:sz w:val="22"/>
              </w:rPr>
              <w:t>及国产操作系统。</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250.00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条码打印机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汉印iD4S</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厦门汉印股份有限公司</w:t>
            </w:r>
          </w:p>
        </w:tc>
        <w:tc>
          <w:tcPr>
            <w:tcW w:w="2221" w:type="pct"/>
            <w:shd w:val="clear" w:color="auto" w:fill="auto"/>
            <w:vAlign w:val="center"/>
          </w:tcPr>
          <w:p>
            <w:pPr>
              <w:spacing w:line="240" w:lineRule="auto"/>
              <w:rPr>
                <w:rFonts w:cs="Times"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打印方式：直接热敏</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Times" w:asciiTheme="minorEastAsia" w:hAnsiTheme="minorEastAsia" w:eastAsiaTheme="minorEastAsia"/>
                <w:color w:val="000000"/>
                <w:kern w:val="0"/>
                <w:sz w:val="22"/>
              </w:rPr>
              <w:t>打印分辨率：</w:t>
            </w:r>
            <w:r>
              <w:rPr>
                <w:rFonts w:cs="Times" w:asciiTheme="minorEastAsia" w:hAnsiTheme="minorEastAsia" w:eastAsiaTheme="minorEastAsia"/>
                <w:color w:val="000000"/>
                <w:kern w:val="0"/>
                <w:sz w:val="22"/>
              </w:rPr>
              <w:t>203dpi;</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Times" w:asciiTheme="minorEastAsia" w:hAnsiTheme="minorEastAsia" w:eastAsiaTheme="minorEastAsia"/>
                <w:color w:val="000000"/>
                <w:kern w:val="0"/>
                <w:sz w:val="22"/>
              </w:rPr>
              <w:t>最大打印速度：</w:t>
            </w:r>
            <w:r>
              <w:rPr>
                <w:rFonts w:cs="Times" w:asciiTheme="minorEastAsia" w:hAnsiTheme="minorEastAsia" w:eastAsiaTheme="minorEastAsia"/>
                <w:color w:val="000000"/>
                <w:kern w:val="0"/>
                <w:sz w:val="22"/>
              </w:rPr>
              <w:t>100mm/s;</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Times" w:asciiTheme="minorEastAsia" w:hAnsiTheme="minorEastAsia" w:eastAsiaTheme="minorEastAsia"/>
                <w:color w:val="000000"/>
                <w:kern w:val="0"/>
                <w:sz w:val="22"/>
              </w:rPr>
              <w:t>最大打印宽度：</w:t>
            </w:r>
            <w:r>
              <w:rPr>
                <w:rFonts w:cs="Times" w:asciiTheme="minorEastAsia" w:hAnsiTheme="minorEastAsia" w:eastAsiaTheme="minorEastAsia"/>
                <w:bCs/>
                <w:color w:val="000000"/>
                <w:kern w:val="0"/>
                <w:sz w:val="22"/>
              </w:rPr>
              <w:t>108</w:t>
            </w:r>
            <w:r>
              <w:rPr>
                <w:rFonts w:hint="eastAsia" w:cs="Times" w:asciiTheme="minorEastAsia" w:hAnsiTheme="minorEastAsia" w:eastAsiaTheme="minorEastAsia"/>
                <w:bCs/>
                <w:color w:val="000000"/>
                <w:kern w:val="0"/>
                <w:sz w:val="22"/>
              </w:rPr>
              <w:t>毫米</w:t>
            </w:r>
            <w:r>
              <w:rPr>
                <w:rFonts w:cs="Times" w:asciiTheme="minorEastAsia" w:hAnsiTheme="minorEastAsia" w:eastAsiaTheme="minorEastAsia"/>
                <w:bCs/>
                <w:color w:val="000000"/>
                <w:kern w:val="0"/>
                <w:sz w:val="22"/>
              </w:rPr>
              <w:t xml:space="preserve">(203 </w:t>
            </w:r>
            <w:r>
              <w:rPr>
                <w:rFonts w:hint="eastAsia" w:cs="Times" w:asciiTheme="minorEastAsia" w:hAnsiTheme="minorEastAsia" w:eastAsiaTheme="minorEastAsia"/>
                <w:bCs/>
                <w:color w:val="000000"/>
                <w:kern w:val="0"/>
                <w:sz w:val="22"/>
              </w:rPr>
              <w:t>点</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英寸</w:t>
            </w:r>
            <w:r>
              <w:rPr>
                <w:rFonts w:cs="Times" w:asciiTheme="minorEastAsia" w:hAnsiTheme="minorEastAsia" w:eastAsiaTheme="minorEastAsia"/>
                <w:bCs/>
                <w:color w:val="000000"/>
                <w:kern w:val="0"/>
                <w:sz w:val="22"/>
              </w:rPr>
              <w:t>)/106</w:t>
            </w:r>
            <w:r>
              <w:rPr>
                <w:rFonts w:hint="eastAsia" w:cs="Times" w:asciiTheme="minorEastAsia" w:hAnsiTheme="minorEastAsia" w:eastAsiaTheme="minorEastAsia"/>
                <w:bCs/>
                <w:color w:val="000000"/>
                <w:kern w:val="0"/>
                <w:sz w:val="22"/>
              </w:rPr>
              <w:t>毫米</w:t>
            </w:r>
            <w:r>
              <w:rPr>
                <w:rFonts w:cs="Times" w:asciiTheme="minorEastAsia" w:hAnsiTheme="minorEastAsia" w:eastAsiaTheme="minorEastAsia"/>
                <w:bCs/>
                <w:color w:val="000000"/>
                <w:kern w:val="0"/>
                <w:sz w:val="22"/>
              </w:rPr>
              <w:t>(300</w:t>
            </w:r>
            <w:r>
              <w:rPr>
                <w:rFonts w:hint="eastAsia" w:cs="Times" w:asciiTheme="minorEastAsia" w:hAnsiTheme="minorEastAsia" w:eastAsiaTheme="minorEastAsia"/>
                <w:bCs/>
                <w:color w:val="000000"/>
                <w:kern w:val="0"/>
                <w:sz w:val="22"/>
              </w:rPr>
              <w:t>点</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英寸</w:t>
            </w:r>
            <w:r>
              <w:rPr>
                <w:rFonts w:cs="Times" w:asciiTheme="minorEastAsia" w:hAnsiTheme="minorEastAsia" w:eastAsiaTheme="minorEastAsia"/>
                <w:bCs/>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Times" w:asciiTheme="minorEastAsia" w:hAnsiTheme="minorEastAsia" w:eastAsiaTheme="minorEastAsia"/>
                <w:color w:val="000000"/>
                <w:kern w:val="0"/>
                <w:sz w:val="22"/>
              </w:rPr>
              <w:t>最大介质直径：</w:t>
            </w:r>
            <w:r>
              <w:rPr>
                <w:rFonts w:cs="Times" w:asciiTheme="minorEastAsia" w:hAnsiTheme="minorEastAsia" w:eastAsiaTheme="minorEastAsia"/>
                <w:color w:val="000000"/>
                <w:kern w:val="0"/>
                <w:sz w:val="22"/>
              </w:rPr>
              <w:t>127mm;</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color w:val="000000"/>
                <w:kern w:val="0"/>
                <w:sz w:val="22"/>
              </w:rPr>
              <w:t>介质宽度：</w:t>
            </w:r>
            <w:r>
              <w:rPr>
                <w:rFonts w:cs="Times" w:asciiTheme="minorEastAsia" w:hAnsiTheme="minorEastAsia" w:eastAsiaTheme="minorEastAsia"/>
                <w:bCs/>
                <w:color w:val="000000"/>
                <w:kern w:val="0"/>
                <w:sz w:val="22"/>
              </w:rPr>
              <w:t>25.4</w:t>
            </w:r>
            <w:r>
              <w:rPr>
                <w:rFonts w:hint="eastAsia" w:cs="Times" w:asciiTheme="minorEastAsia" w:hAnsiTheme="minorEastAsia" w:eastAsiaTheme="minorEastAsia"/>
                <w:bCs/>
                <w:color w:val="000000"/>
                <w:kern w:val="0"/>
                <w:sz w:val="22"/>
              </w:rPr>
              <w:t>毫米</w:t>
            </w:r>
            <w:r>
              <w:rPr>
                <w:rFonts w:cs="Times" w:asciiTheme="minorEastAsia" w:hAnsiTheme="minorEastAsia" w:eastAsiaTheme="minorEastAsia"/>
                <w:bCs/>
                <w:color w:val="000000"/>
                <w:kern w:val="0"/>
                <w:sz w:val="22"/>
              </w:rPr>
              <w:t>~118</w:t>
            </w:r>
            <w:r>
              <w:rPr>
                <w:rFonts w:hint="eastAsia" w:cs="Times" w:asciiTheme="minorEastAsia" w:hAnsiTheme="minorEastAsia" w:eastAsiaTheme="minorEastAsia"/>
                <w:bCs/>
                <w:color w:val="000000"/>
                <w:kern w:val="0"/>
                <w:sz w:val="22"/>
              </w:rPr>
              <w:t>毫米</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Times" w:asciiTheme="minorEastAsia" w:hAnsiTheme="minorEastAsia" w:eastAsiaTheme="minorEastAsia"/>
                <w:color w:val="000000"/>
                <w:kern w:val="0"/>
                <w:sz w:val="22"/>
              </w:rPr>
              <w:t>标签长度：</w:t>
            </w:r>
            <w:r>
              <w:rPr>
                <w:rFonts w:cs="Times" w:asciiTheme="minorEastAsia" w:hAnsiTheme="minorEastAsia" w:eastAsiaTheme="minorEastAsia"/>
                <w:color w:val="000000"/>
                <w:kern w:val="0"/>
                <w:sz w:val="22"/>
              </w:rPr>
              <w:t>9.6mm(0.34in)</w:t>
            </w:r>
            <w:r>
              <w:rPr>
                <w:rFonts w:hint="eastAsia" w:cs="Times" w:asciiTheme="minorEastAsia" w:hAnsiTheme="minorEastAsia" w:eastAsiaTheme="minorEastAsia"/>
                <w:color w:val="000000"/>
                <w:kern w:val="0"/>
                <w:sz w:val="22"/>
              </w:rPr>
              <w:t>到</w:t>
            </w:r>
            <w:r>
              <w:rPr>
                <w:rFonts w:cs="Times" w:asciiTheme="minorEastAsia" w:hAnsiTheme="minorEastAsia" w:eastAsiaTheme="minorEastAsia"/>
                <w:color w:val="000000"/>
                <w:kern w:val="0"/>
                <w:sz w:val="22"/>
              </w:rPr>
              <w:t>99cm(39in);</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8.</w:t>
            </w:r>
            <w:r>
              <w:rPr>
                <w:rFonts w:hint="eastAsia" w:cs="Times" w:asciiTheme="minorEastAsia" w:hAnsiTheme="minorEastAsia" w:eastAsiaTheme="minorEastAsia"/>
                <w:color w:val="000000"/>
                <w:kern w:val="0"/>
                <w:sz w:val="22"/>
              </w:rPr>
              <w:t>内存：</w:t>
            </w:r>
            <w:r>
              <w:rPr>
                <w:rFonts w:hint="eastAsia" w:cs="Times" w:asciiTheme="minorEastAsia" w:hAnsiTheme="minorEastAsia" w:eastAsiaTheme="minorEastAsia"/>
                <w:bCs/>
                <w:color w:val="000000"/>
                <w:kern w:val="0"/>
                <w:sz w:val="22"/>
              </w:rPr>
              <w:t>128</w:t>
            </w:r>
            <w:r>
              <w:rPr>
                <w:rFonts w:cs="Times" w:asciiTheme="minorEastAsia" w:hAnsiTheme="minorEastAsia" w:eastAsiaTheme="minorEastAsia"/>
                <w:bCs/>
                <w:color w:val="000000"/>
                <w:kern w:val="0"/>
                <w:sz w:val="22"/>
              </w:rPr>
              <w:t>MB</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9.</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10.</w:t>
            </w:r>
            <w:r>
              <w:rPr>
                <w:rFonts w:hint="eastAsia" w:cs="Times" w:asciiTheme="minorEastAsia" w:hAnsiTheme="minorEastAsia" w:eastAsiaTheme="minorEastAsia"/>
                <w:color w:val="000000"/>
                <w:kern w:val="0"/>
                <w:sz w:val="22"/>
              </w:rPr>
              <w:t>噪音等级：不超过</w:t>
            </w:r>
            <w:r>
              <w:rPr>
                <w:rFonts w:cs="Times" w:asciiTheme="minorEastAsia" w:hAnsiTheme="minorEastAsia" w:eastAsiaTheme="minorEastAsia"/>
                <w:color w:val="000000"/>
                <w:kern w:val="0"/>
                <w:sz w:val="22"/>
              </w:rPr>
              <w:t>70dB</w:t>
            </w:r>
            <w:r>
              <w:rPr>
                <w:rFonts w:hint="eastAsia" w:cs="Times" w:asciiTheme="minorEastAsia" w:hAnsiTheme="minorEastAsia" w:eastAsiaTheme="minorEastAsia"/>
                <w:color w:val="000000"/>
                <w:kern w:val="0"/>
                <w:sz w:val="22"/>
              </w:rPr>
              <w:t>。</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8</w:t>
            </w:r>
            <w:r>
              <w:rPr>
                <w:rFonts w:cs="宋体" w:asciiTheme="minorEastAsia" w:hAnsiTheme="minorEastAsia" w:eastAsiaTheme="minorEastAsia"/>
                <w:color w:val="000000"/>
                <w:kern w:val="0"/>
                <w:sz w:val="22"/>
              </w:rPr>
              <w:t>50</w:t>
            </w:r>
            <w:r>
              <w:rPr>
                <w:rFonts w:hint="eastAsia" w:cs="宋体" w:asciiTheme="minorEastAsia" w:hAnsiTheme="minorEastAsia" w:eastAsiaTheme="minorEastAsia"/>
                <w:color w:val="000000"/>
                <w:kern w:val="0"/>
                <w:sz w:val="22"/>
              </w:rPr>
              <w:t>.</w:t>
            </w:r>
            <w:r>
              <w:rPr>
                <w:rFonts w:cs="宋体" w:asciiTheme="minorEastAsia" w:hAnsiTheme="minorEastAsia" w:eastAsiaTheme="minorEastAsia"/>
                <w:color w:val="000000"/>
                <w:kern w:val="0"/>
                <w:sz w:val="22"/>
              </w:rPr>
              <w:t>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彩色喷墨打印机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HP Ink tank 118</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惠普贸易(上海)有限公司</w:t>
            </w:r>
          </w:p>
        </w:tc>
        <w:tc>
          <w:tcPr>
            <w:tcW w:w="2221"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1.类型：连供墨水单功能打印机，无WiFi模块;</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2.打印速度：黑色19页/分钟，彩色16页/分钟;</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3.打印幅面：A4、A5等;</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4.墨水印量：单套耗材黑色6000页，彩色8000页;</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5.接口：1个USB接口;</w:t>
            </w:r>
            <w:r>
              <w:rPr>
                <w:rFonts w:hint="eastAsia" w:cs="宋体" w:asciiTheme="minorEastAsia" w:hAnsiTheme="minorEastAsia" w:eastAsiaTheme="minorEastAsia"/>
                <w:color w:val="000000"/>
                <w:kern w:val="0"/>
                <w:sz w:val="22"/>
              </w:rPr>
              <w:br w:type="textWrapping"/>
            </w:r>
            <w:r>
              <w:rPr>
                <w:rFonts w:hint="eastAsia" w:cs="宋体" w:asciiTheme="minorEastAsia" w:hAnsiTheme="minorEastAsia" w:eastAsiaTheme="minorEastAsia"/>
                <w:color w:val="000000"/>
                <w:kern w:val="0"/>
                <w:sz w:val="22"/>
              </w:rPr>
              <w:t>6.纸张类型：普通纸、照片纸等。</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850.00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针式打印机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得实AR-580P</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江门市得实计算机外部设备有限公司</w:t>
            </w:r>
          </w:p>
        </w:tc>
        <w:tc>
          <w:tcPr>
            <w:tcW w:w="2221" w:type="pct"/>
            <w:shd w:val="clear" w:color="auto" w:fill="auto"/>
            <w:vAlign w:val="center"/>
          </w:tcPr>
          <w:p>
            <w:pPr>
              <w:spacing w:line="240" w:lineRule="auto"/>
              <w:rPr>
                <w:rFonts w:cs="Times"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打印方式：</w:t>
            </w:r>
            <w:r>
              <w:rPr>
                <w:rFonts w:cs="Times" w:asciiTheme="minorEastAsia" w:hAnsiTheme="minorEastAsia" w:eastAsiaTheme="minorEastAsia"/>
                <w:color w:val="000000"/>
                <w:kern w:val="0"/>
                <w:sz w:val="22"/>
              </w:rPr>
              <w:t>24</w:t>
            </w:r>
            <w:r>
              <w:rPr>
                <w:rFonts w:hint="eastAsia" w:cs="Times" w:asciiTheme="minorEastAsia" w:hAnsiTheme="minorEastAsia" w:eastAsiaTheme="minorEastAsia"/>
                <w:color w:val="000000"/>
                <w:kern w:val="0"/>
                <w:sz w:val="22"/>
              </w:rPr>
              <w:t>针点针式</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Times" w:asciiTheme="minorEastAsia" w:hAnsiTheme="minorEastAsia" w:eastAsiaTheme="minorEastAsia"/>
                <w:color w:val="000000"/>
                <w:kern w:val="0"/>
                <w:sz w:val="22"/>
              </w:rPr>
              <w:t>打印行宽：</w:t>
            </w:r>
            <w:r>
              <w:rPr>
                <w:rFonts w:cs="Times" w:asciiTheme="minorEastAsia" w:hAnsiTheme="minorEastAsia" w:eastAsiaTheme="minorEastAsia"/>
                <w:color w:val="000000"/>
                <w:kern w:val="0"/>
                <w:sz w:val="22"/>
              </w:rPr>
              <w:t>82</w:t>
            </w:r>
            <w:r>
              <w:rPr>
                <w:rFonts w:hint="eastAsia" w:cs="Times" w:asciiTheme="minorEastAsia" w:hAnsiTheme="minorEastAsia" w:eastAsiaTheme="minorEastAsia"/>
                <w:color w:val="000000"/>
                <w:kern w:val="0"/>
                <w:sz w:val="22"/>
              </w:rPr>
              <w:t>列</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Times" w:asciiTheme="minorEastAsia" w:hAnsiTheme="minorEastAsia" w:eastAsiaTheme="minorEastAsia"/>
                <w:color w:val="000000"/>
                <w:kern w:val="0"/>
                <w:sz w:val="22"/>
              </w:rPr>
              <w:t>打印速度：中文超高速</w:t>
            </w:r>
            <w:r>
              <w:rPr>
                <w:rFonts w:cs="Times" w:asciiTheme="minorEastAsia" w:hAnsiTheme="minorEastAsia" w:eastAsiaTheme="minorEastAsia"/>
                <w:color w:val="000000"/>
                <w:kern w:val="0"/>
                <w:sz w:val="22"/>
              </w:rPr>
              <w:t>240</w:t>
            </w:r>
            <w:r>
              <w:rPr>
                <w:rFonts w:hint="eastAsia" w:cs="Times" w:asciiTheme="minorEastAsia" w:hAnsiTheme="minorEastAsia" w:eastAsiaTheme="minorEastAsia"/>
                <w:color w:val="000000"/>
                <w:kern w:val="0"/>
                <w:sz w:val="22"/>
              </w:rPr>
              <w:t>字</w:t>
            </w:r>
            <w:r>
              <w:rPr>
                <w:rFonts w:cs="Times" w:asciiTheme="minorEastAsia" w:hAnsiTheme="minorEastAsia" w:eastAsiaTheme="minorEastAsia"/>
                <w:color w:val="000000"/>
                <w:kern w:val="0"/>
                <w:sz w:val="22"/>
              </w:rPr>
              <w:t>/</w:t>
            </w:r>
            <w:r>
              <w:rPr>
                <w:rFonts w:hint="eastAsia" w:cs="Times" w:asciiTheme="minorEastAsia" w:hAnsiTheme="minorEastAsia" w:eastAsiaTheme="minorEastAsia"/>
                <w:color w:val="000000"/>
                <w:kern w:val="0"/>
                <w:sz w:val="22"/>
              </w:rPr>
              <w:t>秒，英文超高速</w:t>
            </w:r>
            <w:r>
              <w:rPr>
                <w:rFonts w:cs="Times" w:asciiTheme="minorEastAsia" w:hAnsiTheme="minorEastAsia" w:eastAsiaTheme="minorEastAsia"/>
                <w:color w:val="000000"/>
                <w:kern w:val="0"/>
                <w:sz w:val="22"/>
              </w:rPr>
              <w:t>450</w:t>
            </w:r>
            <w:r>
              <w:rPr>
                <w:rFonts w:hint="eastAsia" w:cs="Times" w:asciiTheme="minorEastAsia" w:hAnsiTheme="minorEastAsia" w:eastAsiaTheme="minorEastAsia"/>
                <w:color w:val="000000"/>
                <w:kern w:val="0"/>
                <w:sz w:val="22"/>
              </w:rPr>
              <w:t>字</w:t>
            </w:r>
            <w:r>
              <w:rPr>
                <w:rFonts w:cs="Times" w:asciiTheme="minorEastAsia" w:hAnsiTheme="minorEastAsia" w:eastAsiaTheme="minorEastAsia"/>
                <w:color w:val="000000"/>
                <w:kern w:val="0"/>
                <w:sz w:val="22"/>
              </w:rPr>
              <w:t>/</w:t>
            </w:r>
            <w:r>
              <w:rPr>
                <w:rFonts w:hint="eastAsia" w:cs="Times" w:asciiTheme="minorEastAsia" w:hAnsiTheme="minorEastAsia" w:eastAsiaTheme="minorEastAsia"/>
                <w:color w:val="000000"/>
                <w:kern w:val="0"/>
                <w:sz w:val="22"/>
              </w:rPr>
              <w:t>秒</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Times" w:asciiTheme="minorEastAsia" w:hAnsiTheme="minorEastAsia" w:eastAsiaTheme="minorEastAsia"/>
                <w:color w:val="000000"/>
                <w:kern w:val="0"/>
                <w:sz w:val="22"/>
              </w:rPr>
              <w:t>打印动作：双向打印</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Times" w:asciiTheme="minorEastAsia" w:hAnsiTheme="minorEastAsia" w:eastAsiaTheme="minorEastAsia"/>
                <w:color w:val="000000"/>
                <w:kern w:val="0"/>
                <w:sz w:val="22"/>
              </w:rPr>
              <w:t>打印头寿命：</w:t>
            </w:r>
            <w:r>
              <w:rPr>
                <w:rFonts w:cs="Times" w:asciiTheme="minorEastAsia" w:hAnsiTheme="minorEastAsia" w:eastAsiaTheme="minorEastAsia"/>
                <w:color w:val="000000"/>
                <w:kern w:val="0"/>
                <w:sz w:val="22"/>
              </w:rPr>
              <w:t>4.5</w:t>
            </w:r>
            <w:r>
              <w:rPr>
                <w:rFonts w:hint="eastAsia" w:cs="Times" w:asciiTheme="minorEastAsia" w:hAnsiTheme="minorEastAsia" w:eastAsiaTheme="minorEastAsia"/>
                <w:color w:val="000000"/>
                <w:kern w:val="0"/>
                <w:sz w:val="22"/>
              </w:rPr>
              <w:t>亿次</w:t>
            </w:r>
            <w:r>
              <w:rPr>
                <w:rFonts w:cs="Times" w:asciiTheme="minorEastAsia" w:hAnsiTheme="minorEastAsia" w:eastAsiaTheme="minorEastAsia"/>
                <w:color w:val="000000"/>
                <w:kern w:val="0"/>
                <w:sz w:val="22"/>
              </w:rPr>
              <w:t>/</w:t>
            </w:r>
            <w:r>
              <w:rPr>
                <w:rFonts w:hint="eastAsia" w:cs="Times" w:asciiTheme="minorEastAsia" w:hAnsiTheme="minorEastAsia" w:eastAsiaTheme="minorEastAsia"/>
                <w:color w:val="000000"/>
                <w:kern w:val="0"/>
                <w:sz w:val="22"/>
              </w:rPr>
              <w:t>针，</w:t>
            </w:r>
            <w:r>
              <w:rPr>
                <w:rFonts w:cs="Times" w:asciiTheme="minorEastAsia" w:hAnsiTheme="minorEastAsia" w:eastAsiaTheme="minorEastAsia"/>
                <w:color w:val="000000"/>
                <w:kern w:val="0"/>
                <w:sz w:val="22"/>
              </w:rPr>
              <w:t>MTBF 15,000</w:t>
            </w:r>
            <w:r>
              <w:rPr>
                <w:rFonts w:hint="eastAsia" w:cs="Times" w:asciiTheme="minorEastAsia" w:hAnsiTheme="minorEastAsia" w:eastAsiaTheme="minorEastAsia"/>
                <w:color w:val="000000"/>
                <w:kern w:val="0"/>
                <w:sz w:val="22"/>
              </w:rPr>
              <w:t>小时以上；</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bCs/>
                <w:color w:val="000000"/>
                <w:kern w:val="0"/>
                <w:sz w:val="22"/>
              </w:rPr>
              <w:t>打印厚度：</w:t>
            </w:r>
            <w:r>
              <w:rPr>
                <w:rFonts w:cs="Times" w:asciiTheme="minorEastAsia" w:hAnsiTheme="minorEastAsia" w:eastAsiaTheme="minorEastAsia"/>
                <w:bCs/>
                <w:color w:val="000000"/>
                <w:kern w:val="0"/>
                <w:sz w:val="22"/>
              </w:rPr>
              <w:t>0.85mm</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个并口</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8.</w:t>
            </w:r>
            <w:r>
              <w:rPr>
                <w:rFonts w:hint="eastAsia" w:cs="Times" w:asciiTheme="minorEastAsia" w:hAnsiTheme="minorEastAsia" w:eastAsiaTheme="minorEastAsia"/>
                <w:color w:val="000000"/>
                <w:kern w:val="0"/>
                <w:sz w:val="22"/>
              </w:rPr>
              <w:t>进纸方式：单页纸，连续纸</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9.</w:t>
            </w:r>
            <w:r>
              <w:rPr>
                <w:rFonts w:hint="eastAsia" w:cs="Times" w:asciiTheme="minorEastAsia" w:hAnsiTheme="minorEastAsia" w:eastAsiaTheme="minorEastAsia"/>
                <w:color w:val="000000"/>
                <w:kern w:val="0"/>
                <w:sz w:val="22"/>
              </w:rPr>
              <w:t>复写能力：</w:t>
            </w:r>
            <w:r>
              <w:rPr>
                <w:rFonts w:cs="Times" w:asciiTheme="minorEastAsia" w:hAnsiTheme="minorEastAsia" w:eastAsiaTheme="minorEastAsia"/>
                <w:color w:val="000000"/>
                <w:kern w:val="0"/>
                <w:sz w:val="22"/>
              </w:rPr>
              <w:t>1+6</w:t>
            </w:r>
            <w:r>
              <w:rPr>
                <w:rFonts w:hint="eastAsia" w:cs="Times" w:asciiTheme="minorEastAsia" w:hAnsiTheme="minorEastAsia" w:eastAsiaTheme="minorEastAsia"/>
                <w:color w:val="000000"/>
                <w:kern w:val="0"/>
                <w:sz w:val="22"/>
              </w:rPr>
              <w:t>联。</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1250.00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票据打印机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汉印TP80K</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厦门汉印股份有限公司</w:t>
            </w:r>
          </w:p>
        </w:tc>
        <w:tc>
          <w:tcPr>
            <w:tcW w:w="2221" w:type="pct"/>
            <w:shd w:val="clear" w:color="auto" w:fill="auto"/>
            <w:vAlign w:val="center"/>
          </w:tcPr>
          <w:p>
            <w:pPr>
              <w:spacing w:line="240" w:lineRule="auto"/>
              <w:rPr>
                <w:rFonts w:cs="Times"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打印方式：热敏式</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Times" w:asciiTheme="minorEastAsia" w:hAnsiTheme="minorEastAsia" w:eastAsiaTheme="minorEastAsia"/>
                <w:color w:val="000000"/>
                <w:kern w:val="0"/>
                <w:sz w:val="22"/>
              </w:rPr>
              <w:t>打印分辨率：</w:t>
            </w:r>
            <w:r>
              <w:rPr>
                <w:rFonts w:cs="Times" w:asciiTheme="minorEastAsia" w:hAnsiTheme="minorEastAsia" w:eastAsiaTheme="minorEastAsia"/>
                <w:color w:val="000000"/>
                <w:kern w:val="0"/>
                <w:sz w:val="22"/>
              </w:rPr>
              <w:t>203dpi;</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Times" w:asciiTheme="minorEastAsia" w:hAnsiTheme="minorEastAsia" w:eastAsiaTheme="minorEastAsia"/>
                <w:bCs/>
                <w:color w:val="000000"/>
                <w:kern w:val="0"/>
                <w:sz w:val="22"/>
              </w:rPr>
              <w:t>打印速度：</w:t>
            </w:r>
            <w:r>
              <w:rPr>
                <w:rFonts w:cs="Times" w:asciiTheme="minorEastAsia" w:hAnsiTheme="minorEastAsia" w:eastAsiaTheme="minorEastAsia"/>
                <w:bCs/>
                <w:color w:val="000000"/>
                <w:kern w:val="0"/>
                <w:sz w:val="22"/>
              </w:rPr>
              <w:t>230mm/s;</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Times" w:asciiTheme="minorEastAsia" w:hAnsiTheme="minorEastAsia" w:eastAsiaTheme="minorEastAsia"/>
                <w:color w:val="000000"/>
                <w:kern w:val="0"/>
                <w:sz w:val="22"/>
              </w:rPr>
              <w:t>切刀寿命：</w:t>
            </w:r>
            <w:r>
              <w:rPr>
                <w:rFonts w:cs="Times" w:asciiTheme="minorEastAsia" w:hAnsiTheme="minorEastAsia" w:eastAsiaTheme="minorEastAsia"/>
                <w:color w:val="000000"/>
                <w:kern w:val="0"/>
                <w:sz w:val="22"/>
              </w:rPr>
              <w:t>150</w:t>
            </w:r>
            <w:r>
              <w:rPr>
                <w:rFonts w:hint="eastAsia" w:cs="Times" w:asciiTheme="minorEastAsia" w:hAnsiTheme="minorEastAsia" w:eastAsiaTheme="minorEastAsia"/>
                <w:color w:val="000000"/>
                <w:kern w:val="0"/>
                <w:sz w:val="22"/>
              </w:rPr>
              <w:t>万次，切刀分离可拆卸</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Times" w:asciiTheme="minorEastAsia" w:hAnsiTheme="minorEastAsia" w:eastAsiaTheme="minorEastAsia"/>
                <w:color w:val="000000"/>
                <w:kern w:val="0"/>
                <w:sz w:val="22"/>
              </w:rPr>
              <w:t>介质类型：连续纸，标记纸</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个串口等</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bCs/>
                <w:color w:val="000000"/>
                <w:kern w:val="0"/>
                <w:sz w:val="22"/>
              </w:rPr>
              <w:t>打印宽度：</w:t>
            </w:r>
            <w:r>
              <w:rPr>
                <w:rFonts w:cs="Times" w:asciiTheme="minorEastAsia" w:hAnsiTheme="minorEastAsia" w:eastAsiaTheme="minorEastAsia"/>
                <w:bCs/>
                <w:color w:val="000000"/>
                <w:kern w:val="0"/>
                <w:sz w:val="22"/>
              </w:rPr>
              <w:t>72mm;</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Times" w:asciiTheme="minorEastAsia" w:hAnsiTheme="minorEastAsia" w:eastAsiaTheme="minorEastAsia"/>
                <w:color w:val="000000"/>
                <w:kern w:val="0"/>
                <w:sz w:val="22"/>
              </w:rPr>
              <w:t>介质宽度：</w:t>
            </w:r>
            <w:r>
              <w:rPr>
                <w:rFonts w:cs="Times" w:asciiTheme="minorEastAsia" w:hAnsiTheme="minorEastAsia" w:eastAsiaTheme="minorEastAsia"/>
                <w:color w:val="000000"/>
                <w:kern w:val="0"/>
                <w:sz w:val="22"/>
              </w:rPr>
              <w:t>79.5±0.5mm</w:t>
            </w:r>
            <w:r>
              <w:rPr>
                <w:rFonts w:hint="eastAsia" w:cs="Times" w:asciiTheme="minorEastAsia" w:hAnsiTheme="minorEastAsia" w:eastAsiaTheme="minorEastAsia"/>
                <w:color w:val="000000"/>
                <w:kern w:val="0"/>
                <w:sz w:val="22"/>
              </w:rPr>
              <w:t>。</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500.00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7</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黑白多功能一体机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Hp LaserJet Pro MFP M227fdn</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惠普贸易(上海)有限公司</w:t>
            </w:r>
          </w:p>
        </w:tc>
        <w:tc>
          <w:tcPr>
            <w:tcW w:w="2221"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打印方式：打印、复印、扫描、传真多功能一体机</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打印幅面：</w:t>
            </w:r>
            <w:r>
              <w:rPr>
                <w:rFonts w:cs="Times" w:asciiTheme="minorEastAsia" w:hAnsiTheme="minorEastAsia" w:eastAsiaTheme="minorEastAsia"/>
                <w:color w:val="000000"/>
                <w:kern w:val="0"/>
                <w:sz w:val="22"/>
              </w:rPr>
              <w:t>A4</w:t>
            </w:r>
            <w:r>
              <w:rPr>
                <w:rFonts w:hint="eastAsia" w:cs="宋体"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t>A5</w:t>
            </w:r>
            <w:r>
              <w:rPr>
                <w:rFonts w:hint="eastAsia" w:cs="宋体" w:asciiTheme="minorEastAsia" w:hAnsiTheme="minorEastAsia" w:eastAsiaTheme="minorEastAsia"/>
                <w:color w:val="000000"/>
                <w:kern w:val="0"/>
                <w:sz w:val="22"/>
              </w:rPr>
              <w:t>等</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宋体" w:asciiTheme="minorEastAsia" w:hAnsiTheme="minorEastAsia" w:eastAsiaTheme="minorEastAsia"/>
                <w:color w:val="000000"/>
                <w:kern w:val="0"/>
                <w:sz w:val="22"/>
              </w:rPr>
              <w:t>双面打印：标配自动双面</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宋体" w:asciiTheme="minorEastAsia" w:hAnsiTheme="minorEastAsia" w:eastAsiaTheme="minorEastAsia"/>
                <w:color w:val="000000"/>
                <w:kern w:val="0"/>
                <w:sz w:val="22"/>
              </w:rPr>
              <w:t>首页输出：黑白</w:t>
            </w:r>
            <w:r>
              <w:rPr>
                <w:rFonts w:cs="Times" w:asciiTheme="minorEastAsia" w:hAnsiTheme="minorEastAsia" w:eastAsiaTheme="minorEastAsia"/>
                <w:color w:val="000000"/>
                <w:kern w:val="0"/>
                <w:sz w:val="22"/>
              </w:rPr>
              <w:t>(A4</w:t>
            </w:r>
            <w:r>
              <w:rPr>
                <w:rFonts w:hint="eastAsia" w:cs="宋体" w:asciiTheme="minorEastAsia" w:hAnsiTheme="minorEastAsia" w:eastAsiaTheme="minorEastAsia"/>
                <w:color w:val="000000"/>
                <w:kern w:val="0"/>
                <w:sz w:val="22"/>
              </w:rPr>
              <w:t>，就绪模式</w:t>
            </w:r>
            <w:r>
              <w:rPr>
                <w:rFonts w:cs="Times" w:asciiTheme="minorEastAsia" w:hAnsiTheme="minorEastAsia" w:eastAsiaTheme="minorEastAsia"/>
                <w:color w:val="000000"/>
                <w:kern w:val="0"/>
                <w:sz w:val="22"/>
              </w:rPr>
              <w:t>)6.6</w:t>
            </w:r>
            <w:r>
              <w:rPr>
                <w:rFonts w:hint="eastAsia" w:cs="宋体" w:asciiTheme="minorEastAsia" w:hAnsiTheme="minorEastAsia" w:eastAsiaTheme="minorEastAsia"/>
                <w:color w:val="000000"/>
                <w:kern w:val="0"/>
                <w:sz w:val="22"/>
              </w:rPr>
              <w:t>秒，黑日</w:t>
            </w:r>
            <w:r>
              <w:rPr>
                <w:rFonts w:cs="Times" w:asciiTheme="minorEastAsia" w:hAnsiTheme="minorEastAsia" w:eastAsiaTheme="minorEastAsia"/>
                <w:color w:val="000000"/>
                <w:kern w:val="0"/>
                <w:sz w:val="22"/>
              </w:rPr>
              <w:t>(A4</w:t>
            </w:r>
            <w:r>
              <w:rPr>
                <w:rFonts w:hint="eastAsia" w:cs="宋体" w:asciiTheme="minorEastAsia" w:hAnsiTheme="minorEastAsia" w:eastAsiaTheme="minorEastAsia"/>
                <w:color w:val="000000"/>
                <w:kern w:val="0"/>
                <w:sz w:val="22"/>
              </w:rPr>
              <w:t>，睡眼模式</w:t>
            </w:r>
            <w:r>
              <w:rPr>
                <w:rFonts w:cs="Times" w:asciiTheme="minorEastAsia" w:hAnsiTheme="minorEastAsia" w:eastAsiaTheme="minorEastAsia"/>
                <w:color w:val="000000"/>
                <w:kern w:val="0"/>
                <w:sz w:val="22"/>
              </w:rPr>
              <w:t>)6.8</w:t>
            </w:r>
            <w:r>
              <w:rPr>
                <w:rFonts w:hint="eastAsia" w:cs="宋体" w:asciiTheme="minorEastAsia" w:hAnsiTheme="minorEastAsia" w:eastAsiaTheme="minorEastAsia"/>
                <w:color w:val="000000"/>
                <w:kern w:val="0"/>
                <w:sz w:val="22"/>
              </w:rPr>
              <w:t>秒；</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宋体" w:asciiTheme="minorEastAsia" w:hAnsiTheme="minorEastAsia" w:eastAsiaTheme="minorEastAsia"/>
                <w:color w:val="000000"/>
                <w:kern w:val="0"/>
                <w:sz w:val="22"/>
              </w:rPr>
              <w:t>打印速度：</w:t>
            </w:r>
            <w:r>
              <w:rPr>
                <w:rFonts w:hint="eastAsia" w:cs="宋体" w:asciiTheme="minorEastAsia" w:hAnsiTheme="minorEastAsia" w:eastAsiaTheme="minorEastAsia"/>
                <w:bCs/>
                <w:color w:val="000000"/>
                <w:kern w:val="0"/>
                <w:sz w:val="22"/>
              </w:rPr>
              <w:t>黑白</w:t>
            </w:r>
            <w:r>
              <w:rPr>
                <w:rFonts w:cs="Times" w:asciiTheme="minorEastAsia" w:hAnsiTheme="minorEastAsia" w:eastAsiaTheme="minorEastAsia"/>
                <w:bCs/>
                <w:color w:val="000000"/>
                <w:kern w:val="0"/>
                <w:sz w:val="22"/>
              </w:rPr>
              <w:t>(A4</w:t>
            </w:r>
            <w:r>
              <w:rPr>
                <w:rFonts w:hint="eastAsia" w:cs="宋体" w:asciiTheme="minorEastAsia" w:hAnsiTheme="minorEastAsia" w:eastAsiaTheme="minorEastAsia"/>
                <w:bCs/>
                <w:color w:val="000000"/>
                <w:kern w:val="0"/>
                <w:sz w:val="22"/>
              </w:rPr>
              <w:t>，正常模式</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28</w:t>
            </w:r>
            <w:r>
              <w:rPr>
                <w:rFonts w:hint="eastAsia" w:cs="宋体" w:asciiTheme="minorEastAsia" w:hAnsiTheme="minorEastAsia" w:eastAsiaTheme="minorEastAsia"/>
                <w:bCs/>
                <w:color w:val="000000"/>
                <w:kern w:val="0"/>
                <w:sz w:val="22"/>
              </w:rPr>
              <w:t>页/分钟，黑白</w:t>
            </w:r>
            <w:r>
              <w:rPr>
                <w:rFonts w:cs="Times" w:asciiTheme="minorEastAsia" w:hAnsiTheme="minorEastAsia" w:eastAsiaTheme="minorEastAsia"/>
                <w:bCs/>
                <w:color w:val="000000"/>
                <w:kern w:val="0"/>
                <w:sz w:val="22"/>
              </w:rPr>
              <w:t>(letter</w:t>
            </w:r>
            <w:r>
              <w:rPr>
                <w:rFonts w:hint="eastAsia" w:cs="宋体" w:asciiTheme="minorEastAsia" w:hAnsiTheme="minorEastAsia" w:eastAsiaTheme="minorEastAsia"/>
                <w:bCs/>
                <w:color w:val="000000"/>
                <w:kern w:val="0"/>
                <w:sz w:val="22"/>
              </w:rPr>
              <w:t>，正常模式</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30</w:t>
            </w:r>
            <w:r>
              <w:rPr>
                <w:rFonts w:hint="eastAsia" w:cs="宋体"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分钟，黑自</w:t>
            </w:r>
            <w:r>
              <w:rPr>
                <w:rFonts w:cs="Times" w:asciiTheme="minorEastAsia" w:hAnsiTheme="minorEastAsia" w:eastAsiaTheme="minorEastAsia"/>
                <w:bCs/>
                <w:color w:val="000000"/>
                <w:kern w:val="0"/>
                <w:sz w:val="22"/>
              </w:rPr>
              <w:t>(A5</w:t>
            </w:r>
            <w:r>
              <w:rPr>
                <w:rFonts w:hint="eastAsia" w:cs="宋体" w:asciiTheme="minorEastAsia" w:hAnsiTheme="minorEastAsia" w:eastAsiaTheme="minorEastAsia"/>
                <w:bCs/>
                <w:color w:val="000000"/>
                <w:kern w:val="0"/>
                <w:sz w:val="22"/>
              </w:rPr>
              <w:t>，横向打印</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49</w:t>
            </w:r>
            <w:r>
              <w:rPr>
                <w:rFonts w:hint="eastAsia" w:cs="宋体"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分钟，黑自</w:t>
            </w:r>
            <w:r>
              <w:rPr>
                <w:rFonts w:cs="Times" w:asciiTheme="minorEastAsia" w:hAnsiTheme="minorEastAsia" w:eastAsiaTheme="minorEastAsia"/>
                <w:bCs/>
                <w:color w:val="000000"/>
                <w:kern w:val="0"/>
                <w:sz w:val="22"/>
              </w:rPr>
              <w:t>(A4</w:t>
            </w:r>
            <w:r>
              <w:rPr>
                <w:rFonts w:hint="eastAsia" w:cs="宋体" w:asciiTheme="minorEastAsia" w:hAnsiTheme="minorEastAsia" w:eastAsiaTheme="minorEastAsia"/>
                <w:bCs/>
                <w:color w:val="000000"/>
                <w:kern w:val="0"/>
                <w:sz w:val="22"/>
              </w:rPr>
              <w:t>，双面打印</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18</w:t>
            </w:r>
            <w:r>
              <w:rPr>
                <w:rFonts w:hint="eastAsia" w:cs="宋体" w:asciiTheme="minorEastAsia" w:hAnsiTheme="minorEastAsia" w:eastAsiaTheme="minorEastAsia"/>
                <w:bCs/>
                <w:color w:val="000000"/>
                <w:kern w:val="0"/>
                <w:sz w:val="22"/>
              </w:rPr>
              <w:t>面</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分钟，（黑白</w:t>
            </w:r>
            <w:r>
              <w:rPr>
                <w:rFonts w:cs="Times" w:asciiTheme="minorEastAsia" w:hAnsiTheme="minorEastAsia" w:eastAsiaTheme="minorEastAsia"/>
                <w:bCs/>
                <w:color w:val="000000"/>
                <w:kern w:val="0"/>
                <w:sz w:val="22"/>
              </w:rPr>
              <w:t>letter</w:t>
            </w:r>
            <w:r>
              <w:rPr>
                <w:rFonts w:hint="eastAsia" w:cs="宋体" w:asciiTheme="minorEastAsia" w:hAnsiTheme="minorEastAsia" w:eastAsiaTheme="minorEastAsia"/>
                <w:bCs/>
                <w:color w:val="000000"/>
                <w:kern w:val="0"/>
                <w:sz w:val="22"/>
              </w:rPr>
              <w:t>，双面打印</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18</w:t>
            </w:r>
            <w:r>
              <w:rPr>
                <w:rFonts w:hint="eastAsia" w:cs="宋体" w:asciiTheme="minorEastAsia" w:hAnsiTheme="minorEastAsia" w:eastAsiaTheme="minorEastAsia"/>
                <w:bCs/>
                <w:color w:val="000000"/>
                <w:kern w:val="0"/>
                <w:sz w:val="22"/>
              </w:rPr>
              <w:t>面</w:t>
            </w:r>
            <w:r>
              <w:rPr>
                <w:rFonts w:cs="Times" w:asciiTheme="minorEastAsia" w:hAnsiTheme="minorEastAsia" w:eastAsiaTheme="minorEastAsia"/>
                <w:bCs/>
                <w:color w:val="000000"/>
                <w:kern w:val="0"/>
                <w:sz w:val="22"/>
              </w:rPr>
              <w:t>/</w:t>
            </w:r>
            <w:r>
              <w:rPr>
                <w:rFonts w:hint="eastAsia" w:cs="宋体" w:asciiTheme="minorEastAsia" w:hAnsiTheme="minorEastAsia" w:eastAsiaTheme="minorEastAsia"/>
                <w:bCs/>
                <w:color w:val="000000"/>
                <w:kern w:val="0"/>
                <w:sz w:val="22"/>
              </w:rPr>
              <w:t>分钟</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宋体" w:asciiTheme="minorEastAsia" w:hAnsiTheme="minorEastAsia" w:eastAsiaTheme="minorEastAsia"/>
                <w:color w:val="000000"/>
                <w:kern w:val="0"/>
                <w:sz w:val="22"/>
              </w:rPr>
              <w:t>纸盒容量：</w:t>
            </w:r>
            <w:r>
              <w:rPr>
                <w:rFonts w:cs="Times" w:asciiTheme="minorEastAsia" w:hAnsiTheme="minorEastAsia" w:eastAsiaTheme="minorEastAsia"/>
                <w:bCs/>
                <w:color w:val="000000"/>
                <w:kern w:val="0"/>
                <w:sz w:val="22"/>
              </w:rPr>
              <w:t>250</w:t>
            </w:r>
            <w:r>
              <w:rPr>
                <w:rFonts w:hint="eastAsia" w:cs="宋体" w:asciiTheme="minorEastAsia" w:hAnsiTheme="minorEastAsia" w:eastAsiaTheme="minorEastAsia"/>
                <w:bCs/>
                <w:color w:val="000000"/>
                <w:kern w:val="0"/>
                <w:sz w:val="22"/>
              </w:rPr>
              <w:t>页</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宋体" w:asciiTheme="minorEastAsia" w:hAnsiTheme="minorEastAsia" w:eastAsiaTheme="minorEastAsia"/>
                <w:color w:val="000000"/>
                <w:kern w:val="0"/>
                <w:sz w:val="22"/>
              </w:rPr>
              <w:t>硒鼓容量：</w:t>
            </w:r>
            <w:r>
              <w:rPr>
                <w:rFonts w:cs="Times" w:asciiTheme="minorEastAsia" w:hAnsiTheme="minorEastAsia" w:eastAsiaTheme="minorEastAsia"/>
                <w:color w:val="000000"/>
                <w:kern w:val="0"/>
                <w:sz w:val="22"/>
              </w:rPr>
              <w:t>23000</w:t>
            </w:r>
            <w:r>
              <w:rPr>
                <w:rFonts w:hint="eastAsia" w:cs="宋体"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8.</w:t>
            </w:r>
            <w:r>
              <w:rPr>
                <w:rFonts w:hint="eastAsia" w:cs="宋体" w:asciiTheme="minorEastAsia" w:hAnsiTheme="minorEastAsia" w:eastAsiaTheme="minorEastAsia"/>
                <w:color w:val="000000"/>
                <w:kern w:val="0"/>
                <w:sz w:val="22"/>
              </w:rPr>
              <w:t>分辨率：</w:t>
            </w:r>
            <w:r>
              <w:rPr>
                <w:rFonts w:cs="Times" w:asciiTheme="minorEastAsia" w:hAnsiTheme="minorEastAsia" w:eastAsiaTheme="minorEastAsia"/>
                <w:color w:val="000000"/>
                <w:kern w:val="0"/>
                <w:sz w:val="22"/>
              </w:rPr>
              <w:t>1200*1200dpi;</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9.</w:t>
            </w:r>
            <w:r>
              <w:rPr>
                <w:rFonts w:hint="eastAsia" w:cs="宋体" w:asciiTheme="minorEastAsia" w:hAnsiTheme="minorEastAsia" w:eastAsiaTheme="minorEastAsia"/>
                <w:color w:val="000000"/>
                <w:kern w:val="0"/>
                <w:sz w:val="22"/>
              </w:rPr>
              <w:t>打印月负荷：</w:t>
            </w:r>
            <w:r>
              <w:rPr>
                <w:rFonts w:cs="Times" w:asciiTheme="minorEastAsia" w:hAnsiTheme="minorEastAsia" w:eastAsiaTheme="minorEastAsia"/>
                <w:color w:val="000000"/>
                <w:kern w:val="0"/>
                <w:sz w:val="22"/>
              </w:rPr>
              <w:t>30000</w:t>
            </w:r>
            <w:r>
              <w:rPr>
                <w:rFonts w:hint="eastAsia" w:cs="宋体"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10.</w:t>
            </w:r>
            <w:r>
              <w:rPr>
                <w:rFonts w:hint="eastAsia" w:cs="宋体"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w:t>
            </w:r>
            <w:r>
              <w:rPr>
                <w:rFonts w:hint="eastAsia" w:cs="宋体"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个以太网</w:t>
            </w:r>
            <w:r>
              <w:rPr>
                <w:rFonts w:cs="Times" w:asciiTheme="minorEastAsia" w:hAnsiTheme="minorEastAsia" w:eastAsiaTheme="minorEastAsia"/>
                <w:color w:val="000000"/>
                <w:kern w:val="0"/>
                <w:sz w:val="22"/>
              </w:rPr>
              <w:t>RJ45</w:t>
            </w:r>
            <w:r>
              <w:rPr>
                <w:rFonts w:hint="eastAsia" w:cs="宋体"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11.</w:t>
            </w:r>
            <w:r>
              <w:rPr>
                <w:rFonts w:hint="eastAsia" w:cs="宋体" w:asciiTheme="minorEastAsia" w:hAnsiTheme="minorEastAsia" w:eastAsiaTheme="minorEastAsia"/>
                <w:color w:val="000000"/>
                <w:kern w:val="0"/>
                <w:sz w:val="22"/>
              </w:rPr>
              <w:t>输稿器：</w:t>
            </w:r>
            <w:r>
              <w:rPr>
                <w:rFonts w:cs="Times" w:asciiTheme="minorEastAsia" w:hAnsiTheme="minorEastAsia" w:eastAsiaTheme="minorEastAsia"/>
                <w:color w:val="000000"/>
                <w:kern w:val="0"/>
                <w:sz w:val="22"/>
              </w:rPr>
              <w:t>30</w:t>
            </w:r>
            <w:r>
              <w:rPr>
                <w:rFonts w:hint="eastAsia" w:cs="宋体"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12.</w:t>
            </w:r>
            <w:r>
              <w:rPr>
                <w:rFonts w:hint="eastAsia" w:cs="宋体" w:asciiTheme="minorEastAsia" w:hAnsiTheme="minorEastAsia" w:eastAsiaTheme="minorEastAsia"/>
                <w:color w:val="000000"/>
                <w:kern w:val="0"/>
                <w:sz w:val="22"/>
              </w:rPr>
              <w:t>支持</w:t>
            </w:r>
            <w:r>
              <w:rPr>
                <w:rFonts w:cs="Times" w:asciiTheme="minorEastAsia" w:hAnsiTheme="minorEastAsia" w:eastAsiaTheme="minorEastAsia"/>
                <w:color w:val="000000"/>
                <w:kern w:val="0"/>
                <w:sz w:val="22"/>
              </w:rPr>
              <w:t>Windows</w:t>
            </w:r>
            <w:r>
              <w:rPr>
                <w:rFonts w:hint="eastAsia" w:cs="宋体" w:asciiTheme="minorEastAsia" w:hAnsiTheme="minorEastAsia" w:eastAsiaTheme="minorEastAsia"/>
                <w:color w:val="000000"/>
                <w:kern w:val="0"/>
                <w:sz w:val="22"/>
              </w:rPr>
              <w:t>及国产操作系统。</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250.00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8</w:t>
            </w:r>
          </w:p>
        </w:tc>
        <w:tc>
          <w:tcPr>
            <w:tcW w:w="332" w:type="pct"/>
            <w:shd w:val="clear" w:color="auto" w:fill="auto"/>
            <w:vAlign w:val="center"/>
          </w:tcPr>
          <w:p>
            <w:pPr>
              <w:spacing w:line="240" w:lineRule="auto"/>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彩色多功能一体机</w:t>
            </w:r>
          </w:p>
        </w:tc>
        <w:tc>
          <w:tcPr>
            <w:tcW w:w="407"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HP Smart Tank 755</w:t>
            </w:r>
          </w:p>
        </w:tc>
        <w:tc>
          <w:tcPr>
            <w:tcW w:w="398" w:type="pct"/>
            <w:shd w:val="clear" w:color="auto" w:fill="auto"/>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惠普贸易(上海)有限公司</w:t>
            </w:r>
          </w:p>
        </w:tc>
        <w:tc>
          <w:tcPr>
            <w:tcW w:w="2221" w:type="pct"/>
            <w:shd w:val="clear" w:color="auto" w:fill="auto"/>
            <w:vAlign w:val="center"/>
          </w:tcPr>
          <w:p>
            <w:pPr>
              <w:spacing w:line="240" w:lineRule="auto"/>
              <w:rPr>
                <w:rFonts w:cs="Times" w:asciiTheme="minorEastAsia" w:hAnsiTheme="minorEastAsia" w:eastAsiaTheme="minorEastAsia"/>
                <w:color w:val="000000"/>
                <w:kern w:val="0"/>
                <w:sz w:val="22"/>
              </w:rPr>
            </w:pP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功能：打印、复印、扫描、传真多功能一体机；</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2.</w:t>
            </w:r>
            <w:r>
              <w:rPr>
                <w:rFonts w:hint="eastAsia" w:cs="Times" w:asciiTheme="minorEastAsia" w:hAnsiTheme="minorEastAsia" w:eastAsiaTheme="minorEastAsia"/>
                <w:color w:val="000000"/>
                <w:kern w:val="0"/>
                <w:sz w:val="22"/>
              </w:rPr>
              <w:t>打印方式：彩色；</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3.</w:t>
            </w:r>
            <w:r>
              <w:rPr>
                <w:rFonts w:hint="eastAsia" w:cs="Times" w:asciiTheme="minorEastAsia" w:hAnsiTheme="minorEastAsia" w:eastAsiaTheme="minorEastAsia"/>
                <w:color w:val="000000"/>
                <w:kern w:val="0"/>
                <w:sz w:val="22"/>
              </w:rPr>
              <w:t>打印幅面：</w:t>
            </w:r>
            <w:r>
              <w:rPr>
                <w:rFonts w:cs="Times" w:asciiTheme="minorEastAsia" w:hAnsiTheme="minorEastAsia" w:eastAsiaTheme="minorEastAsia"/>
                <w:color w:val="000000"/>
                <w:kern w:val="0"/>
                <w:sz w:val="22"/>
              </w:rPr>
              <w:t>A4</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t>A5</w:t>
            </w:r>
            <w:r>
              <w:rPr>
                <w:rFonts w:hint="eastAsia" w:cs="Times" w:asciiTheme="minorEastAsia" w:hAnsiTheme="minorEastAsia" w:eastAsiaTheme="minorEastAsia"/>
                <w:color w:val="000000"/>
                <w:kern w:val="0"/>
                <w:sz w:val="22"/>
              </w:rPr>
              <w:t>等；</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4.</w:t>
            </w:r>
            <w:r>
              <w:rPr>
                <w:rFonts w:hint="eastAsia" w:cs="Times" w:asciiTheme="minorEastAsia" w:hAnsiTheme="minorEastAsia" w:eastAsiaTheme="minorEastAsia"/>
                <w:color w:val="000000"/>
                <w:kern w:val="0"/>
                <w:sz w:val="22"/>
              </w:rPr>
              <w:t>双面打印：标配自动双面打印；</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5.</w:t>
            </w:r>
            <w:r>
              <w:rPr>
                <w:rFonts w:hint="eastAsia" w:cs="Times" w:asciiTheme="minorEastAsia" w:hAnsiTheme="minorEastAsia" w:eastAsiaTheme="minorEastAsia"/>
                <w:color w:val="000000"/>
                <w:kern w:val="0"/>
                <w:sz w:val="22"/>
              </w:rPr>
              <w:t>接口类型：</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w:t>
            </w:r>
            <w:r>
              <w:rPr>
                <w:rFonts w:cs="Times" w:asciiTheme="minorEastAsia" w:hAnsiTheme="minorEastAsia" w:eastAsiaTheme="minorEastAsia"/>
                <w:color w:val="000000"/>
                <w:kern w:val="0"/>
                <w:sz w:val="22"/>
              </w:rPr>
              <w:t>USB</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t>1</w:t>
            </w:r>
            <w:r>
              <w:rPr>
                <w:rFonts w:hint="eastAsia" w:cs="Times" w:asciiTheme="minorEastAsia" w:hAnsiTheme="minorEastAsia" w:eastAsiaTheme="minorEastAsia"/>
                <w:color w:val="000000"/>
                <w:kern w:val="0"/>
                <w:sz w:val="22"/>
              </w:rPr>
              <w:t>个以太网</w:t>
            </w:r>
            <w:r>
              <w:rPr>
                <w:rFonts w:cs="Times" w:asciiTheme="minorEastAsia" w:hAnsiTheme="minorEastAsia" w:eastAsiaTheme="minorEastAsia"/>
                <w:color w:val="000000"/>
                <w:kern w:val="0"/>
                <w:sz w:val="22"/>
              </w:rPr>
              <w:t>RJ45</w:t>
            </w:r>
            <w:r>
              <w:rPr>
                <w:rFonts w:hint="eastAsia" w:cs="Times" w:asciiTheme="minorEastAsia" w:hAnsiTheme="minorEastAsia" w:eastAsiaTheme="minorEastAsia"/>
                <w:color w:val="000000"/>
                <w:kern w:val="0"/>
                <w:sz w:val="22"/>
              </w:rPr>
              <w:t>接口；</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6.</w:t>
            </w:r>
            <w:r>
              <w:rPr>
                <w:rFonts w:hint="eastAsia" w:cs="Times" w:asciiTheme="minorEastAsia" w:hAnsiTheme="minorEastAsia" w:eastAsiaTheme="minorEastAsia"/>
                <w:color w:val="000000"/>
                <w:kern w:val="0"/>
                <w:sz w:val="22"/>
              </w:rPr>
              <w:t>自动输稿器：</w:t>
            </w:r>
            <w:r>
              <w:rPr>
                <w:rFonts w:cs="Times" w:asciiTheme="minorEastAsia" w:hAnsiTheme="minorEastAsia" w:eastAsiaTheme="minorEastAsia"/>
                <w:color w:val="000000"/>
                <w:kern w:val="0"/>
                <w:sz w:val="22"/>
              </w:rPr>
              <w:t>35</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7.</w:t>
            </w:r>
            <w:r>
              <w:rPr>
                <w:rFonts w:hint="eastAsia" w:cs="Times" w:asciiTheme="minorEastAsia" w:hAnsiTheme="minorEastAsia" w:eastAsiaTheme="minorEastAsia"/>
                <w:color w:val="000000"/>
                <w:kern w:val="0"/>
                <w:sz w:val="22"/>
              </w:rPr>
              <w:t>打印速度：</w:t>
            </w:r>
            <w:r>
              <w:rPr>
                <w:rFonts w:hint="eastAsia" w:cs="Times" w:asciiTheme="minorEastAsia" w:hAnsiTheme="minorEastAsia" w:eastAsiaTheme="minorEastAsia"/>
                <w:bCs/>
                <w:color w:val="000000"/>
                <w:kern w:val="0"/>
                <w:sz w:val="22"/>
              </w:rPr>
              <w:t>黑白(A4，普通模式):高达15页/分钟:彩色(A4，普通模式):高达9页</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分钟</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黑白（</w:t>
            </w:r>
            <w:r>
              <w:rPr>
                <w:rFonts w:cs="Times" w:asciiTheme="minorEastAsia" w:hAnsiTheme="minorEastAsia" w:eastAsiaTheme="minorEastAsia"/>
                <w:bCs/>
                <w:color w:val="000000"/>
                <w:kern w:val="0"/>
                <w:sz w:val="22"/>
              </w:rPr>
              <w:t>A4</w:t>
            </w:r>
            <w:r>
              <w:rPr>
                <w:rFonts w:hint="eastAsia" w:cs="Times" w:asciiTheme="minorEastAsia" w:hAnsiTheme="minorEastAsia" w:eastAsiaTheme="minorEastAsia"/>
                <w:bCs/>
                <w:color w:val="000000"/>
                <w:kern w:val="0"/>
                <w:sz w:val="22"/>
              </w:rPr>
              <w:t>草稿模式</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 xml:space="preserve"> 23 </w:t>
            </w:r>
            <w:r>
              <w:rPr>
                <w:rFonts w:hint="eastAsia" w:cs="Times"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分钟</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彩色</w:t>
            </w:r>
            <w:r>
              <w:rPr>
                <w:rFonts w:cs="Times" w:asciiTheme="minorEastAsia" w:hAnsiTheme="minorEastAsia" w:eastAsiaTheme="minorEastAsia"/>
                <w:bCs/>
                <w:color w:val="000000"/>
                <w:kern w:val="0"/>
                <w:sz w:val="22"/>
              </w:rPr>
              <w:t>(A4</w:t>
            </w:r>
            <w:r>
              <w:rPr>
                <w:rFonts w:hint="eastAsia" w:cs="Times" w:asciiTheme="minorEastAsia" w:hAnsiTheme="minorEastAsia" w:eastAsiaTheme="minorEastAsia"/>
                <w:bCs/>
                <w:color w:val="000000"/>
                <w:kern w:val="0"/>
                <w:sz w:val="22"/>
              </w:rPr>
              <w:t>，草稿模式</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高达</w:t>
            </w:r>
            <w:r>
              <w:rPr>
                <w:rFonts w:cs="Times" w:asciiTheme="minorEastAsia" w:hAnsiTheme="minorEastAsia" w:eastAsiaTheme="minorEastAsia"/>
                <w:bCs/>
                <w:color w:val="000000"/>
                <w:kern w:val="0"/>
                <w:sz w:val="22"/>
              </w:rPr>
              <w:t xml:space="preserve"> 22 </w:t>
            </w:r>
            <w:r>
              <w:rPr>
                <w:rFonts w:hint="eastAsia" w:cs="Times" w:asciiTheme="minorEastAsia" w:hAnsiTheme="minorEastAsia" w:eastAsiaTheme="minorEastAsia"/>
                <w:bCs/>
                <w:color w:val="000000"/>
                <w:kern w:val="0"/>
                <w:sz w:val="22"/>
              </w:rPr>
              <w:t>页</w:t>
            </w:r>
            <w:r>
              <w:rPr>
                <w:rFonts w:cs="Times" w:asciiTheme="minorEastAsia" w:hAnsiTheme="minorEastAsia" w:eastAsiaTheme="minorEastAsia"/>
                <w:bCs/>
                <w:color w:val="000000"/>
                <w:kern w:val="0"/>
                <w:sz w:val="22"/>
              </w:rPr>
              <w:t>/</w:t>
            </w:r>
            <w:r>
              <w:rPr>
                <w:rFonts w:hint="eastAsia" w:cs="Times" w:asciiTheme="minorEastAsia" w:hAnsiTheme="minorEastAsia" w:eastAsiaTheme="minorEastAsia"/>
                <w:bCs/>
                <w:color w:val="000000"/>
                <w:kern w:val="0"/>
                <w:sz w:val="22"/>
              </w:rPr>
              <w:t>分钟；</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8.</w:t>
            </w:r>
            <w:r>
              <w:rPr>
                <w:rFonts w:hint="eastAsia" w:cs="Times" w:asciiTheme="minorEastAsia" w:hAnsiTheme="minorEastAsia" w:eastAsiaTheme="minorEastAsia"/>
                <w:color w:val="000000"/>
                <w:kern w:val="0"/>
                <w:sz w:val="22"/>
              </w:rPr>
              <w:t>打印分辨率：黑白</w:t>
            </w:r>
            <w:r>
              <w:rPr>
                <w:rFonts w:cs="Times" w:asciiTheme="minorEastAsia" w:hAnsiTheme="minorEastAsia" w:eastAsiaTheme="minorEastAsia"/>
                <w:color w:val="000000"/>
                <w:kern w:val="0"/>
                <w:sz w:val="22"/>
              </w:rPr>
              <w:t>1200*1200dpi</w:t>
            </w:r>
            <w:r>
              <w:rPr>
                <w:rFonts w:hint="eastAsia" w:cs="Times" w:asciiTheme="minorEastAsia" w:hAnsiTheme="minorEastAsia" w:eastAsiaTheme="minorEastAsia"/>
                <w:color w:val="000000"/>
                <w:kern w:val="0"/>
                <w:sz w:val="22"/>
              </w:rPr>
              <w:t>，彩色</w:t>
            </w:r>
            <w:r>
              <w:rPr>
                <w:rFonts w:cs="Times" w:asciiTheme="minorEastAsia" w:hAnsiTheme="minorEastAsia" w:eastAsiaTheme="minorEastAsia"/>
                <w:color w:val="000000"/>
                <w:kern w:val="0"/>
                <w:sz w:val="22"/>
              </w:rPr>
              <w:t>4800*1200dpi</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9.</w:t>
            </w:r>
            <w:r>
              <w:rPr>
                <w:rFonts w:hint="eastAsia" w:cs="Times" w:asciiTheme="minorEastAsia" w:hAnsiTheme="minorEastAsia" w:eastAsiaTheme="minorEastAsia"/>
                <w:color w:val="000000"/>
                <w:kern w:val="0"/>
                <w:sz w:val="22"/>
              </w:rPr>
              <w:t>处理器：</w:t>
            </w:r>
            <w:r>
              <w:rPr>
                <w:rFonts w:cs="Times" w:asciiTheme="minorEastAsia" w:hAnsiTheme="minorEastAsia" w:eastAsiaTheme="minorEastAsia"/>
                <w:color w:val="000000"/>
                <w:kern w:val="0"/>
                <w:sz w:val="22"/>
              </w:rPr>
              <w:t>800MHZ</w:t>
            </w:r>
            <w:r>
              <w:rPr>
                <w:rFonts w:hint="eastAsia" w:cs="Times" w:asciiTheme="minorEastAsia" w:hAnsiTheme="minorEastAsia" w:eastAsiaTheme="minorEastAsia"/>
                <w:color w:val="000000"/>
                <w:kern w:val="0"/>
                <w:sz w:val="22"/>
              </w:rPr>
              <w:t>，内存：</w:t>
            </w:r>
            <w:r>
              <w:rPr>
                <w:rFonts w:cs="Times" w:asciiTheme="minorEastAsia" w:hAnsiTheme="minorEastAsia" w:eastAsiaTheme="minorEastAsia"/>
                <w:color w:val="000000"/>
                <w:kern w:val="0"/>
                <w:sz w:val="22"/>
              </w:rPr>
              <w:t>256MB</w:t>
            </w:r>
            <w:r>
              <w:rPr>
                <w:rFonts w:hint="eastAsia" w:cs="Times" w:asciiTheme="minorEastAsia" w:hAnsiTheme="minorEastAsia" w:eastAsiaTheme="minorEastAsia"/>
                <w:color w:val="000000"/>
                <w:kern w:val="0"/>
                <w:sz w:val="22"/>
              </w:rPr>
              <w:t>；</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10.</w:t>
            </w:r>
            <w:r>
              <w:rPr>
                <w:rFonts w:hint="eastAsia" w:cs="Times" w:asciiTheme="minorEastAsia" w:hAnsiTheme="minorEastAsia" w:eastAsiaTheme="minorEastAsia"/>
                <w:color w:val="000000"/>
                <w:kern w:val="0"/>
                <w:sz w:val="22"/>
              </w:rPr>
              <w:t>纸盒：进纸容量</w:t>
            </w:r>
            <w:r>
              <w:rPr>
                <w:rFonts w:cs="Times" w:asciiTheme="minorEastAsia" w:hAnsiTheme="minorEastAsia" w:eastAsiaTheme="minorEastAsia"/>
                <w:color w:val="000000"/>
                <w:kern w:val="0"/>
                <w:sz w:val="22"/>
              </w:rPr>
              <w:t>200</w:t>
            </w:r>
            <w:r>
              <w:rPr>
                <w:rFonts w:hint="eastAsia" w:cs="Times" w:asciiTheme="minorEastAsia" w:hAnsiTheme="minorEastAsia" w:eastAsiaTheme="minorEastAsia"/>
                <w:color w:val="000000"/>
                <w:kern w:val="0"/>
                <w:sz w:val="22"/>
              </w:rPr>
              <w:t>页，出纸容量</w:t>
            </w:r>
            <w:r>
              <w:rPr>
                <w:rFonts w:cs="Times" w:asciiTheme="minorEastAsia" w:hAnsiTheme="minorEastAsia" w:eastAsiaTheme="minorEastAsia"/>
                <w:color w:val="000000"/>
                <w:kern w:val="0"/>
                <w:sz w:val="22"/>
              </w:rPr>
              <w:t>100</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11.</w:t>
            </w:r>
            <w:r>
              <w:rPr>
                <w:rFonts w:hint="eastAsia" w:cs="Times" w:asciiTheme="minorEastAsia" w:hAnsiTheme="minorEastAsia" w:eastAsiaTheme="minorEastAsia"/>
                <w:color w:val="000000"/>
                <w:kern w:val="0"/>
                <w:sz w:val="22"/>
              </w:rPr>
              <w:t>耗材：黑色</w:t>
            </w:r>
            <w:r>
              <w:rPr>
                <w:rFonts w:cs="Times" w:asciiTheme="minorEastAsia" w:hAnsiTheme="minorEastAsia" w:eastAsiaTheme="minorEastAsia"/>
                <w:color w:val="000000"/>
                <w:kern w:val="0"/>
                <w:sz w:val="22"/>
              </w:rPr>
              <w:t>6000</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hint="eastAsia" w:cs="Times" w:asciiTheme="minorEastAsia" w:hAnsiTheme="minorEastAsia" w:eastAsiaTheme="minorEastAsia"/>
                <w:color w:val="000000"/>
                <w:kern w:val="0"/>
                <w:sz w:val="22"/>
              </w:rPr>
              <w:t>支，彩色</w:t>
            </w:r>
            <w:r>
              <w:rPr>
                <w:rFonts w:cs="Times" w:asciiTheme="minorEastAsia" w:hAnsiTheme="minorEastAsia" w:eastAsiaTheme="minorEastAsia"/>
                <w:color w:val="000000"/>
                <w:kern w:val="0"/>
                <w:sz w:val="22"/>
              </w:rPr>
              <w:t>8000</w:t>
            </w:r>
            <w:r>
              <w:rPr>
                <w:rFonts w:hint="eastAsia" w:cs="Times" w:asciiTheme="minorEastAsia" w:hAnsiTheme="minorEastAsia" w:eastAsiaTheme="minorEastAsia"/>
                <w:color w:val="000000"/>
                <w:kern w:val="0"/>
                <w:sz w:val="22"/>
              </w:rPr>
              <w:t>页</w:t>
            </w:r>
            <w:r>
              <w:rPr>
                <w:rFonts w:cs="Times" w:asciiTheme="minorEastAsia" w:hAnsiTheme="minorEastAsia" w:eastAsiaTheme="minorEastAsia"/>
                <w:color w:val="000000"/>
                <w:kern w:val="0"/>
                <w:sz w:val="22"/>
              </w:rPr>
              <w:t>/</w:t>
            </w:r>
            <w:r>
              <w:rPr>
                <w:rFonts w:hint="eastAsia" w:cs="Times" w:asciiTheme="minorEastAsia" w:hAnsiTheme="minorEastAsia" w:eastAsiaTheme="minorEastAsia"/>
                <w:color w:val="000000"/>
                <w:kern w:val="0"/>
                <w:sz w:val="22"/>
              </w:rPr>
              <w:t>支；</w:t>
            </w:r>
            <w:r>
              <w:rPr>
                <w:rFonts w:cs="Times" w:asciiTheme="minorEastAsia" w:hAnsiTheme="minorEastAsia" w:eastAsiaTheme="minorEastAsia"/>
                <w:color w:val="000000"/>
                <w:kern w:val="0"/>
                <w:sz w:val="22"/>
              </w:rPr>
              <w:br w:type="textWrapping"/>
            </w:r>
            <w:r>
              <w:rPr>
                <w:rFonts w:cs="Times" w:asciiTheme="minorEastAsia" w:hAnsiTheme="minorEastAsia" w:eastAsiaTheme="minorEastAsia"/>
                <w:color w:val="000000"/>
                <w:kern w:val="0"/>
                <w:sz w:val="22"/>
              </w:rPr>
              <w:t>12.</w:t>
            </w:r>
            <w:r>
              <w:rPr>
                <w:rFonts w:hint="eastAsia" w:cs="Times" w:asciiTheme="minorEastAsia" w:hAnsiTheme="minorEastAsia" w:eastAsiaTheme="minorEastAsia"/>
                <w:color w:val="000000"/>
                <w:kern w:val="0"/>
                <w:sz w:val="22"/>
              </w:rPr>
              <w:t>支持</w:t>
            </w:r>
            <w:r>
              <w:rPr>
                <w:rFonts w:cs="Times" w:asciiTheme="minorEastAsia" w:hAnsiTheme="minorEastAsia" w:eastAsiaTheme="minorEastAsia"/>
                <w:color w:val="000000"/>
                <w:kern w:val="0"/>
                <w:sz w:val="22"/>
              </w:rPr>
              <w:t>Windows</w:t>
            </w:r>
            <w:r>
              <w:rPr>
                <w:rFonts w:hint="eastAsia" w:cs="Times" w:asciiTheme="minorEastAsia" w:hAnsiTheme="minorEastAsia" w:eastAsiaTheme="minorEastAsia"/>
                <w:color w:val="000000"/>
                <w:kern w:val="0"/>
                <w:sz w:val="22"/>
              </w:rPr>
              <w:t>及国产操作系统。</w:t>
            </w:r>
          </w:p>
        </w:tc>
        <w:tc>
          <w:tcPr>
            <w:tcW w:w="211" w:type="pct"/>
            <w:shd w:val="clear" w:color="auto" w:fill="auto"/>
            <w:noWrap/>
            <w:vAlign w:val="center"/>
          </w:tcPr>
          <w:p>
            <w:pPr>
              <w:spacing w:line="240" w:lineRule="auto"/>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台</w:t>
            </w:r>
          </w:p>
        </w:tc>
        <w:tc>
          <w:tcPr>
            <w:tcW w:w="595"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250.00</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pct"/>
            <w:gridSpan w:val="7"/>
            <w:shd w:val="clear" w:color="auto" w:fill="auto"/>
            <w:noWrap/>
            <w:vAlign w:val="center"/>
          </w:tcPr>
          <w:p>
            <w:pPr>
              <w:pStyle w:val="29"/>
            </w:pPr>
            <w:r>
              <w:rPr>
                <w:rFonts w:hint="eastAsia"/>
              </w:rPr>
              <w:t>单价合计</w:t>
            </w:r>
          </w:p>
        </w:tc>
        <w:tc>
          <w:tcPr>
            <w:tcW w:w="593" w:type="pct"/>
            <w:shd w:val="clear" w:color="auto" w:fill="auto"/>
            <w:noWrap/>
            <w:vAlign w:val="center"/>
          </w:tcPr>
          <w:p>
            <w:pPr>
              <w:spacing w:line="240" w:lineRule="auto"/>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w:t>
            </w:r>
            <w:r>
              <w:rPr>
                <w:rFonts w:cs="宋体" w:asciiTheme="minorEastAsia" w:hAnsiTheme="minorEastAsia" w:eastAsiaTheme="minorEastAsia"/>
                <w:color w:val="000000"/>
                <w:kern w:val="0"/>
                <w:sz w:val="21"/>
                <w:szCs w:val="21"/>
              </w:rPr>
              <w:t>350.00</w:t>
            </w:r>
            <w:r>
              <w:rPr>
                <w:rStyle w:val="31"/>
                <w:sz w:val="21"/>
                <w:szCs w:val="21"/>
              </w:rPr>
              <w:t>元</w:t>
            </w:r>
          </w:p>
        </w:tc>
      </w:tr>
    </w:tbl>
    <w:p>
      <w:pPr>
        <w:ind w:firstLine="4200" w:firstLineChars="1500"/>
        <w:rPr>
          <w:rFonts w:ascii="仿宋" w:hAnsi="仿宋" w:eastAsia="仿宋" w:cs="宋体"/>
          <w:bCs/>
          <w:sz w:val="28"/>
          <w:szCs w:val="28"/>
        </w:rPr>
      </w:pPr>
    </w:p>
    <w:p>
      <w:pPr>
        <w:ind w:firstLine="4200" w:firstLineChars="1500"/>
        <w:rPr>
          <w:rFonts w:ascii="仿宋" w:hAnsi="仿宋" w:eastAsia="仿宋" w:cs="宋体"/>
          <w:bCs/>
          <w:sz w:val="28"/>
          <w:szCs w:val="28"/>
        </w:rPr>
      </w:pPr>
    </w:p>
    <w:p>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pPr>
        <w:ind w:firstLine="5040" w:firstLineChars="1800"/>
        <w:rPr>
          <w:rFonts w:hint="eastAsia" w:ascii="仿宋" w:hAnsi="仿宋" w:eastAsia="仿宋" w:cs="宋体"/>
          <w:bCs/>
          <w:sz w:val="28"/>
          <w:szCs w:val="28"/>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5</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5</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9</w:t>
      </w:r>
      <w:r>
        <w:rPr>
          <w:rFonts w:hint="eastAsia" w:ascii="仿宋" w:hAnsi="仿宋" w:eastAsia="仿宋" w:cs="宋体"/>
          <w:bCs/>
          <w:sz w:val="28"/>
          <w:szCs w:val="28"/>
        </w:rPr>
        <w:t>日</w:t>
      </w:r>
    </w:p>
    <w:p>
      <w:pPr>
        <w:ind w:firstLine="5040" w:firstLineChars="1800"/>
        <w:rPr>
          <w:rFonts w:hint="eastAsia" w:ascii="仿宋" w:hAnsi="仿宋" w:eastAsia="仿宋" w:cs="宋体"/>
          <w:bCs/>
          <w:sz w:val="28"/>
          <w:szCs w:val="28"/>
        </w:rPr>
      </w:pPr>
    </w:p>
    <w:p>
      <w:pPr>
        <w:jc w:val="both"/>
        <w:rPr>
          <w:rFonts w:hint="eastAsia" w:ascii="仿宋" w:hAnsi="仿宋" w:eastAsia="仿宋" w:cs="宋体"/>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zY3ZGU5Yjk5MzUwMDA5MTY1ZDkxNWUyMzE1NzAifQ=="/>
  </w:docVars>
  <w:rsids>
    <w:rsidRoot w:val="51AD40E1"/>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A26F05"/>
    <w:rsid w:val="00A27C31"/>
    <w:rsid w:val="00A52D31"/>
    <w:rsid w:val="00A55A59"/>
    <w:rsid w:val="00A97404"/>
    <w:rsid w:val="00AB1E1F"/>
    <w:rsid w:val="00AB2905"/>
    <w:rsid w:val="00AF27D6"/>
    <w:rsid w:val="00AF758D"/>
    <w:rsid w:val="00B10DE4"/>
    <w:rsid w:val="00B27883"/>
    <w:rsid w:val="00B301A4"/>
    <w:rsid w:val="00B61B62"/>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333F"/>
    <w:rsid w:val="00F62C2B"/>
    <w:rsid w:val="00F823FE"/>
    <w:rsid w:val="00F9773F"/>
    <w:rsid w:val="00FA1A0D"/>
    <w:rsid w:val="00FD43F7"/>
    <w:rsid w:val="00FE7C04"/>
    <w:rsid w:val="017C4FBC"/>
    <w:rsid w:val="05310211"/>
    <w:rsid w:val="066F4E68"/>
    <w:rsid w:val="07D35842"/>
    <w:rsid w:val="0B1D155E"/>
    <w:rsid w:val="14134E3D"/>
    <w:rsid w:val="1462759B"/>
    <w:rsid w:val="14940824"/>
    <w:rsid w:val="173610E8"/>
    <w:rsid w:val="1F975571"/>
    <w:rsid w:val="24C260C1"/>
    <w:rsid w:val="25C9725A"/>
    <w:rsid w:val="263D76EB"/>
    <w:rsid w:val="26564A3A"/>
    <w:rsid w:val="276E2ACE"/>
    <w:rsid w:val="27A86AC1"/>
    <w:rsid w:val="2A1423E5"/>
    <w:rsid w:val="2C4B08B1"/>
    <w:rsid w:val="304C336B"/>
    <w:rsid w:val="30DA1569"/>
    <w:rsid w:val="314E3E86"/>
    <w:rsid w:val="39A70851"/>
    <w:rsid w:val="3AF00CA8"/>
    <w:rsid w:val="3AFA1C4F"/>
    <w:rsid w:val="3B414A0E"/>
    <w:rsid w:val="401F6A8D"/>
    <w:rsid w:val="44F90584"/>
    <w:rsid w:val="451827CB"/>
    <w:rsid w:val="4BBB38DC"/>
    <w:rsid w:val="4DB80A87"/>
    <w:rsid w:val="51AD40E1"/>
    <w:rsid w:val="58A83073"/>
    <w:rsid w:val="61F8090A"/>
    <w:rsid w:val="62B8341D"/>
    <w:rsid w:val="643555D5"/>
    <w:rsid w:val="678D79C8"/>
    <w:rsid w:val="6C9941EE"/>
    <w:rsid w:val="70B925C8"/>
    <w:rsid w:val="7407337B"/>
    <w:rsid w:val="78FA0AC8"/>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 w:type="paragraph" w:customStyle="1" w:styleId="29">
    <w:name w:val="表格文字"/>
    <w:basedOn w:val="30"/>
    <w:link w:val="31"/>
    <w:qFormat/>
    <w:uiPriority w:val="0"/>
    <w:pPr>
      <w:spacing w:line="240" w:lineRule="auto"/>
    </w:pPr>
    <w:rPr>
      <w:rFonts w:ascii="Times" w:hAnsi="Times" w:eastAsia="宋体"/>
    </w:rPr>
  </w:style>
  <w:style w:type="paragraph" w:styleId="30">
    <w:name w:val="No Spacing"/>
    <w:link w:val="32"/>
    <w:qFormat/>
    <w:uiPriority w:val="1"/>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customStyle="1" w:styleId="31">
    <w:name w:val="表格文字 Char"/>
    <w:basedOn w:val="32"/>
    <w:link w:val="29"/>
    <w:qFormat/>
    <w:uiPriority w:val="0"/>
    <w:rPr>
      <w:rFonts w:ascii="Times" w:hAnsi="Times" w:eastAsia="宋体"/>
    </w:rPr>
  </w:style>
  <w:style w:type="character" w:customStyle="1" w:styleId="32">
    <w:name w:val="无间隔 Char"/>
    <w:basedOn w:val="12"/>
    <w:link w:val="30"/>
    <w:qFormat/>
    <w:uiPriority w:val="1"/>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3633</Words>
  <Characters>5048</Characters>
  <Lines>7</Lines>
  <Paragraphs>2</Paragraphs>
  <TotalTime>2</TotalTime>
  <ScaleCrop>false</ScaleCrop>
  <LinksUpToDate>false</LinksUpToDate>
  <CharactersWithSpaces>5123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趋之若鹜</cp:lastModifiedBy>
  <cp:lastPrinted>2025-05-09T02:59:00Z</cp:lastPrinted>
  <dcterms:modified xsi:type="dcterms:W3CDTF">2025-05-09T07:04:51Z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F23832B19235415CA2A464DD276E98BC</vt:lpwstr>
  </property>
  <property fmtid="{D5CDD505-2E9C-101B-9397-08002B2CF9AE}" pid="4" name="KSOTemplateDocerSaveRecord">
    <vt:lpwstr>eyJoZGlkIjoiNDBiNzY3ZGU5Yjk5MzUwMDA5MTY1ZDkxNWUyMzE1NzAifQ==</vt:lpwstr>
  </property>
</Properties>
</file>