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97DF7">
      <w:pPr>
        <w:adjustRightInd w:val="0"/>
        <w:jc w:val="center"/>
        <w:outlineLvl w:val="9"/>
        <w:rPr>
          <w:rFonts w:hint="eastAsia" w:ascii="宋体" w:hAnsi="宋体" w:cs="宋体"/>
          <w:color w:val="auto"/>
          <w:szCs w:val="24"/>
        </w:rPr>
      </w:pPr>
      <w:bookmarkStart w:id="1" w:name="_GoBack"/>
      <w:bookmarkEnd w:id="1"/>
      <w:bookmarkStart w:id="0" w:name="_Toc14182_WPSOffice_Level1"/>
      <w:r>
        <w:rPr>
          <w:rFonts w:hint="eastAsia" w:ascii="宋体" w:hAnsi="宋体" w:cs="宋体"/>
          <w:b/>
          <w:color w:val="auto"/>
          <w:sz w:val="32"/>
          <w:szCs w:val="32"/>
        </w:rPr>
        <w:t>竞争性磋商公告</w:t>
      </w:r>
      <w:bookmarkEnd w:id="0"/>
    </w:p>
    <w:p w14:paraId="147B363F">
      <w:pPr>
        <w:pStyle w:val="3"/>
        <w:keepNext w:val="0"/>
        <w:keepLines w:val="0"/>
        <w:widowControl/>
        <w:spacing w:before="0" w:after="0" w:line="360" w:lineRule="auto"/>
        <w:jc w:val="left"/>
        <w:textAlignment w:val="baseline"/>
        <w:outlineLvl w:val="1"/>
        <w:rPr>
          <w:rFonts w:hint="eastAsia" w:ascii="宋体" w:hAnsi="宋体" w:cs="宋体"/>
          <w:b w:val="0"/>
          <w:bCs w:val="0"/>
          <w:color w:val="auto"/>
        </w:rPr>
      </w:pPr>
      <w:r>
        <w:rPr>
          <w:rStyle w:val="7"/>
          <w:rFonts w:hint="eastAsia" w:ascii="宋体" w:hAnsi="宋体" w:cs="宋体"/>
          <w:b/>
          <w:color w:val="auto"/>
          <w:shd w:val="clear" w:color="auto" w:fill="FFFFFF"/>
        </w:rPr>
        <w:t>项目概况</w:t>
      </w:r>
    </w:p>
    <w:p w14:paraId="5F88108B">
      <w:pPr>
        <w:pStyle w:val="4"/>
        <w:widowControl/>
        <w:shd w:val="clear" w:color="auto" w:fill="auto"/>
        <w:spacing w:before="0" w:beforeAutospacing="0" w:after="0" w:afterAutospacing="0" w:line="360" w:lineRule="auto"/>
        <w:ind w:firstLine="480" w:firstLineChars="20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lang w:eastAsia="zh-CN"/>
        </w:rPr>
        <w:t>公共停车场PPP项目调整咨询服务采购采购项目</w:t>
      </w:r>
      <w:r>
        <w:rPr>
          <w:rFonts w:hint="eastAsia" w:ascii="宋体" w:hAnsi="宋体" w:cs="宋体"/>
          <w:color w:val="auto"/>
          <w:szCs w:val="24"/>
          <w:highlight w:val="none"/>
          <w:shd w:val="clear" w:color="auto" w:fill="FFFFFF"/>
        </w:rPr>
        <w:t>的潜在供应商应在西安市碑林区小东门外炮房街48号盈栋大厦6楼收发室获取采购文件，并于</w:t>
      </w:r>
      <w:r>
        <w:rPr>
          <w:rFonts w:hint="eastAsia" w:ascii="宋体" w:hAnsi="宋体" w:cs="宋体"/>
          <w:color w:val="auto"/>
          <w:szCs w:val="24"/>
          <w:highlight w:val="none"/>
          <w:shd w:val="clear" w:color="auto" w:fill="FFFFFF"/>
          <w:lang w:val="en-US" w:eastAsia="zh-CN"/>
        </w:rPr>
        <w:t>2025</w:t>
      </w:r>
      <w:r>
        <w:rPr>
          <w:rFonts w:hint="eastAsia" w:ascii="宋体" w:hAnsi="宋体" w:cs="宋体"/>
          <w:color w:val="auto"/>
          <w:szCs w:val="24"/>
          <w:highlight w:val="none"/>
          <w:shd w:val="clear" w:color="auto" w:fill="FFFFFF"/>
        </w:rPr>
        <w:t>年</w:t>
      </w:r>
      <w:r>
        <w:rPr>
          <w:rFonts w:hint="eastAsia" w:ascii="宋体" w:hAnsi="宋体" w:cs="宋体"/>
          <w:color w:val="auto"/>
          <w:szCs w:val="24"/>
          <w:highlight w:val="none"/>
          <w:shd w:val="clear" w:color="auto" w:fill="FFFFFF"/>
          <w:lang w:val="en-US" w:eastAsia="zh-CN"/>
        </w:rPr>
        <w:t>5</w:t>
      </w:r>
      <w:r>
        <w:rPr>
          <w:rFonts w:hint="eastAsia" w:ascii="宋体" w:hAnsi="宋体" w:cs="宋体"/>
          <w:color w:val="auto"/>
          <w:szCs w:val="24"/>
          <w:highlight w:val="none"/>
          <w:shd w:val="clear" w:color="auto" w:fill="FFFFFF"/>
        </w:rPr>
        <w:t>月</w:t>
      </w:r>
      <w:r>
        <w:rPr>
          <w:rFonts w:hint="eastAsia" w:ascii="宋体" w:hAnsi="宋体" w:cs="宋体"/>
          <w:color w:val="auto"/>
          <w:szCs w:val="24"/>
          <w:highlight w:val="none"/>
          <w:shd w:val="clear" w:color="auto" w:fill="FFFFFF"/>
          <w:lang w:val="en-US" w:eastAsia="zh-CN"/>
        </w:rPr>
        <w:t>20</w:t>
      </w:r>
      <w:r>
        <w:rPr>
          <w:rFonts w:hint="eastAsia" w:ascii="宋体" w:hAnsi="宋体" w:cs="宋体"/>
          <w:color w:val="auto"/>
          <w:szCs w:val="24"/>
          <w:highlight w:val="none"/>
          <w:shd w:val="clear" w:color="auto" w:fill="FFFFFF"/>
        </w:rPr>
        <w:t>日</w:t>
      </w:r>
      <w:r>
        <w:rPr>
          <w:rFonts w:hint="eastAsia" w:ascii="宋体" w:hAnsi="宋体" w:cs="宋体"/>
          <w:color w:val="auto"/>
          <w:szCs w:val="24"/>
          <w:highlight w:val="none"/>
          <w:shd w:val="clear" w:color="auto" w:fill="FFFFFF"/>
          <w:lang w:val="en-US" w:eastAsia="zh-CN"/>
        </w:rPr>
        <w:t>14</w:t>
      </w:r>
      <w:r>
        <w:rPr>
          <w:rFonts w:hint="eastAsia" w:ascii="宋体" w:hAnsi="宋体" w:cs="宋体"/>
          <w:color w:val="auto"/>
          <w:szCs w:val="24"/>
          <w:highlight w:val="none"/>
          <w:shd w:val="clear" w:color="auto" w:fill="FFFFFF"/>
        </w:rPr>
        <w:t>时</w:t>
      </w:r>
      <w:r>
        <w:rPr>
          <w:rFonts w:hint="eastAsia" w:ascii="宋体" w:hAnsi="宋体" w:cs="宋体"/>
          <w:color w:val="auto"/>
          <w:szCs w:val="24"/>
          <w:highlight w:val="none"/>
          <w:shd w:val="clear" w:color="auto" w:fill="FFFFFF"/>
          <w:lang w:val="en-US" w:eastAsia="zh-CN"/>
        </w:rPr>
        <w:t>30</w:t>
      </w:r>
      <w:r>
        <w:rPr>
          <w:rFonts w:hint="eastAsia" w:ascii="宋体" w:hAnsi="宋体" w:cs="宋体"/>
          <w:color w:val="auto"/>
          <w:szCs w:val="24"/>
          <w:highlight w:val="none"/>
          <w:shd w:val="clear" w:color="auto" w:fill="FFFFFF"/>
        </w:rPr>
        <w:t>分（北京时间）前提交响应文件。</w:t>
      </w:r>
    </w:p>
    <w:p w14:paraId="5408E234">
      <w:pPr>
        <w:pStyle w:val="2"/>
        <w:keepNext w:val="0"/>
        <w:keepLines w:val="0"/>
        <w:widowControl/>
        <w:shd w:val="clear" w:color="auto" w:fill="auto"/>
        <w:spacing w:before="0" w:after="0" w:line="360" w:lineRule="auto"/>
        <w:jc w:val="left"/>
        <w:textAlignment w:val="baseline"/>
        <w:outlineLvl w:val="1"/>
        <w:rPr>
          <w:rFonts w:hint="eastAsia" w:ascii="宋体" w:hAnsi="宋体" w:cs="宋体"/>
          <w:b w:val="0"/>
          <w:bCs w:val="0"/>
          <w:color w:val="auto"/>
          <w:sz w:val="24"/>
          <w:szCs w:val="24"/>
          <w:highlight w:val="none"/>
        </w:rPr>
      </w:pPr>
      <w:r>
        <w:rPr>
          <w:rStyle w:val="7"/>
          <w:rFonts w:hint="eastAsia" w:ascii="宋体" w:hAnsi="宋体" w:cs="宋体"/>
          <w:b/>
          <w:color w:val="auto"/>
          <w:sz w:val="24"/>
          <w:szCs w:val="24"/>
          <w:highlight w:val="none"/>
          <w:shd w:val="clear" w:color="auto" w:fill="FFFFFF"/>
        </w:rPr>
        <w:t>一、项目基本情况</w:t>
      </w:r>
    </w:p>
    <w:p w14:paraId="4FF906AF">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lang w:val="en-US" w:eastAsia="zh-CN"/>
        </w:rPr>
      </w:pPr>
      <w:r>
        <w:rPr>
          <w:rFonts w:hint="eastAsia" w:ascii="宋体" w:hAnsi="宋体" w:eastAsia="宋体" w:cs="宋体"/>
          <w:color w:val="auto"/>
          <w:szCs w:val="24"/>
          <w:highlight w:val="none"/>
          <w:shd w:val="clear" w:color="auto" w:fill="FFFFFF"/>
        </w:rPr>
        <w:t>项目编号：XAJG（ZFCG）-202</w:t>
      </w:r>
      <w:r>
        <w:rPr>
          <w:rFonts w:hint="eastAsia" w:ascii="宋体" w:hAnsi="宋体" w:eastAsia="宋体" w:cs="宋体"/>
          <w:color w:val="auto"/>
          <w:szCs w:val="24"/>
          <w:highlight w:val="none"/>
          <w:shd w:val="clear" w:color="auto" w:fill="FFFFFF"/>
          <w:lang w:val="en-US" w:eastAsia="zh-CN"/>
        </w:rPr>
        <w:t>50306</w:t>
      </w:r>
    </w:p>
    <w:p w14:paraId="25B06990">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rPr>
        <w:t>项目名称：</w:t>
      </w:r>
      <w:r>
        <w:rPr>
          <w:rFonts w:hint="eastAsia" w:ascii="宋体" w:hAnsi="宋体" w:eastAsia="宋体" w:cs="宋体"/>
          <w:color w:val="auto"/>
          <w:szCs w:val="24"/>
          <w:highlight w:val="none"/>
          <w:shd w:val="clear" w:color="auto" w:fill="FFFFFF"/>
          <w:lang w:eastAsia="zh-CN"/>
        </w:rPr>
        <w:t>公共停车场PPP项目调整咨询服务采购</w:t>
      </w:r>
    </w:p>
    <w:p w14:paraId="27BC23F9">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采购方式：竞争性磋商</w:t>
      </w:r>
    </w:p>
    <w:p w14:paraId="31CFF985">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lang w:val="en-US"/>
        </w:rPr>
      </w:pPr>
      <w:r>
        <w:rPr>
          <w:rFonts w:hint="eastAsia" w:ascii="宋体" w:hAnsi="宋体" w:eastAsia="宋体" w:cs="宋体"/>
          <w:color w:val="auto"/>
          <w:szCs w:val="24"/>
          <w:highlight w:val="none"/>
          <w:shd w:val="clear" w:color="auto" w:fill="FFFFFF"/>
        </w:rPr>
        <w:t>预算金额：</w:t>
      </w:r>
      <w:r>
        <w:rPr>
          <w:rFonts w:hint="eastAsia" w:ascii="宋体" w:hAnsi="宋体" w:eastAsia="宋体" w:cs="宋体"/>
          <w:color w:val="auto"/>
          <w:szCs w:val="24"/>
          <w:highlight w:val="none"/>
          <w:shd w:val="clear" w:color="auto" w:fill="FFFFFF"/>
          <w:lang w:val="en-US" w:eastAsia="zh-CN"/>
        </w:rPr>
        <w:t>455500.00元</w:t>
      </w:r>
    </w:p>
    <w:p w14:paraId="779A8C5A">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采购需求：</w:t>
      </w:r>
    </w:p>
    <w:p w14:paraId="45733040">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合同包1（</w:t>
      </w:r>
      <w:r>
        <w:rPr>
          <w:rFonts w:hint="eastAsia" w:ascii="宋体" w:hAnsi="宋体" w:eastAsia="宋体" w:cs="宋体"/>
          <w:color w:val="auto"/>
          <w:szCs w:val="24"/>
          <w:highlight w:val="none"/>
          <w:shd w:val="clear" w:color="auto" w:fill="FFFFFF"/>
          <w:lang w:eastAsia="zh-CN"/>
        </w:rPr>
        <w:t>公共停车场PPP项目调整咨询服务采购</w:t>
      </w:r>
      <w:r>
        <w:rPr>
          <w:rFonts w:hint="eastAsia" w:ascii="宋体" w:hAnsi="宋体" w:eastAsia="宋体" w:cs="宋体"/>
          <w:color w:val="auto"/>
          <w:szCs w:val="24"/>
          <w:highlight w:val="none"/>
          <w:shd w:val="clear" w:color="auto" w:fill="FFFFFF"/>
        </w:rPr>
        <w:t>）：</w:t>
      </w:r>
    </w:p>
    <w:p w14:paraId="763E7500">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rPr>
        <w:t>合同包预算金额：</w:t>
      </w:r>
      <w:r>
        <w:rPr>
          <w:rFonts w:hint="eastAsia" w:ascii="宋体" w:hAnsi="宋体" w:eastAsia="宋体" w:cs="宋体"/>
          <w:color w:val="auto"/>
          <w:szCs w:val="24"/>
          <w:highlight w:val="none"/>
          <w:shd w:val="clear" w:color="auto" w:fill="FFFFFF"/>
          <w:lang w:val="en-US" w:eastAsia="zh-CN"/>
        </w:rPr>
        <w:t>455500.00元</w:t>
      </w:r>
    </w:p>
    <w:p w14:paraId="76370C0B">
      <w:pPr>
        <w:pStyle w:val="4"/>
        <w:widowControl/>
        <w:shd w:val="clear" w:color="auto" w:fill="auto"/>
        <w:spacing w:before="0" w:beforeAutospacing="0" w:after="0" w:afterAutospacing="0" w:line="360" w:lineRule="auto"/>
        <w:ind w:left="0" w:leftChars="0" w:firstLine="480" w:firstLineChars="20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合同包最高限价：</w:t>
      </w:r>
      <w:r>
        <w:rPr>
          <w:rFonts w:hint="eastAsia" w:ascii="宋体" w:hAnsi="宋体" w:eastAsia="宋体" w:cs="宋体"/>
          <w:color w:val="auto"/>
          <w:szCs w:val="24"/>
          <w:highlight w:val="none"/>
          <w:shd w:val="clear" w:color="auto" w:fill="FFFFFF"/>
          <w:lang w:val="en-US" w:eastAsia="zh-CN"/>
        </w:rPr>
        <w:t>455500.00元</w:t>
      </w:r>
    </w:p>
    <w:tbl>
      <w:tblPr>
        <w:tblStyle w:val="5"/>
        <w:tblW w:w="0" w:type="auto"/>
        <w:tblInd w:w="118" w:type="dxa"/>
        <w:tblLayout w:type="fixed"/>
        <w:tblCellMar>
          <w:top w:w="0" w:type="dxa"/>
          <w:left w:w="0" w:type="dxa"/>
          <w:bottom w:w="0" w:type="dxa"/>
          <w:right w:w="0" w:type="dxa"/>
        </w:tblCellMar>
      </w:tblPr>
      <w:tblGrid>
        <w:gridCol w:w="955"/>
        <w:gridCol w:w="930"/>
        <w:gridCol w:w="1748"/>
        <w:gridCol w:w="1004"/>
        <w:gridCol w:w="1351"/>
        <w:gridCol w:w="1222"/>
        <w:gridCol w:w="1223"/>
      </w:tblGrid>
      <w:tr w14:paraId="37B47CE2">
        <w:tblPrEx>
          <w:tblCellMar>
            <w:top w:w="0" w:type="dxa"/>
            <w:left w:w="0" w:type="dxa"/>
            <w:bottom w:w="0" w:type="dxa"/>
            <w:right w:w="0" w:type="dxa"/>
          </w:tblCellMar>
        </w:tblPrEx>
        <w:trPr>
          <w:trHeight w:val="728" w:hRule="atLeast"/>
          <w:tblHeader/>
        </w:trPr>
        <w:tc>
          <w:tcPr>
            <w:tcW w:w="9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E852E8">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品目号</w:t>
            </w:r>
          </w:p>
        </w:tc>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96D5C4">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品目</w:t>
            </w:r>
          </w:p>
          <w:p w14:paraId="54318F19">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名称</w:t>
            </w:r>
          </w:p>
        </w:tc>
        <w:tc>
          <w:tcPr>
            <w:tcW w:w="17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244512">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采购标的</w:t>
            </w:r>
          </w:p>
        </w:tc>
        <w:tc>
          <w:tcPr>
            <w:tcW w:w="10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F873F1">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数量</w:t>
            </w:r>
          </w:p>
          <w:p w14:paraId="4B9E68A3">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（单位）</w:t>
            </w:r>
          </w:p>
        </w:tc>
        <w:tc>
          <w:tcPr>
            <w:tcW w:w="13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02A2FD">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技术规格、参数及要求</w:t>
            </w:r>
          </w:p>
        </w:tc>
        <w:tc>
          <w:tcPr>
            <w:tcW w:w="12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335F8F">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品目预算(元)</w:t>
            </w:r>
          </w:p>
        </w:tc>
        <w:tc>
          <w:tcPr>
            <w:tcW w:w="12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161E19">
            <w:pPr>
              <w:widowControl/>
              <w:shd w:val="clear" w:color="auto" w:fill="auto"/>
              <w:wordWrap w:val="0"/>
              <w:spacing w:line="240" w:lineRule="auto"/>
              <w:ind w:firstLine="0" w:firstLineChars="0"/>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最高限价(元)</w:t>
            </w:r>
          </w:p>
        </w:tc>
      </w:tr>
      <w:tr w14:paraId="4C99B6FA">
        <w:tblPrEx>
          <w:tblCellMar>
            <w:top w:w="0" w:type="dxa"/>
            <w:left w:w="0" w:type="dxa"/>
            <w:bottom w:w="0" w:type="dxa"/>
            <w:right w:w="0" w:type="dxa"/>
          </w:tblCellMar>
        </w:tblPrEx>
        <w:trPr>
          <w:trHeight w:val="480" w:hRule="atLeast"/>
        </w:trPr>
        <w:tc>
          <w:tcPr>
            <w:tcW w:w="9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CF256D">
            <w:pPr>
              <w:widowControl/>
              <w:shd w:val="clear" w:color="auto" w:fill="auto"/>
              <w:wordWrap w:val="0"/>
              <w:spacing w:line="240" w:lineRule="auto"/>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E3216B">
            <w:pPr>
              <w:widowControl/>
              <w:shd w:val="clear" w:color="auto" w:fill="auto"/>
              <w:wordWrap w:val="0"/>
              <w:spacing w:line="240" w:lineRule="auto"/>
              <w:ind w:firstLine="0" w:firstLineChars="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其他咨询服务</w:t>
            </w:r>
          </w:p>
        </w:tc>
        <w:tc>
          <w:tcPr>
            <w:tcW w:w="17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A744E1">
            <w:pPr>
              <w:widowControl/>
              <w:shd w:val="clear" w:color="auto" w:fill="auto"/>
              <w:wordWrap w:val="0"/>
              <w:spacing w:line="240" w:lineRule="auto"/>
              <w:ind w:firstLine="0" w:firstLineChars="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航天公共停车场PPP项目调整咨询服务采购</w:t>
            </w:r>
          </w:p>
        </w:tc>
        <w:tc>
          <w:tcPr>
            <w:tcW w:w="10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C6068C">
            <w:pPr>
              <w:widowControl/>
              <w:shd w:val="clear" w:color="auto" w:fill="auto"/>
              <w:wordWrap w:val="0"/>
              <w:spacing w:line="240" w:lineRule="auto"/>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项</w:t>
            </w:r>
            <w:r>
              <w:rPr>
                <w:rFonts w:hint="eastAsia" w:ascii="宋体" w:hAnsi="宋体" w:cs="宋体"/>
                <w:color w:val="auto"/>
                <w:kern w:val="0"/>
                <w:szCs w:val="21"/>
                <w:highlight w:val="none"/>
                <w:lang w:bidi="ar"/>
              </w:rPr>
              <w:t>)</w:t>
            </w:r>
          </w:p>
        </w:tc>
        <w:tc>
          <w:tcPr>
            <w:tcW w:w="13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DB6A47">
            <w:pPr>
              <w:widowControl/>
              <w:shd w:val="clear" w:color="auto" w:fill="auto"/>
              <w:wordWrap w:val="0"/>
              <w:spacing w:line="240" w:lineRule="auto"/>
              <w:ind w:firstLine="0" w:firstLine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详见采购</w:t>
            </w:r>
          </w:p>
          <w:p w14:paraId="2269C94C">
            <w:pPr>
              <w:widowControl/>
              <w:shd w:val="clear" w:color="auto" w:fill="auto"/>
              <w:wordWrap w:val="0"/>
              <w:spacing w:line="240" w:lineRule="auto"/>
              <w:ind w:firstLine="0" w:firstLineChars="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文件</w:t>
            </w:r>
          </w:p>
        </w:tc>
        <w:tc>
          <w:tcPr>
            <w:tcW w:w="12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EABCC1">
            <w:pPr>
              <w:widowControl/>
              <w:shd w:val="clear" w:color="auto" w:fill="auto"/>
              <w:spacing w:line="240" w:lineRule="auto"/>
              <w:ind w:firstLine="0" w:firstLineChars="0"/>
              <w:jc w:val="center"/>
              <w:textAlignment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455500.00</w:t>
            </w:r>
          </w:p>
        </w:tc>
        <w:tc>
          <w:tcPr>
            <w:tcW w:w="12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5B2A41">
            <w:pPr>
              <w:widowControl/>
              <w:shd w:val="clear" w:color="auto" w:fill="auto"/>
              <w:spacing w:line="240" w:lineRule="auto"/>
              <w:ind w:firstLine="0" w:firstLineChars="0"/>
              <w:jc w:val="center"/>
              <w:textAlignment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455500.00</w:t>
            </w:r>
          </w:p>
        </w:tc>
      </w:tr>
    </w:tbl>
    <w:p w14:paraId="35689FA1">
      <w:pPr>
        <w:pStyle w:val="4"/>
        <w:widowControl/>
        <w:shd w:val="clear" w:color="auto" w:fill="auto"/>
        <w:spacing w:before="0" w:beforeAutospacing="0" w:after="0" w:afterAutospacing="0" w:line="360" w:lineRule="auto"/>
        <w:ind w:firstLine="630"/>
        <w:jc w:val="both"/>
        <w:textAlignment w:val="baseline"/>
        <w:outlineLvl w:val="9"/>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本合同包不接受联合体投标</w:t>
      </w:r>
    </w:p>
    <w:p w14:paraId="0DD5D3B2">
      <w:pPr>
        <w:pStyle w:val="4"/>
        <w:widowControl/>
        <w:shd w:val="clear" w:color="auto" w:fill="auto"/>
        <w:spacing w:before="0" w:beforeAutospacing="0" w:after="0" w:afterAutospacing="0" w:line="360" w:lineRule="auto"/>
        <w:ind w:firstLine="630"/>
        <w:jc w:val="both"/>
        <w:textAlignment w:val="baseline"/>
        <w:rPr>
          <w:rFonts w:hint="default" w:ascii="宋体" w:hAnsi="宋体" w:cs="宋体"/>
          <w:color w:val="auto"/>
          <w:szCs w:val="24"/>
          <w:highlight w:val="none"/>
          <w:lang w:val="en-US"/>
        </w:rPr>
      </w:pPr>
      <w:r>
        <w:rPr>
          <w:rFonts w:hint="eastAsia" w:ascii="宋体" w:hAnsi="宋体" w:cs="宋体"/>
          <w:color w:val="auto"/>
          <w:szCs w:val="24"/>
          <w:highlight w:val="none"/>
          <w:shd w:val="clear" w:color="auto" w:fill="FFFFFF"/>
        </w:rPr>
        <w:t>合同履行期限：</w:t>
      </w:r>
      <w:r>
        <w:rPr>
          <w:rFonts w:hint="eastAsia" w:ascii="宋体" w:hAnsi="宋体" w:cs="宋体"/>
          <w:color w:val="auto"/>
          <w:szCs w:val="24"/>
          <w:highlight w:val="none"/>
          <w:shd w:val="clear" w:color="auto" w:fill="FFFFFF"/>
          <w:lang w:val="en-US" w:eastAsia="zh-CN"/>
        </w:rPr>
        <w:t>自合同签订之日起2年内。</w:t>
      </w:r>
    </w:p>
    <w:p w14:paraId="61191682">
      <w:pPr>
        <w:pStyle w:val="2"/>
        <w:keepNext w:val="0"/>
        <w:keepLines w:val="0"/>
        <w:widowControl/>
        <w:shd w:val="clear" w:color="auto" w:fill="auto"/>
        <w:spacing w:before="0" w:after="0" w:line="360" w:lineRule="auto"/>
        <w:jc w:val="left"/>
        <w:textAlignment w:val="baseline"/>
        <w:outlineLvl w:val="1"/>
        <w:rPr>
          <w:rFonts w:hint="eastAsia" w:ascii="宋体" w:hAnsi="宋体" w:cs="宋体"/>
          <w:b w:val="0"/>
          <w:bCs w:val="0"/>
          <w:color w:val="auto"/>
          <w:sz w:val="24"/>
          <w:szCs w:val="24"/>
          <w:highlight w:val="none"/>
        </w:rPr>
      </w:pPr>
      <w:r>
        <w:rPr>
          <w:rStyle w:val="7"/>
          <w:rFonts w:hint="eastAsia" w:ascii="宋体" w:hAnsi="宋体" w:cs="宋体"/>
          <w:b/>
          <w:color w:val="auto"/>
          <w:sz w:val="24"/>
          <w:szCs w:val="24"/>
          <w:highlight w:val="none"/>
          <w:shd w:val="clear" w:color="auto" w:fill="FFFFFF"/>
        </w:rPr>
        <w:t>二、申请人的资格要求：</w:t>
      </w:r>
    </w:p>
    <w:p w14:paraId="68610F60">
      <w:pPr>
        <w:pStyle w:val="4"/>
        <w:shd w:val="clear" w:color="auto" w:fill="auto"/>
        <w:spacing w:before="0" w:beforeAutospacing="0" w:after="0" w:afterAutospacing="0" w:line="360" w:lineRule="auto"/>
        <w:ind w:firstLine="482"/>
        <w:jc w:val="both"/>
        <w:textAlignment w:val="baseline"/>
        <w:rPr>
          <w:rFonts w:hint="eastAsia" w:ascii="宋体" w:hAnsi="宋体" w:eastAsia="宋体" w:cs="宋体"/>
          <w:color w:val="auto"/>
          <w:szCs w:val="24"/>
          <w:highlight w:val="none"/>
          <w:shd w:val="clear" w:color="auto" w:fill="FFFFFF"/>
          <w:lang w:eastAsia="zh-CN"/>
        </w:rPr>
      </w:pPr>
      <w:r>
        <w:rPr>
          <w:rFonts w:hint="eastAsia" w:ascii="宋体" w:hAnsi="宋体" w:cs="宋体"/>
          <w:color w:val="auto"/>
          <w:szCs w:val="24"/>
          <w:highlight w:val="none"/>
          <w:shd w:val="clear" w:color="auto" w:fill="FFFFFF"/>
        </w:rPr>
        <w:t>1.满足《中华人民共和国政府采购法》第二十二条规定</w:t>
      </w:r>
      <w:r>
        <w:rPr>
          <w:rFonts w:hint="eastAsia" w:ascii="宋体" w:hAnsi="宋体" w:cs="宋体"/>
          <w:color w:val="auto"/>
          <w:szCs w:val="24"/>
          <w:highlight w:val="none"/>
          <w:shd w:val="clear" w:color="auto" w:fill="FFFFFF"/>
          <w:lang w:eastAsia="zh-CN"/>
        </w:rPr>
        <w:t>；</w:t>
      </w:r>
    </w:p>
    <w:p w14:paraId="5EA8A49A">
      <w:pPr>
        <w:pStyle w:val="4"/>
        <w:shd w:val="clear" w:color="auto" w:fill="auto"/>
        <w:spacing w:before="0" w:beforeAutospacing="0" w:after="0" w:afterAutospacing="0" w:line="360" w:lineRule="auto"/>
        <w:ind w:firstLine="482"/>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2.落实政府采购政策需满足的资格要求：</w:t>
      </w:r>
    </w:p>
    <w:p w14:paraId="17971AED">
      <w:pPr>
        <w:pStyle w:val="4"/>
        <w:shd w:val="clear" w:color="auto" w:fill="auto"/>
        <w:spacing w:before="0" w:beforeAutospacing="0" w:after="0" w:afterAutospacing="0" w:line="360" w:lineRule="auto"/>
        <w:ind w:firstLine="482"/>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合同包1</w:t>
      </w:r>
      <w:r>
        <w:rPr>
          <w:rFonts w:hint="eastAsia" w:ascii="宋体" w:hAnsi="宋体" w:cs="宋体"/>
          <w:color w:val="auto"/>
          <w:szCs w:val="24"/>
          <w:highlight w:val="none"/>
          <w:shd w:val="clear" w:color="auto" w:fill="FFFFFF"/>
          <w:lang w:eastAsia="zh-CN"/>
        </w:rPr>
        <w:t>（公共停车场PPP项目调整咨询服务采购</w:t>
      </w:r>
      <w:r>
        <w:rPr>
          <w:rFonts w:hint="eastAsia" w:ascii="宋体" w:hAnsi="宋体" w:cs="宋体"/>
          <w:color w:val="auto"/>
          <w:szCs w:val="24"/>
          <w:highlight w:val="none"/>
          <w:shd w:val="clear" w:color="auto" w:fill="FFFFFF"/>
        </w:rPr>
        <w:t>)落实政府采购政策需满足的资格要求如下：</w:t>
      </w:r>
    </w:p>
    <w:p w14:paraId="67468E42">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（1）《政府采购促进中小企业发展管理办法》（财库〔2020〕46号）；</w:t>
      </w:r>
    </w:p>
    <w:p w14:paraId="26C993E0">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（2）《财政部司法部关于政府采购支持监狱企业发展有关问题的通知》（财库〔2014〕68号）；</w:t>
      </w:r>
    </w:p>
    <w:p w14:paraId="64AC15AC">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（3）《政府采购非招标采购方式管理办法》（财政部令74号）；</w:t>
      </w:r>
    </w:p>
    <w:p w14:paraId="61A95220">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（4）《国务院办公厅关于建立政府强制采购节能产品制度的通知》（国办发〔2007〕51号）；</w:t>
      </w:r>
    </w:p>
    <w:p w14:paraId="64AC8687">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（5）《财政部关于促进政府采购公平竞争优化营商环境的通知》财库〔2019〕38号；</w:t>
      </w:r>
    </w:p>
    <w:p w14:paraId="40001A59">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（6）《节能产品政府采购实施意见》（财库〔2004〕185号）；</w:t>
      </w:r>
    </w:p>
    <w:p w14:paraId="66AAC0B8">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（7）《关于落实降低企业杠杆率税收支持政策的通知》财税〔2016〕125号；</w:t>
      </w:r>
    </w:p>
    <w:p w14:paraId="0E536297">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（8）《环境标志产品政府采购实施的意见》（财库〔2006〕90号）；</w:t>
      </w:r>
    </w:p>
    <w:p w14:paraId="563C16E3">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（9）《关于促进残疾人就业政府采购政策的通知》财库〔2017〕141号；</w:t>
      </w:r>
    </w:p>
    <w:p w14:paraId="448DA32D">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（10）《财政部发展改革委生态环境部市场监管总局关于调整优化节能产品、环境标志产品政府采购执行机制的通知》（财库〔2019〕9号）；</w:t>
      </w:r>
    </w:p>
    <w:p w14:paraId="5E2D8579">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（11）《财政部国务院扶贫办关于运用政府采购政策支持脱贫攻坚的通知》（财库〔2019〕27号）；</w:t>
      </w:r>
    </w:p>
    <w:p w14:paraId="3A9C567D">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（12）《政府采购质疑和投诉办法》（财政部第94号令）；</w:t>
      </w:r>
    </w:p>
    <w:p w14:paraId="4BBF0E97">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lang w:val="en-US" w:eastAsia="zh-CN"/>
        </w:rPr>
        <w:t>13</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rPr>
        <w:t>《陕西省中小企业政府采购信用融资办法》（陕财办采〔2018〕23号）；</w:t>
      </w:r>
    </w:p>
    <w:p w14:paraId="0A9DA056">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（14）其他需要落实的政府采购政策。</w:t>
      </w:r>
    </w:p>
    <w:p w14:paraId="4A86FFED">
      <w:pPr>
        <w:pStyle w:val="4"/>
        <w:widowControl/>
        <w:shd w:val="clear" w:color="auto" w:fill="auto"/>
        <w:spacing w:before="0" w:beforeAutospacing="0" w:after="0" w:afterAutospacing="0" w:line="360" w:lineRule="auto"/>
        <w:ind w:firstLine="480"/>
        <w:jc w:val="both"/>
        <w:textAlignment w:val="baseline"/>
        <w:outlineLvl w:val="9"/>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3.本项目的特定资格要求：</w:t>
      </w:r>
    </w:p>
    <w:p w14:paraId="4BB70812">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合同包1</w:t>
      </w:r>
      <w:r>
        <w:rPr>
          <w:rFonts w:hint="eastAsia" w:ascii="宋体" w:hAnsi="宋体" w:cs="宋体"/>
          <w:color w:val="auto"/>
          <w:szCs w:val="24"/>
          <w:highlight w:val="none"/>
          <w:shd w:val="clear" w:color="auto" w:fill="FFFFFF"/>
          <w:lang w:eastAsia="zh-CN"/>
        </w:rPr>
        <w:t>（公共停车场PPP项目调整咨询服务采购</w:t>
      </w:r>
      <w:r>
        <w:rPr>
          <w:rFonts w:hint="eastAsia" w:ascii="宋体" w:hAnsi="宋体" w:cs="宋体"/>
          <w:color w:val="auto"/>
          <w:szCs w:val="24"/>
          <w:highlight w:val="none"/>
          <w:shd w:val="clear" w:color="auto" w:fill="FFFFFF"/>
        </w:rPr>
        <w:t>)特定资格要求如下：</w:t>
      </w:r>
    </w:p>
    <w:p w14:paraId="29430F73">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3.1 具有独立承担民事责任能力的法人、其他组织或自然人，提供</w:t>
      </w:r>
      <w:r>
        <w:rPr>
          <w:rFonts w:hint="eastAsia" w:ascii="宋体" w:hAnsi="宋体" w:cs="宋体"/>
          <w:color w:val="auto"/>
          <w:szCs w:val="24"/>
          <w:highlight w:val="none"/>
          <w:shd w:val="clear" w:color="auto" w:fill="FFFFFF"/>
          <w:lang w:val="en-US" w:eastAsia="zh-CN"/>
        </w:rPr>
        <w:t>有效</w:t>
      </w:r>
      <w:r>
        <w:rPr>
          <w:rFonts w:hint="eastAsia" w:ascii="宋体" w:hAnsi="宋体" w:cs="宋体"/>
          <w:color w:val="auto"/>
          <w:szCs w:val="24"/>
          <w:highlight w:val="none"/>
          <w:shd w:val="clear" w:color="auto" w:fill="FFFFFF"/>
        </w:rPr>
        <w:t>证明；</w:t>
      </w:r>
    </w:p>
    <w:p w14:paraId="2ECF29E3">
      <w:pPr>
        <w:pStyle w:val="4"/>
        <w:widowControl/>
        <w:shd w:val="clear" w:color="auto" w:fill="auto"/>
        <w:spacing w:before="0" w:beforeAutospacing="0" w:after="0" w:afterAutospacing="0" w:line="360" w:lineRule="auto"/>
        <w:ind w:firstLine="480" w:firstLineChars="0"/>
        <w:jc w:val="both"/>
        <w:textAlignment w:val="baseline"/>
        <w:rPr>
          <w:rFonts w:hint="eastAsia" w:ascii="宋体" w:hAnsi="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lang w:val="en-US" w:eastAsia="zh-CN"/>
        </w:rPr>
        <w:t>3.2 法定代表人授权书（原件）及被授权人身份证复印件（法定代表人直接参加招标，须提供法定代表人身份证明原件及身份证复印件）；非法人单位参照执行；</w:t>
      </w:r>
    </w:p>
    <w:p w14:paraId="42D198F1">
      <w:pPr>
        <w:pStyle w:val="4"/>
        <w:widowControl/>
        <w:shd w:val="clear" w:color="auto" w:fill="auto"/>
        <w:spacing w:before="0" w:beforeAutospacing="0" w:after="0" w:afterAutospacing="0" w:line="360" w:lineRule="auto"/>
        <w:ind w:firstLine="480" w:firstLineChars="0"/>
        <w:jc w:val="both"/>
        <w:textAlignment w:val="baseline"/>
        <w:rPr>
          <w:rFonts w:hint="eastAsia" w:ascii="宋体" w:hAnsi="宋体" w:eastAsia="宋体" w:cs="宋体"/>
          <w:color w:val="auto"/>
          <w:szCs w:val="24"/>
          <w:highlight w:val="none"/>
          <w:shd w:val="clear" w:color="auto" w:fill="FFFFFF"/>
          <w:lang w:val="en-US" w:eastAsia="zh-CN"/>
        </w:rPr>
      </w:pPr>
      <w:r>
        <w:rPr>
          <w:rFonts w:hint="eastAsia" w:ascii="宋体" w:hAnsi="宋体" w:eastAsia="宋体" w:cs="宋体"/>
          <w:color w:val="auto"/>
          <w:szCs w:val="24"/>
          <w:highlight w:val="none"/>
          <w:shd w:val="clear" w:color="auto" w:fill="FFFFFF"/>
          <w:lang w:val="en-US" w:eastAsia="zh-CN"/>
        </w:rPr>
        <w:t>3.3 财务状况报告：提供2023或2024年度经审计的财务报告（成立时间至提交响应文件截止时间不足一年的可提供成立后任意时段的资产负债表），或磋商截止时间前6个月内基本开户银行出具的资信证明及其基本存款账户开户许可证（无基本存款账户开户许可证可提供其基本存款账户信息证明）；或政府采购信用担保机构出具的磋商担保函（以上形式的资料提供任何一种即可）</w:t>
      </w:r>
      <w:r>
        <w:rPr>
          <w:rFonts w:hint="eastAsia" w:ascii="宋体" w:hAnsi="宋体" w:eastAsia="宋体" w:cs="宋体"/>
          <w:color w:val="auto"/>
          <w:szCs w:val="24"/>
          <w:highlight w:val="none"/>
          <w:shd w:val="clear" w:color="auto" w:fill="FFFFFF"/>
        </w:rPr>
        <w:t>；</w:t>
      </w:r>
    </w:p>
    <w:p w14:paraId="08404F74">
      <w:pPr>
        <w:pStyle w:val="4"/>
        <w:widowControl/>
        <w:shd w:val="clear" w:color="auto" w:fill="auto"/>
        <w:spacing w:before="0" w:beforeAutospacing="0" w:after="0" w:afterAutospacing="0" w:line="360" w:lineRule="auto"/>
        <w:ind w:firstLine="480" w:firstLineChars="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3.</w:t>
      </w:r>
      <w:r>
        <w:rPr>
          <w:rFonts w:hint="eastAsia" w:ascii="宋体" w:hAnsi="宋体" w:eastAsia="宋体" w:cs="宋体"/>
          <w:color w:val="auto"/>
          <w:szCs w:val="24"/>
          <w:highlight w:val="none"/>
          <w:shd w:val="clear" w:color="auto" w:fill="FFFFFF"/>
          <w:lang w:val="en-US" w:eastAsia="zh-CN"/>
        </w:rPr>
        <w:t>4</w:t>
      </w:r>
      <w:r>
        <w:rPr>
          <w:rFonts w:hint="eastAsia" w:ascii="宋体" w:hAnsi="宋体" w:eastAsia="宋体" w:cs="宋体"/>
          <w:b w:val="0"/>
          <w:bCs w:val="0"/>
          <w:color w:val="auto"/>
          <w:sz w:val="24"/>
          <w:szCs w:val="24"/>
          <w:highlight w:val="none"/>
          <w:shd w:val="clear" w:color="auto" w:fill="FFFFFF"/>
        </w:rPr>
        <w:t>社会保障资金缴纳证明：提供供应商</w:t>
      </w:r>
      <w:r>
        <w:rPr>
          <w:rFonts w:hint="eastAsia" w:ascii="宋体" w:hAnsi="宋体" w:eastAsia="宋体" w:cs="宋体"/>
          <w:i w:val="0"/>
          <w:iCs w:val="0"/>
          <w:caps w:val="0"/>
          <w:color w:val="auto"/>
          <w:spacing w:val="0"/>
          <w:sz w:val="24"/>
          <w:szCs w:val="24"/>
          <w:highlight w:val="none"/>
          <w:shd w:val="clear" w:color="auto" w:fill="FFFFFF"/>
        </w:rPr>
        <w:t>递交</w:t>
      </w:r>
      <w:r>
        <w:rPr>
          <w:rFonts w:hint="eastAsia" w:ascii="宋体" w:hAnsi="宋体" w:eastAsia="宋体" w:cs="宋体"/>
          <w:i w:val="0"/>
          <w:iCs w:val="0"/>
          <w:caps w:val="0"/>
          <w:color w:val="auto"/>
          <w:spacing w:val="0"/>
          <w:sz w:val="24"/>
          <w:szCs w:val="24"/>
          <w:highlight w:val="none"/>
          <w:shd w:val="clear" w:color="auto" w:fill="FFFFFF"/>
          <w:lang w:val="en-US" w:eastAsia="zh-CN"/>
        </w:rPr>
        <w:t>响应</w:t>
      </w:r>
      <w:r>
        <w:rPr>
          <w:rFonts w:hint="eastAsia" w:ascii="宋体" w:hAnsi="宋体" w:eastAsia="宋体" w:cs="宋体"/>
          <w:i w:val="0"/>
          <w:iCs w:val="0"/>
          <w:caps w:val="0"/>
          <w:color w:val="auto"/>
          <w:spacing w:val="0"/>
          <w:sz w:val="24"/>
          <w:szCs w:val="24"/>
          <w:highlight w:val="none"/>
          <w:shd w:val="clear" w:color="auto" w:fill="FFFFFF"/>
        </w:rPr>
        <w:t>文件截止之日前一年内</w:t>
      </w:r>
      <w:r>
        <w:rPr>
          <w:rFonts w:hint="eastAsia" w:ascii="宋体" w:hAnsi="宋体" w:eastAsia="宋体" w:cs="宋体"/>
          <w:b w:val="0"/>
          <w:bCs w:val="0"/>
          <w:color w:val="auto"/>
          <w:sz w:val="24"/>
          <w:szCs w:val="24"/>
          <w:highlight w:val="none"/>
          <w:shd w:val="clear" w:color="auto" w:fill="FFFFFF"/>
        </w:rPr>
        <w:t>已缴存的任意一个月的社会保障资金缴存单据或社保机构开具的社会保险参保缴费情况证明；依法不需要缴纳社会保障资金的应提供相关文件证明</w:t>
      </w:r>
      <w:r>
        <w:rPr>
          <w:rFonts w:hint="eastAsia" w:ascii="宋体" w:hAnsi="宋体" w:eastAsia="宋体" w:cs="宋体"/>
          <w:color w:val="auto"/>
          <w:szCs w:val="24"/>
          <w:highlight w:val="none"/>
          <w:shd w:val="clear" w:color="auto" w:fill="FFFFFF"/>
          <w:lang w:val="en-US" w:eastAsia="zh-CN"/>
        </w:rPr>
        <w:t>；</w:t>
      </w:r>
    </w:p>
    <w:p w14:paraId="636BF9FD">
      <w:pPr>
        <w:pStyle w:val="4"/>
        <w:widowControl w:val="0"/>
        <w:shd w:val="clear" w:color="auto" w:fill="auto"/>
        <w:tabs>
          <w:tab w:val="left" w:pos="4830"/>
        </w:tabs>
        <w:spacing w:before="0" w:beforeAutospacing="0" w:after="0" w:afterAutospacing="0" w:line="360" w:lineRule="auto"/>
        <w:ind w:firstLine="480" w:firstLineChars="200"/>
        <w:jc w:val="both"/>
        <w:textAlignment w:val="baseline"/>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rPr>
        <w:t>3.</w:t>
      </w:r>
      <w:r>
        <w:rPr>
          <w:rFonts w:hint="eastAsia" w:ascii="宋体" w:hAnsi="宋体" w:eastAsia="宋体" w:cs="宋体"/>
          <w:color w:val="auto"/>
          <w:szCs w:val="24"/>
          <w:highlight w:val="none"/>
          <w:shd w:val="clear" w:color="auto" w:fill="auto"/>
          <w:lang w:val="en-US" w:eastAsia="zh-CN"/>
        </w:rPr>
        <w:t>5</w:t>
      </w:r>
      <w:r>
        <w:rPr>
          <w:rFonts w:hint="eastAsia" w:ascii="宋体" w:hAnsi="宋体" w:eastAsia="宋体" w:cs="宋体"/>
          <w:color w:val="auto"/>
          <w:szCs w:val="24"/>
          <w:highlight w:val="none"/>
          <w:shd w:val="clear" w:color="auto" w:fill="auto"/>
        </w:rPr>
        <w:t xml:space="preserve"> 税收缴纳证明：</w:t>
      </w:r>
      <w:r>
        <w:rPr>
          <w:rFonts w:hint="eastAsia" w:ascii="宋体" w:hAnsi="宋体" w:eastAsia="宋体" w:cs="宋体"/>
          <w:b w:val="0"/>
          <w:bCs w:val="0"/>
          <w:color w:val="auto"/>
          <w:sz w:val="24"/>
          <w:szCs w:val="24"/>
          <w:highlight w:val="none"/>
        </w:rPr>
        <w:t>提供供应商</w:t>
      </w:r>
      <w:r>
        <w:rPr>
          <w:rFonts w:hint="eastAsia" w:ascii="宋体" w:hAnsi="宋体" w:eastAsia="宋体" w:cs="宋体"/>
          <w:i w:val="0"/>
          <w:iCs w:val="0"/>
          <w:caps w:val="0"/>
          <w:color w:val="auto"/>
          <w:spacing w:val="0"/>
          <w:sz w:val="24"/>
          <w:szCs w:val="24"/>
          <w:highlight w:val="none"/>
          <w:shd w:val="clear" w:color="auto" w:fill="auto"/>
        </w:rPr>
        <w:t>递交</w:t>
      </w:r>
      <w:r>
        <w:rPr>
          <w:rFonts w:hint="eastAsia" w:ascii="宋体" w:hAnsi="宋体" w:eastAsia="宋体" w:cs="宋体"/>
          <w:i w:val="0"/>
          <w:iCs w:val="0"/>
          <w:caps w:val="0"/>
          <w:color w:val="auto"/>
          <w:spacing w:val="0"/>
          <w:sz w:val="24"/>
          <w:szCs w:val="24"/>
          <w:highlight w:val="none"/>
          <w:shd w:val="clear" w:color="auto" w:fill="auto"/>
          <w:lang w:val="en-US" w:eastAsia="zh-CN"/>
        </w:rPr>
        <w:t>响应</w:t>
      </w:r>
      <w:r>
        <w:rPr>
          <w:rFonts w:hint="eastAsia" w:ascii="宋体" w:hAnsi="宋体" w:eastAsia="宋体" w:cs="宋体"/>
          <w:i w:val="0"/>
          <w:iCs w:val="0"/>
          <w:caps w:val="0"/>
          <w:color w:val="auto"/>
          <w:spacing w:val="0"/>
          <w:sz w:val="24"/>
          <w:szCs w:val="24"/>
          <w:highlight w:val="none"/>
          <w:shd w:val="clear" w:color="auto" w:fill="auto"/>
        </w:rPr>
        <w:t>文件截止之日前一年内</w:t>
      </w:r>
      <w:r>
        <w:rPr>
          <w:rFonts w:hint="eastAsia" w:ascii="宋体" w:hAnsi="宋体" w:eastAsia="宋体" w:cs="宋体"/>
          <w:b w:val="0"/>
          <w:bCs w:val="0"/>
          <w:color w:val="auto"/>
          <w:sz w:val="24"/>
          <w:szCs w:val="24"/>
          <w:highlight w:val="none"/>
        </w:rPr>
        <w:t>已缴存的任意一个月</w:t>
      </w:r>
      <w:r>
        <w:rPr>
          <w:rFonts w:hint="eastAsia" w:ascii="宋体" w:hAnsi="宋体" w:eastAsia="宋体" w:cs="宋体"/>
          <w:color w:val="auto"/>
          <w:szCs w:val="24"/>
          <w:highlight w:val="none"/>
          <w:shd w:val="clear" w:color="auto" w:fill="auto"/>
        </w:rPr>
        <w:t>的纳税证明或完税证明（税种不限），纳税证明或完税证明上应有代收机构或税务机关的公章或业务专用章，依法免税的</w:t>
      </w:r>
      <w:r>
        <w:rPr>
          <w:rFonts w:hint="eastAsia" w:ascii="宋体" w:hAnsi="宋体" w:eastAsia="宋体" w:cs="宋体"/>
          <w:color w:val="auto"/>
          <w:szCs w:val="24"/>
          <w:highlight w:val="none"/>
          <w:shd w:val="clear" w:color="auto" w:fill="auto"/>
          <w:lang w:eastAsia="zh-CN"/>
        </w:rPr>
        <w:t>供应</w:t>
      </w:r>
      <w:r>
        <w:rPr>
          <w:rFonts w:hint="eastAsia" w:ascii="宋体" w:hAnsi="宋体" w:eastAsia="宋体" w:cs="宋体"/>
          <w:color w:val="auto"/>
          <w:szCs w:val="24"/>
          <w:highlight w:val="none"/>
          <w:shd w:val="clear" w:color="auto" w:fill="auto"/>
        </w:rPr>
        <w:t>商应提供相关文件证明</w:t>
      </w:r>
      <w:r>
        <w:rPr>
          <w:rFonts w:hint="eastAsia" w:ascii="宋体" w:hAnsi="宋体" w:eastAsia="宋体" w:cs="宋体"/>
          <w:color w:val="auto"/>
          <w:szCs w:val="24"/>
          <w:highlight w:val="none"/>
          <w:shd w:val="clear" w:color="auto" w:fill="auto"/>
          <w:lang w:eastAsia="zh-CN"/>
        </w:rPr>
        <w:t>；</w:t>
      </w:r>
    </w:p>
    <w:p w14:paraId="7AD643AB">
      <w:pPr>
        <w:pStyle w:val="4"/>
        <w:widowControl w:val="0"/>
        <w:shd w:val="clear" w:color="auto" w:fill="auto"/>
        <w:tabs>
          <w:tab w:val="left" w:pos="4830"/>
        </w:tabs>
        <w:spacing w:before="0" w:beforeAutospacing="0" w:after="0" w:afterAutospacing="0" w:line="360" w:lineRule="auto"/>
        <w:ind w:firstLine="480" w:firstLineChars="200"/>
        <w:jc w:val="both"/>
        <w:textAlignment w:val="baseline"/>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3.</w:t>
      </w:r>
      <w:r>
        <w:rPr>
          <w:rFonts w:hint="eastAsia" w:ascii="宋体" w:hAnsi="宋体" w:eastAsia="宋体" w:cs="宋体"/>
          <w:color w:val="auto"/>
          <w:szCs w:val="24"/>
          <w:highlight w:val="none"/>
          <w:shd w:val="clear" w:color="auto" w:fill="auto"/>
          <w:lang w:val="en-US" w:eastAsia="zh-CN"/>
        </w:rPr>
        <w:t>6</w:t>
      </w:r>
      <w:r>
        <w:rPr>
          <w:rFonts w:hint="eastAsia" w:ascii="宋体" w:hAnsi="宋体" w:eastAsia="宋体" w:cs="宋体"/>
          <w:color w:val="auto"/>
          <w:szCs w:val="24"/>
          <w:highlight w:val="none"/>
          <w:shd w:val="clear" w:color="auto" w:fill="auto"/>
        </w:rPr>
        <w:t>参加本次政府采购活动前3年内，在经营活动中没有重大违法记录的书面声明；</w:t>
      </w:r>
    </w:p>
    <w:p w14:paraId="01462D0A">
      <w:pPr>
        <w:pStyle w:val="4"/>
        <w:widowControl w:val="0"/>
        <w:shd w:val="clear" w:color="auto" w:fill="auto"/>
        <w:tabs>
          <w:tab w:val="left" w:pos="4830"/>
        </w:tabs>
        <w:spacing w:before="0" w:beforeAutospacing="0" w:after="0" w:afterAutospacing="0" w:line="360" w:lineRule="auto"/>
        <w:ind w:firstLine="480" w:firstLineChars="200"/>
        <w:jc w:val="both"/>
        <w:textAlignment w:val="baseline"/>
        <w:outlineLvl w:val="9"/>
        <w:rPr>
          <w:rFonts w:hint="eastAsia" w:ascii="宋体" w:hAnsi="宋体" w:eastAsia="宋体" w:cs="宋体"/>
          <w:color w:val="auto"/>
          <w:szCs w:val="24"/>
          <w:highlight w:val="none"/>
          <w:shd w:val="clear" w:color="auto" w:fill="auto"/>
          <w:lang w:val="en-US" w:eastAsia="zh-CN"/>
        </w:rPr>
      </w:pPr>
      <w:r>
        <w:rPr>
          <w:rFonts w:hint="eastAsia" w:ascii="宋体" w:hAnsi="宋体" w:eastAsia="宋体" w:cs="宋体"/>
          <w:color w:val="auto"/>
          <w:szCs w:val="24"/>
          <w:highlight w:val="none"/>
          <w:shd w:val="clear" w:color="auto" w:fill="auto"/>
          <w:lang w:val="en-US" w:eastAsia="zh-CN"/>
        </w:rPr>
        <w:t>3.7具有履行合同所必须的设备和专业技术能力的说明或承诺；</w:t>
      </w:r>
    </w:p>
    <w:p w14:paraId="029091A9">
      <w:pPr>
        <w:pStyle w:val="4"/>
        <w:widowControl/>
        <w:shd w:val="clear" w:color="auto" w:fill="auto"/>
        <w:spacing w:before="0" w:beforeAutospacing="0" w:after="0" w:afterAutospacing="0" w:line="360" w:lineRule="auto"/>
        <w:ind w:firstLine="482"/>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w:t>
      </w:r>
      <w:r>
        <w:rPr>
          <w:rFonts w:hint="eastAsia" w:ascii="宋体" w:hAnsi="宋体" w:cs="宋体"/>
          <w:color w:val="auto"/>
          <w:szCs w:val="24"/>
          <w:highlight w:val="none"/>
          <w:shd w:val="clear" w:color="auto" w:fill="FFFFFF"/>
          <w:lang w:val="en-US" w:eastAsia="zh-CN"/>
        </w:rPr>
        <w:t>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color w:val="auto"/>
          <w:szCs w:val="24"/>
          <w:highlight w:val="none"/>
          <w:shd w:val="clear" w:color="auto" w:fill="FFFFFF"/>
        </w:rPr>
        <w:t>。</w:t>
      </w:r>
      <w:r>
        <w:rPr>
          <w:rFonts w:hint="eastAsia" w:ascii="宋体" w:hAnsi="宋体" w:cs="宋体"/>
          <w:color w:val="auto"/>
          <w:szCs w:val="24"/>
          <w:highlight w:val="none"/>
          <w:shd w:val="clear" w:color="auto" w:fill="FFFFFF"/>
          <w:lang w:eastAsia="zh-CN"/>
        </w:rPr>
        <w:t>（</w:t>
      </w:r>
      <w:r>
        <w:rPr>
          <w:rFonts w:hint="eastAsia" w:ascii="宋体" w:hAnsi="宋体" w:cs="宋体"/>
          <w:color w:val="auto"/>
          <w:szCs w:val="24"/>
          <w:highlight w:val="none"/>
          <w:shd w:val="clear" w:color="auto" w:fill="FFFFFF"/>
        </w:rPr>
        <w:t>供应商无需提供，磋商现场查询）</w:t>
      </w:r>
      <w:r>
        <w:rPr>
          <w:rFonts w:hint="eastAsia" w:ascii="宋体" w:hAnsi="宋体" w:cs="宋体"/>
          <w:color w:val="auto"/>
          <w:szCs w:val="24"/>
          <w:highlight w:val="none"/>
          <w:shd w:val="clear" w:color="auto" w:fill="FFFFFF"/>
          <w:lang w:eastAsia="zh-CN"/>
        </w:rPr>
        <w:t>；</w:t>
      </w:r>
    </w:p>
    <w:p w14:paraId="55EFDE7A">
      <w:pPr>
        <w:pStyle w:val="4"/>
        <w:widowControl/>
        <w:shd w:val="clear" w:color="auto" w:fill="auto"/>
        <w:spacing w:before="0" w:beforeAutospacing="0" w:after="0" w:afterAutospacing="0" w:line="360" w:lineRule="auto"/>
        <w:ind w:firstLine="480"/>
        <w:jc w:val="both"/>
        <w:textAlignment w:val="baseline"/>
        <w:outlineLvl w:val="9"/>
        <w:rPr>
          <w:rFonts w:hint="default" w:ascii="宋体" w:hAnsi="宋体" w:eastAsia="宋体" w:cs="宋体"/>
          <w:color w:val="auto"/>
          <w:szCs w:val="24"/>
          <w:highlight w:val="none"/>
          <w:shd w:val="clear" w:color="auto" w:fill="FFFFFF"/>
          <w:lang w:val="en-US" w:eastAsia="zh-CN"/>
        </w:rPr>
      </w:pPr>
      <w:r>
        <w:rPr>
          <w:rFonts w:hint="eastAsia" w:ascii="宋体" w:hAnsi="宋体" w:cs="宋体"/>
          <w:color w:val="auto"/>
          <w:szCs w:val="24"/>
          <w:highlight w:val="none"/>
          <w:shd w:val="clear" w:color="auto" w:fill="FFFFFF"/>
          <w:lang w:val="en-US" w:eastAsia="zh-CN"/>
        </w:rPr>
        <w:t>3.9</w:t>
      </w:r>
      <w:r>
        <w:rPr>
          <w:rFonts w:hint="default" w:ascii="宋体" w:hAnsi="宋体" w:eastAsia="宋体" w:cs="宋体"/>
          <w:color w:val="auto"/>
          <w:szCs w:val="24"/>
          <w:highlight w:val="none"/>
          <w:shd w:val="clear" w:color="auto" w:fill="FFFFFF"/>
          <w:lang w:val="en-US" w:eastAsia="zh-CN"/>
        </w:rPr>
        <w:t>本项目专门面向中小企业采购</w:t>
      </w:r>
    </w:p>
    <w:p w14:paraId="195A1205">
      <w:pPr>
        <w:pStyle w:val="4"/>
        <w:widowControl/>
        <w:shd w:val="clear" w:color="auto" w:fill="auto"/>
        <w:spacing w:before="0" w:beforeAutospacing="0" w:after="0" w:afterAutospacing="0" w:line="360" w:lineRule="auto"/>
        <w:ind w:firstLine="480"/>
        <w:jc w:val="both"/>
        <w:textAlignment w:val="baseline"/>
        <w:outlineLvl w:val="9"/>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w:t>
      </w:r>
      <w:r>
        <w:rPr>
          <w:rFonts w:hint="eastAsia" w:ascii="宋体" w:hAnsi="宋体" w:cs="宋体"/>
          <w:color w:val="auto"/>
          <w:szCs w:val="24"/>
          <w:highlight w:val="none"/>
          <w:shd w:val="clear" w:color="auto" w:fill="FFFFFF"/>
          <w:lang w:val="en-US" w:eastAsia="zh-CN"/>
        </w:rPr>
        <w:t>10</w:t>
      </w:r>
      <w:r>
        <w:rPr>
          <w:rFonts w:hint="eastAsia" w:ascii="宋体" w:hAnsi="宋体" w:cs="宋体"/>
          <w:color w:val="auto"/>
          <w:szCs w:val="24"/>
          <w:highlight w:val="none"/>
          <w:shd w:val="clear" w:color="auto" w:fill="FFFFFF"/>
        </w:rPr>
        <w:t>本项目不接受联合体磋商。</w:t>
      </w:r>
    </w:p>
    <w:p w14:paraId="164F238C">
      <w:pPr>
        <w:pStyle w:val="2"/>
        <w:keepNext w:val="0"/>
        <w:keepLines w:val="0"/>
        <w:widowControl/>
        <w:shd w:val="clear" w:color="auto" w:fill="auto"/>
        <w:spacing w:before="0" w:after="0" w:line="360" w:lineRule="auto"/>
        <w:jc w:val="left"/>
        <w:textAlignment w:val="baseline"/>
        <w:outlineLvl w:val="1"/>
        <w:rPr>
          <w:rFonts w:hint="eastAsia" w:ascii="宋体" w:hAnsi="宋体" w:cs="宋体"/>
          <w:b w:val="0"/>
          <w:bCs w:val="0"/>
          <w:color w:val="auto"/>
          <w:sz w:val="24"/>
          <w:szCs w:val="24"/>
          <w:highlight w:val="none"/>
        </w:rPr>
      </w:pPr>
      <w:r>
        <w:rPr>
          <w:rStyle w:val="7"/>
          <w:rFonts w:hint="eastAsia" w:ascii="宋体" w:hAnsi="宋体" w:cs="宋体"/>
          <w:b/>
          <w:color w:val="auto"/>
          <w:sz w:val="24"/>
          <w:szCs w:val="24"/>
          <w:highlight w:val="none"/>
          <w:shd w:val="clear" w:color="auto" w:fill="FFFFFF"/>
        </w:rPr>
        <w:t>三、获取招标文件</w:t>
      </w:r>
    </w:p>
    <w:p w14:paraId="5791C01A">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rPr>
      </w:pPr>
      <w:r>
        <w:rPr>
          <w:rFonts w:hint="eastAsia" w:ascii="宋体" w:hAnsi="宋体" w:eastAsia="宋体" w:cs="宋体"/>
          <w:color w:val="auto"/>
          <w:szCs w:val="24"/>
          <w:highlight w:val="none"/>
          <w:shd w:val="clear" w:color="auto" w:fill="FFFFFF"/>
        </w:rPr>
        <w:t>时间：</w:t>
      </w:r>
      <w:r>
        <w:rPr>
          <w:rFonts w:hint="eastAsia" w:ascii="宋体" w:hAnsi="宋体" w:eastAsia="宋体" w:cs="宋体"/>
          <w:color w:val="auto"/>
          <w:szCs w:val="24"/>
          <w:highlight w:val="none"/>
          <w:shd w:val="clear" w:color="auto" w:fill="FFFFFF"/>
          <w:lang w:val="en-US" w:eastAsia="zh-CN"/>
        </w:rPr>
        <w:t>2025</w:t>
      </w:r>
      <w:r>
        <w:rPr>
          <w:rFonts w:hint="eastAsia" w:ascii="宋体" w:hAnsi="宋体" w:eastAsia="宋体" w:cs="宋体"/>
          <w:color w:val="auto"/>
          <w:szCs w:val="24"/>
          <w:highlight w:val="none"/>
          <w:shd w:val="clear" w:color="auto" w:fill="FFFFFF"/>
        </w:rPr>
        <w:t>年</w:t>
      </w:r>
      <w:r>
        <w:rPr>
          <w:rFonts w:hint="eastAsia" w:ascii="宋体" w:hAnsi="宋体" w:eastAsia="宋体" w:cs="宋体"/>
          <w:color w:val="auto"/>
          <w:szCs w:val="24"/>
          <w:highlight w:val="none"/>
          <w:shd w:val="clear" w:color="auto" w:fill="FFFFFF"/>
          <w:lang w:val="en-US" w:eastAsia="zh-CN"/>
        </w:rPr>
        <w:t>5</w:t>
      </w:r>
      <w:r>
        <w:rPr>
          <w:rFonts w:hint="eastAsia" w:ascii="宋体" w:hAnsi="宋体" w:eastAsia="宋体" w:cs="宋体"/>
          <w:color w:val="auto"/>
          <w:szCs w:val="24"/>
          <w:highlight w:val="none"/>
          <w:shd w:val="clear" w:color="auto" w:fill="FFFFFF"/>
        </w:rPr>
        <w:t>月</w:t>
      </w:r>
      <w:r>
        <w:rPr>
          <w:rFonts w:hint="eastAsia" w:ascii="宋体" w:hAnsi="宋体" w:eastAsia="宋体" w:cs="宋体"/>
          <w:color w:val="auto"/>
          <w:szCs w:val="24"/>
          <w:highlight w:val="none"/>
          <w:shd w:val="clear" w:color="auto" w:fill="FFFFFF"/>
          <w:lang w:val="en-US" w:eastAsia="zh-CN"/>
        </w:rPr>
        <w:t>9</w:t>
      </w:r>
      <w:r>
        <w:rPr>
          <w:rFonts w:hint="eastAsia" w:ascii="宋体" w:hAnsi="宋体" w:eastAsia="宋体" w:cs="宋体"/>
          <w:color w:val="auto"/>
          <w:szCs w:val="24"/>
          <w:highlight w:val="none"/>
          <w:shd w:val="clear" w:color="auto" w:fill="FFFFFF"/>
        </w:rPr>
        <w:t>日至</w:t>
      </w:r>
      <w:r>
        <w:rPr>
          <w:rFonts w:hint="eastAsia" w:ascii="宋体" w:hAnsi="宋体" w:eastAsia="宋体" w:cs="宋体"/>
          <w:color w:val="auto"/>
          <w:szCs w:val="24"/>
          <w:highlight w:val="none"/>
          <w:shd w:val="clear" w:color="auto" w:fill="FFFFFF"/>
          <w:lang w:val="en-US" w:eastAsia="zh-CN"/>
        </w:rPr>
        <w:t>2025</w:t>
      </w:r>
      <w:r>
        <w:rPr>
          <w:rFonts w:hint="eastAsia" w:ascii="宋体" w:hAnsi="宋体" w:eastAsia="宋体" w:cs="宋体"/>
          <w:color w:val="auto"/>
          <w:szCs w:val="24"/>
          <w:highlight w:val="none"/>
          <w:shd w:val="clear" w:color="auto" w:fill="FFFFFF"/>
        </w:rPr>
        <w:t>年</w:t>
      </w:r>
      <w:r>
        <w:rPr>
          <w:rFonts w:hint="eastAsia" w:ascii="宋体" w:hAnsi="宋体" w:eastAsia="宋体" w:cs="宋体"/>
          <w:color w:val="auto"/>
          <w:szCs w:val="24"/>
          <w:highlight w:val="none"/>
          <w:shd w:val="clear" w:color="auto" w:fill="FFFFFF"/>
          <w:lang w:val="en-US" w:eastAsia="zh-CN"/>
        </w:rPr>
        <w:t>5</w:t>
      </w:r>
      <w:r>
        <w:rPr>
          <w:rFonts w:hint="eastAsia" w:ascii="宋体" w:hAnsi="宋体" w:eastAsia="宋体" w:cs="宋体"/>
          <w:color w:val="auto"/>
          <w:szCs w:val="24"/>
          <w:highlight w:val="none"/>
          <w:shd w:val="clear" w:color="auto" w:fill="FFFFFF"/>
        </w:rPr>
        <w:t>月</w:t>
      </w:r>
      <w:r>
        <w:rPr>
          <w:rFonts w:hint="eastAsia" w:ascii="宋体" w:hAnsi="宋体" w:eastAsia="宋体" w:cs="宋体"/>
          <w:color w:val="auto"/>
          <w:szCs w:val="24"/>
          <w:highlight w:val="none"/>
          <w:shd w:val="clear" w:color="auto" w:fill="FFFFFF"/>
          <w:lang w:val="en-US" w:eastAsia="zh-CN"/>
        </w:rPr>
        <w:t>16</w:t>
      </w:r>
      <w:r>
        <w:rPr>
          <w:rFonts w:hint="eastAsia" w:ascii="宋体" w:hAnsi="宋体" w:eastAsia="宋体" w:cs="宋体"/>
          <w:color w:val="auto"/>
          <w:szCs w:val="24"/>
          <w:highlight w:val="none"/>
          <w:shd w:val="clear" w:color="auto" w:fill="FFFFFF"/>
        </w:rPr>
        <w:t>日，每</w:t>
      </w:r>
      <w:r>
        <w:rPr>
          <w:rFonts w:hint="eastAsia" w:ascii="宋体" w:hAnsi="宋体" w:cs="宋体"/>
          <w:color w:val="auto"/>
          <w:szCs w:val="24"/>
          <w:highlight w:val="none"/>
          <w:shd w:val="clear" w:color="auto" w:fill="FFFFFF"/>
        </w:rPr>
        <w:t>天上午09:00:00至12:00:00，下午14:00:00至17:00:00（北京时间）</w:t>
      </w:r>
    </w:p>
    <w:p w14:paraId="06BD3C0C">
      <w:pPr>
        <w:pStyle w:val="4"/>
        <w:widowControl/>
        <w:shd w:val="clear" w:color="auto" w:fill="auto"/>
        <w:spacing w:before="0" w:beforeAutospacing="0" w:after="0" w:afterAutospacing="0" w:line="360" w:lineRule="auto"/>
        <w:ind w:firstLine="48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lang w:eastAsia="zh-CN"/>
        </w:rPr>
        <w:t>途径：</w:t>
      </w:r>
      <w:r>
        <w:rPr>
          <w:rFonts w:hint="eastAsia" w:ascii="宋体" w:hAnsi="宋体" w:eastAsia="宋体" w:cs="宋体"/>
          <w:color w:val="auto"/>
          <w:szCs w:val="24"/>
          <w:highlight w:val="none"/>
          <w:shd w:val="clear" w:color="auto" w:fill="FFFFFF"/>
        </w:rPr>
        <w:t>西安市东门外炮房街48号盈栋大厦6楼收发室</w:t>
      </w:r>
    </w:p>
    <w:p w14:paraId="09E85AF1">
      <w:pPr>
        <w:pStyle w:val="4"/>
        <w:widowControl/>
        <w:shd w:val="clear" w:color="auto" w:fill="auto"/>
        <w:spacing w:before="0" w:beforeAutospacing="0" w:after="0" w:afterAutospacing="0" w:line="360" w:lineRule="auto"/>
        <w:ind w:firstLine="480"/>
        <w:jc w:val="both"/>
        <w:textAlignment w:val="baseline"/>
        <w:rPr>
          <w:rFonts w:hint="eastAsia"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lang w:eastAsia="zh-CN"/>
        </w:rPr>
        <w:t>方式：现场获取</w:t>
      </w:r>
    </w:p>
    <w:p w14:paraId="1E1D304B">
      <w:pPr>
        <w:pStyle w:val="4"/>
        <w:widowControl/>
        <w:shd w:val="clear" w:color="auto" w:fill="auto"/>
        <w:spacing w:before="0" w:beforeAutospacing="0" w:after="0" w:afterAutospacing="0" w:line="360" w:lineRule="auto"/>
        <w:ind w:firstLine="480"/>
        <w:jc w:val="both"/>
        <w:textAlignment w:val="baseline"/>
        <w:rPr>
          <w:rFonts w:hint="eastAsia" w:ascii="宋体" w:hAnsi="宋体" w:eastAsia="宋体" w:cs="宋体"/>
          <w:color w:val="auto"/>
          <w:szCs w:val="24"/>
          <w:highlight w:val="none"/>
          <w:shd w:val="clear" w:color="auto" w:fill="FFFFFF"/>
          <w:lang w:val="en-US" w:eastAsia="zh-CN"/>
        </w:rPr>
      </w:pPr>
      <w:r>
        <w:rPr>
          <w:rFonts w:hint="eastAsia" w:ascii="宋体" w:hAnsi="宋体" w:eastAsia="宋体" w:cs="宋体"/>
          <w:color w:val="auto"/>
          <w:szCs w:val="24"/>
          <w:highlight w:val="none"/>
          <w:shd w:val="clear" w:color="auto" w:fill="FFFFFF"/>
          <w:lang w:eastAsia="zh-CN"/>
        </w:rPr>
        <w:t>售价：</w:t>
      </w:r>
      <w:r>
        <w:rPr>
          <w:rFonts w:hint="eastAsia" w:ascii="宋体" w:hAnsi="宋体" w:eastAsia="宋体" w:cs="宋体"/>
          <w:color w:val="auto"/>
          <w:szCs w:val="24"/>
          <w:highlight w:val="none"/>
          <w:shd w:val="clear" w:color="auto" w:fill="FFFFFF"/>
          <w:lang w:val="en-US" w:eastAsia="zh-CN"/>
        </w:rPr>
        <w:t>0元</w:t>
      </w:r>
    </w:p>
    <w:p w14:paraId="2F4B7969">
      <w:pPr>
        <w:pStyle w:val="2"/>
        <w:keepNext w:val="0"/>
        <w:keepLines w:val="0"/>
        <w:widowControl/>
        <w:shd w:val="clear" w:color="auto" w:fill="auto"/>
        <w:spacing w:before="0" w:after="0" w:line="360" w:lineRule="auto"/>
        <w:ind w:firstLine="482" w:firstLineChars="200"/>
        <w:jc w:val="left"/>
        <w:textAlignment w:val="baseline"/>
        <w:outlineLvl w:val="1"/>
        <w:rPr>
          <w:rStyle w:val="7"/>
          <w:rFonts w:eastAsia="宋体"/>
          <w:b/>
          <w:color w:val="auto"/>
          <w:sz w:val="24"/>
          <w:highlight w:val="none"/>
          <w:shd w:val="clear" w:color="auto" w:fill="FFFFFF"/>
        </w:rPr>
      </w:pPr>
      <w:r>
        <w:rPr>
          <w:rStyle w:val="7"/>
          <w:rFonts w:eastAsia="宋体"/>
          <w:b/>
          <w:color w:val="auto"/>
          <w:sz w:val="24"/>
          <w:highlight w:val="none"/>
          <w:shd w:val="clear" w:color="auto" w:fill="FFFFFF"/>
        </w:rPr>
        <w:t>四、</w:t>
      </w:r>
      <w:r>
        <w:rPr>
          <w:rStyle w:val="7"/>
          <w:rFonts w:hint="eastAsia" w:eastAsia="宋体"/>
          <w:b/>
          <w:color w:val="auto"/>
          <w:sz w:val="24"/>
          <w:highlight w:val="none"/>
          <w:shd w:val="clear" w:color="auto" w:fill="FFFFFF"/>
        </w:rPr>
        <w:t>响应文件提交</w:t>
      </w:r>
    </w:p>
    <w:p w14:paraId="53BB85D7">
      <w:pPr>
        <w:pStyle w:val="4"/>
        <w:widowControl/>
        <w:shd w:val="clear" w:color="auto" w:fill="auto"/>
        <w:spacing w:before="0" w:beforeAutospacing="0" w:after="0" w:afterAutospacing="0" w:line="360" w:lineRule="auto"/>
        <w:ind w:firstLine="48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时间</w:t>
      </w:r>
      <w:r>
        <w:rPr>
          <w:rFonts w:hint="eastAsia" w:ascii="宋体" w:hAnsi="宋体" w:eastAsia="宋体" w:cs="宋体"/>
          <w:color w:val="auto"/>
          <w:szCs w:val="24"/>
          <w:highlight w:val="none"/>
          <w:shd w:val="clear" w:color="auto" w:fill="FFFFFF"/>
          <w:lang w:eastAsia="zh-CN"/>
        </w:rPr>
        <w:t>：</w:t>
      </w:r>
      <w:r>
        <w:rPr>
          <w:rFonts w:hint="eastAsia" w:ascii="宋体" w:hAnsi="宋体" w:eastAsia="宋体" w:cs="宋体"/>
          <w:color w:val="auto"/>
          <w:szCs w:val="24"/>
          <w:highlight w:val="none"/>
          <w:shd w:val="clear" w:color="auto" w:fill="FFFFFF"/>
          <w:lang w:val="en-US" w:eastAsia="zh-CN"/>
        </w:rPr>
        <w:t>2025</w:t>
      </w:r>
      <w:r>
        <w:rPr>
          <w:rFonts w:hint="eastAsia" w:ascii="宋体" w:hAnsi="宋体" w:eastAsia="宋体" w:cs="宋体"/>
          <w:color w:val="auto"/>
          <w:szCs w:val="24"/>
          <w:highlight w:val="none"/>
          <w:shd w:val="clear" w:color="auto" w:fill="FFFFFF"/>
        </w:rPr>
        <w:t>年</w:t>
      </w:r>
      <w:r>
        <w:rPr>
          <w:rFonts w:hint="eastAsia" w:ascii="宋体" w:hAnsi="宋体" w:eastAsia="宋体" w:cs="宋体"/>
          <w:color w:val="auto"/>
          <w:szCs w:val="24"/>
          <w:highlight w:val="none"/>
          <w:shd w:val="clear" w:color="auto" w:fill="FFFFFF"/>
          <w:lang w:val="en-US" w:eastAsia="zh-CN"/>
        </w:rPr>
        <w:t>5</w:t>
      </w:r>
      <w:r>
        <w:rPr>
          <w:rFonts w:hint="eastAsia" w:ascii="宋体" w:hAnsi="宋体" w:eastAsia="宋体" w:cs="宋体"/>
          <w:color w:val="auto"/>
          <w:szCs w:val="24"/>
          <w:highlight w:val="none"/>
          <w:shd w:val="clear" w:color="auto" w:fill="FFFFFF"/>
        </w:rPr>
        <w:t>月</w:t>
      </w:r>
      <w:r>
        <w:rPr>
          <w:rFonts w:hint="eastAsia" w:ascii="宋体" w:hAnsi="宋体" w:eastAsia="宋体" w:cs="宋体"/>
          <w:color w:val="auto"/>
          <w:szCs w:val="24"/>
          <w:highlight w:val="none"/>
          <w:shd w:val="clear" w:color="auto" w:fill="FFFFFF"/>
          <w:lang w:val="en-US" w:eastAsia="zh-CN"/>
        </w:rPr>
        <w:t>20</w:t>
      </w:r>
      <w:r>
        <w:rPr>
          <w:rFonts w:hint="eastAsia" w:ascii="宋体" w:hAnsi="宋体" w:eastAsia="宋体" w:cs="宋体"/>
          <w:color w:val="auto"/>
          <w:szCs w:val="24"/>
          <w:highlight w:val="none"/>
          <w:shd w:val="clear" w:color="auto" w:fill="FFFFFF"/>
        </w:rPr>
        <w:t>日</w:t>
      </w:r>
      <w:r>
        <w:rPr>
          <w:rFonts w:hint="eastAsia" w:ascii="宋体" w:hAnsi="宋体" w:eastAsia="宋体" w:cs="宋体"/>
          <w:color w:val="auto"/>
          <w:szCs w:val="24"/>
          <w:highlight w:val="none"/>
          <w:shd w:val="clear" w:color="auto" w:fill="FFFFFF"/>
          <w:lang w:val="en-US" w:eastAsia="zh-CN"/>
        </w:rPr>
        <w:t>14</w:t>
      </w:r>
      <w:r>
        <w:rPr>
          <w:rFonts w:hint="eastAsia" w:ascii="宋体" w:hAnsi="宋体" w:eastAsia="宋体" w:cs="宋体"/>
          <w:color w:val="auto"/>
          <w:szCs w:val="24"/>
          <w:highlight w:val="none"/>
          <w:shd w:val="clear" w:color="auto" w:fill="FFFFFF"/>
        </w:rPr>
        <w:t>时</w:t>
      </w:r>
      <w:r>
        <w:rPr>
          <w:rFonts w:hint="eastAsia" w:ascii="宋体" w:hAnsi="宋体" w:eastAsia="宋体" w:cs="宋体"/>
          <w:color w:val="auto"/>
          <w:szCs w:val="24"/>
          <w:highlight w:val="none"/>
          <w:shd w:val="clear" w:color="auto" w:fill="FFFFFF"/>
          <w:lang w:val="en-US" w:eastAsia="zh-CN"/>
        </w:rPr>
        <w:t>30</w:t>
      </w:r>
      <w:r>
        <w:rPr>
          <w:rFonts w:hint="eastAsia" w:ascii="宋体" w:hAnsi="宋体" w:eastAsia="宋体" w:cs="宋体"/>
          <w:color w:val="auto"/>
          <w:szCs w:val="24"/>
          <w:highlight w:val="none"/>
          <w:shd w:val="clear" w:color="auto" w:fill="FFFFFF"/>
        </w:rPr>
        <w:t>分（北京时间）</w:t>
      </w:r>
    </w:p>
    <w:p w14:paraId="42615FA0">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地点：西安市碑林区小东门外炮房街48号盈栋大厦7楼开标室（西安建工建设工程招标有限公司）。</w:t>
      </w:r>
    </w:p>
    <w:p w14:paraId="3F4C4F3E">
      <w:pPr>
        <w:pStyle w:val="4"/>
        <w:widowControl/>
        <w:numPr>
          <w:ilvl w:val="0"/>
          <w:numId w:val="1"/>
        </w:numPr>
        <w:shd w:val="clear" w:color="auto" w:fill="auto"/>
        <w:spacing w:before="0" w:beforeAutospacing="0" w:after="0" w:afterAutospacing="0" w:line="360" w:lineRule="auto"/>
        <w:ind w:firstLine="480"/>
        <w:jc w:val="both"/>
        <w:textAlignment w:val="baseline"/>
        <w:rPr>
          <w:rStyle w:val="7"/>
          <w:rFonts w:ascii="Times New Roman" w:hAnsi="Times New Roman" w:eastAsia="宋体" w:cs="Times New Roman"/>
          <w:bCs/>
          <w:kern w:val="2"/>
          <w:szCs w:val="28"/>
          <w:lang w:bidi="ar-SA"/>
        </w:rPr>
      </w:pPr>
      <w:r>
        <w:rPr>
          <w:rStyle w:val="7"/>
          <w:rFonts w:ascii="Times New Roman" w:hAnsi="Times New Roman" w:eastAsia="宋体" w:cs="Times New Roman"/>
          <w:bCs/>
          <w:kern w:val="2"/>
          <w:szCs w:val="28"/>
          <w:lang w:bidi="ar-SA"/>
        </w:rPr>
        <w:t>开启</w:t>
      </w:r>
    </w:p>
    <w:p w14:paraId="13055F28">
      <w:pPr>
        <w:pStyle w:val="4"/>
        <w:widowControl/>
        <w:shd w:val="clear" w:color="auto" w:fill="auto"/>
        <w:spacing w:before="0" w:beforeAutospacing="0" w:after="0" w:afterAutospacing="0" w:line="360" w:lineRule="auto"/>
        <w:ind w:firstLine="480"/>
        <w:jc w:val="both"/>
        <w:textAlignment w:val="baseline"/>
        <w:rPr>
          <w:rFonts w:hint="eastAsia"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时间</w:t>
      </w:r>
      <w:r>
        <w:rPr>
          <w:rFonts w:hint="eastAsia" w:ascii="宋体" w:hAnsi="宋体" w:eastAsia="宋体" w:cs="宋体"/>
          <w:color w:val="auto"/>
          <w:szCs w:val="24"/>
          <w:highlight w:val="none"/>
          <w:shd w:val="clear" w:color="auto" w:fill="FFFFFF"/>
          <w:lang w:eastAsia="zh-CN"/>
        </w:rPr>
        <w:t>：</w:t>
      </w:r>
      <w:r>
        <w:rPr>
          <w:rFonts w:hint="eastAsia" w:ascii="宋体" w:hAnsi="宋体" w:eastAsia="宋体" w:cs="宋体"/>
          <w:color w:val="auto"/>
          <w:szCs w:val="24"/>
          <w:highlight w:val="none"/>
          <w:shd w:val="clear" w:color="auto" w:fill="FFFFFF"/>
          <w:lang w:val="en-US" w:eastAsia="zh-CN"/>
        </w:rPr>
        <w:t>2025</w:t>
      </w:r>
      <w:r>
        <w:rPr>
          <w:rFonts w:hint="eastAsia" w:ascii="宋体" w:hAnsi="宋体" w:eastAsia="宋体" w:cs="宋体"/>
          <w:color w:val="auto"/>
          <w:szCs w:val="24"/>
          <w:highlight w:val="none"/>
          <w:shd w:val="clear" w:color="auto" w:fill="FFFFFF"/>
        </w:rPr>
        <w:t>年</w:t>
      </w:r>
      <w:r>
        <w:rPr>
          <w:rFonts w:hint="eastAsia" w:ascii="宋体" w:hAnsi="宋体" w:eastAsia="宋体" w:cs="宋体"/>
          <w:color w:val="auto"/>
          <w:szCs w:val="24"/>
          <w:highlight w:val="none"/>
          <w:shd w:val="clear" w:color="auto" w:fill="FFFFFF"/>
          <w:lang w:val="en-US" w:eastAsia="zh-CN"/>
        </w:rPr>
        <w:t>5</w:t>
      </w:r>
      <w:r>
        <w:rPr>
          <w:rFonts w:hint="eastAsia" w:ascii="宋体" w:hAnsi="宋体" w:eastAsia="宋体" w:cs="宋体"/>
          <w:color w:val="auto"/>
          <w:szCs w:val="24"/>
          <w:highlight w:val="none"/>
          <w:shd w:val="clear" w:color="auto" w:fill="FFFFFF"/>
        </w:rPr>
        <w:t>月</w:t>
      </w:r>
      <w:r>
        <w:rPr>
          <w:rFonts w:hint="eastAsia" w:ascii="宋体" w:hAnsi="宋体" w:eastAsia="宋体" w:cs="宋体"/>
          <w:color w:val="auto"/>
          <w:szCs w:val="24"/>
          <w:highlight w:val="none"/>
          <w:shd w:val="clear" w:color="auto" w:fill="FFFFFF"/>
          <w:lang w:val="en-US" w:eastAsia="zh-CN"/>
        </w:rPr>
        <w:t>20</w:t>
      </w:r>
      <w:r>
        <w:rPr>
          <w:rFonts w:hint="eastAsia" w:ascii="宋体" w:hAnsi="宋体" w:eastAsia="宋体" w:cs="宋体"/>
          <w:color w:val="auto"/>
          <w:szCs w:val="24"/>
          <w:highlight w:val="none"/>
          <w:shd w:val="clear" w:color="auto" w:fill="FFFFFF"/>
        </w:rPr>
        <w:t>日</w:t>
      </w:r>
      <w:r>
        <w:rPr>
          <w:rFonts w:hint="eastAsia" w:ascii="宋体" w:hAnsi="宋体" w:eastAsia="宋体" w:cs="宋体"/>
          <w:color w:val="auto"/>
          <w:szCs w:val="24"/>
          <w:highlight w:val="none"/>
          <w:shd w:val="clear" w:color="auto" w:fill="FFFFFF"/>
          <w:lang w:val="en-US" w:eastAsia="zh-CN"/>
        </w:rPr>
        <w:t>14</w:t>
      </w:r>
      <w:r>
        <w:rPr>
          <w:rFonts w:hint="eastAsia" w:ascii="宋体" w:hAnsi="宋体" w:eastAsia="宋体" w:cs="宋体"/>
          <w:color w:val="auto"/>
          <w:szCs w:val="24"/>
          <w:highlight w:val="none"/>
          <w:shd w:val="clear" w:color="auto" w:fill="FFFFFF"/>
        </w:rPr>
        <w:t>时</w:t>
      </w:r>
      <w:r>
        <w:rPr>
          <w:rFonts w:hint="eastAsia" w:ascii="宋体" w:hAnsi="宋体" w:eastAsia="宋体" w:cs="宋体"/>
          <w:color w:val="auto"/>
          <w:szCs w:val="24"/>
          <w:highlight w:val="none"/>
          <w:shd w:val="clear" w:color="auto" w:fill="FFFFFF"/>
          <w:lang w:val="en-US" w:eastAsia="zh-CN"/>
        </w:rPr>
        <w:t>30</w:t>
      </w:r>
      <w:r>
        <w:rPr>
          <w:rFonts w:hint="eastAsia" w:ascii="宋体" w:hAnsi="宋体" w:eastAsia="宋体" w:cs="宋体"/>
          <w:color w:val="auto"/>
          <w:szCs w:val="24"/>
          <w:highlight w:val="none"/>
          <w:shd w:val="clear" w:color="auto" w:fill="FFFFFF"/>
        </w:rPr>
        <w:t>分（北京时间）</w:t>
      </w:r>
    </w:p>
    <w:p w14:paraId="66204F68">
      <w:pPr>
        <w:pStyle w:val="4"/>
        <w:widowControl/>
        <w:shd w:val="clear" w:color="auto" w:fill="auto"/>
        <w:spacing w:before="0" w:beforeAutospacing="0" w:after="0" w:afterAutospacing="0" w:line="360" w:lineRule="auto"/>
        <w:ind w:firstLine="480"/>
        <w:jc w:val="both"/>
        <w:textAlignment w:val="baseline"/>
        <w:rPr>
          <w:rFonts w:hint="eastAsia" w:ascii="宋体" w:hAnsi="宋体" w:cs="宋体"/>
          <w:color w:val="FF0000"/>
          <w:szCs w:val="24"/>
          <w:highlight w:val="none"/>
          <w:shd w:val="clear" w:color="auto" w:fill="FFFFFF"/>
        </w:rPr>
      </w:pPr>
      <w:r>
        <w:rPr>
          <w:rFonts w:hint="eastAsia" w:ascii="宋体" w:hAnsi="宋体" w:cs="宋体"/>
          <w:color w:val="auto"/>
          <w:szCs w:val="24"/>
          <w:highlight w:val="none"/>
          <w:shd w:val="clear" w:color="auto" w:fill="FFFFFF"/>
        </w:rPr>
        <w:t>地点：西安市碑林区小东门外炮房街48号盈栋大厦7楼开标室（西安建工建设工程招标有限公司）</w:t>
      </w:r>
    </w:p>
    <w:p w14:paraId="0BCE9323">
      <w:pPr>
        <w:pStyle w:val="2"/>
        <w:shd w:val="clear" w:color="auto" w:fill="auto"/>
        <w:spacing w:before="0" w:after="0" w:line="360" w:lineRule="auto"/>
        <w:jc w:val="left"/>
        <w:outlineLvl w:val="1"/>
        <w:rPr>
          <w:rStyle w:val="7"/>
          <w:rFonts w:hint="eastAsia" w:ascii="宋体" w:hAnsi="宋体" w:cs="宋体"/>
          <w:b/>
          <w:color w:val="auto"/>
          <w:sz w:val="24"/>
          <w:szCs w:val="24"/>
          <w:highlight w:val="none"/>
          <w:shd w:val="clear" w:color="auto" w:fill="FFFFFF"/>
        </w:rPr>
      </w:pPr>
      <w:r>
        <w:rPr>
          <w:rStyle w:val="7"/>
          <w:rFonts w:hint="eastAsia" w:ascii="宋体" w:hAnsi="宋体" w:cs="宋体"/>
          <w:b/>
          <w:color w:val="auto"/>
          <w:sz w:val="24"/>
          <w:szCs w:val="24"/>
          <w:highlight w:val="none"/>
          <w:shd w:val="clear" w:color="auto" w:fill="FFFFFF"/>
          <w:lang w:eastAsia="zh-CN"/>
        </w:rPr>
        <w:t>六</w:t>
      </w:r>
      <w:r>
        <w:rPr>
          <w:rStyle w:val="7"/>
          <w:rFonts w:hint="eastAsia" w:ascii="宋体" w:hAnsi="宋体" w:cs="宋体"/>
          <w:b/>
          <w:color w:val="auto"/>
          <w:sz w:val="24"/>
          <w:szCs w:val="24"/>
          <w:highlight w:val="none"/>
          <w:shd w:val="clear" w:color="auto" w:fill="FFFFFF"/>
        </w:rPr>
        <w:t>、公告期限</w:t>
      </w:r>
    </w:p>
    <w:p w14:paraId="483A01D9">
      <w:pPr>
        <w:pStyle w:val="4"/>
        <w:widowControl/>
        <w:shd w:val="clear" w:color="auto" w:fill="auto"/>
        <w:spacing w:before="0" w:beforeAutospacing="0" w:after="0" w:afterAutospacing="0" w:line="360" w:lineRule="auto"/>
        <w:ind w:firstLine="480"/>
        <w:jc w:val="both"/>
        <w:textAlignment w:val="baseline"/>
        <w:rPr>
          <w:rStyle w:val="7"/>
          <w:rFonts w:hint="eastAsia" w:ascii="宋体" w:hAnsi="宋体" w:cs="宋体"/>
          <w:b w:val="0"/>
          <w:color w:val="auto"/>
          <w:szCs w:val="24"/>
          <w:highlight w:val="none"/>
          <w:shd w:val="clear" w:color="auto" w:fill="FFFFFF"/>
        </w:rPr>
      </w:pPr>
      <w:r>
        <w:rPr>
          <w:rStyle w:val="7"/>
          <w:rFonts w:hint="eastAsia" w:ascii="宋体" w:hAnsi="宋体" w:cs="宋体"/>
          <w:b w:val="0"/>
          <w:color w:val="auto"/>
          <w:szCs w:val="24"/>
          <w:highlight w:val="none"/>
          <w:shd w:val="clear" w:color="auto" w:fill="FFFFFF"/>
        </w:rPr>
        <w:t>自本公告发布之日起</w:t>
      </w:r>
      <w:r>
        <w:rPr>
          <w:rStyle w:val="7"/>
          <w:rFonts w:hint="default" w:ascii="宋体" w:hAnsi="宋体" w:cs="宋体"/>
          <w:b w:val="0"/>
          <w:color w:val="auto"/>
          <w:szCs w:val="24"/>
          <w:highlight w:val="none"/>
          <w:shd w:val="clear" w:color="auto" w:fill="FFFFFF"/>
          <w:lang w:val="en-US"/>
        </w:rPr>
        <w:t>3</w:t>
      </w:r>
      <w:r>
        <w:rPr>
          <w:rStyle w:val="7"/>
          <w:rFonts w:hint="eastAsia" w:ascii="宋体" w:hAnsi="宋体" w:cs="宋体"/>
          <w:b w:val="0"/>
          <w:color w:val="auto"/>
          <w:szCs w:val="24"/>
          <w:highlight w:val="none"/>
          <w:shd w:val="clear" w:color="auto" w:fill="FFFFFF"/>
        </w:rPr>
        <w:t>个工作日。</w:t>
      </w:r>
    </w:p>
    <w:p w14:paraId="5FC99577">
      <w:pPr>
        <w:pStyle w:val="4"/>
        <w:widowControl/>
        <w:numPr>
          <w:ilvl w:val="0"/>
          <w:numId w:val="0"/>
        </w:numPr>
        <w:shd w:val="clear" w:color="auto" w:fill="auto"/>
        <w:spacing w:before="0" w:beforeAutospacing="0" w:after="0" w:afterLines="0" w:afterAutospacing="0" w:line="360" w:lineRule="auto"/>
        <w:ind w:leftChars="0" w:firstLine="480" w:firstLineChars="0"/>
        <w:jc w:val="both"/>
        <w:textAlignment w:val="baseline"/>
        <w:outlineLvl w:val="9"/>
        <w:rPr>
          <w:rStyle w:val="7"/>
          <w:rFonts w:hint="eastAsia" w:ascii="宋体" w:hAnsi="宋体" w:cs="宋体"/>
          <w:bCs/>
          <w:color w:val="auto"/>
          <w:szCs w:val="24"/>
          <w:highlight w:val="none"/>
          <w:shd w:val="clear" w:color="auto" w:fill="FFFFFF"/>
        </w:rPr>
      </w:pPr>
      <w:r>
        <w:rPr>
          <w:rFonts w:hint="eastAsia" w:ascii="宋体" w:hAnsi="宋体" w:cs="宋体"/>
          <w:b/>
          <w:bCs/>
          <w:color w:val="auto"/>
          <w:kern w:val="0"/>
          <w:sz w:val="24"/>
          <w:szCs w:val="24"/>
          <w:shd w:val="clear" w:color="auto" w:fill="FFFFFF"/>
          <w:lang w:val="en-US" w:eastAsia="zh-CN" w:bidi="ar"/>
        </w:rPr>
        <w:t>七</w:t>
      </w:r>
      <w:r>
        <w:rPr>
          <w:rFonts w:hint="eastAsia" w:ascii="宋体" w:hAnsi="宋体" w:eastAsia="宋体" w:cs="宋体"/>
          <w:b/>
          <w:bCs/>
          <w:color w:val="auto"/>
          <w:kern w:val="0"/>
          <w:sz w:val="24"/>
          <w:szCs w:val="24"/>
          <w:shd w:val="clear" w:color="auto" w:fill="FFFFFF"/>
          <w:lang w:val="en-US" w:eastAsia="zh-CN" w:bidi="ar"/>
        </w:rPr>
        <w:t>、</w:t>
      </w:r>
      <w:r>
        <w:rPr>
          <w:rStyle w:val="7"/>
          <w:rFonts w:hint="eastAsia" w:ascii="宋体" w:hAnsi="宋体" w:cs="宋体"/>
          <w:bCs/>
          <w:color w:val="auto"/>
          <w:szCs w:val="24"/>
          <w:highlight w:val="none"/>
          <w:shd w:val="clear" w:color="auto" w:fill="FFFFFF"/>
        </w:rPr>
        <w:t>其他补充事宜</w:t>
      </w:r>
    </w:p>
    <w:p w14:paraId="08E259FE">
      <w:pPr>
        <w:pStyle w:val="4"/>
        <w:widowControl/>
        <w:numPr>
          <w:ilvl w:val="0"/>
          <w:numId w:val="0"/>
        </w:numPr>
        <w:shd w:val="clear" w:color="auto" w:fill="auto"/>
        <w:spacing w:before="0" w:beforeAutospacing="0" w:after="0" w:afterLines="0" w:afterAutospacing="0" w:line="360" w:lineRule="auto"/>
        <w:ind w:leftChars="0" w:firstLine="480" w:firstLineChars="0"/>
        <w:jc w:val="both"/>
        <w:textAlignment w:val="baseline"/>
        <w:outlineLvl w:val="9"/>
        <w:rPr>
          <w:rFonts w:hint="eastAsia" w:ascii="宋体" w:hAnsi="宋体" w:eastAsia="宋体" w:cs="宋体"/>
          <w:b w:val="0"/>
          <w:bCs w:val="0"/>
          <w:sz w:val="24"/>
          <w:szCs w:val="24"/>
          <w:shd w:val="clear" w:color="auto" w:fill="FFFFFF"/>
        </w:rPr>
      </w:pPr>
      <w:r>
        <w:rPr>
          <w:rFonts w:hint="eastAsia" w:ascii="宋体" w:hAnsi="宋体" w:eastAsia="宋体" w:cs="宋体"/>
          <w:b w:val="0"/>
          <w:bCs w:val="0"/>
          <w:kern w:val="0"/>
          <w:sz w:val="24"/>
          <w:szCs w:val="24"/>
          <w:shd w:val="clear" w:color="auto" w:fill="FFFFFF"/>
          <w:lang w:val="en-US" w:eastAsia="zh-CN" w:bidi="ar"/>
        </w:rPr>
        <w:t>1、</w:t>
      </w:r>
      <w:r>
        <w:rPr>
          <w:rFonts w:hint="eastAsia" w:ascii="宋体" w:hAnsi="宋体" w:eastAsia="宋体" w:cs="宋体"/>
          <w:b w:val="0"/>
          <w:bCs w:val="0"/>
          <w:kern w:val="0"/>
          <w:sz w:val="24"/>
          <w:szCs w:val="24"/>
          <w:shd w:val="clear" w:color="auto" w:fill="FFFFFF"/>
          <w:lang w:bidi="ar"/>
        </w:rPr>
        <w:t>获取竞争性磋商文件时须携带本单位介绍信、经办人的身份证原件及加盖公章的复印件</w:t>
      </w:r>
      <w:r>
        <w:rPr>
          <w:rFonts w:hint="eastAsia" w:ascii="宋体" w:hAnsi="宋体" w:eastAsia="宋体" w:cs="宋体"/>
          <w:b w:val="0"/>
          <w:bCs w:val="0"/>
          <w:sz w:val="24"/>
          <w:szCs w:val="24"/>
          <w:shd w:val="clear" w:color="auto" w:fill="FFFFFF"/>
        </w:rPr>
        <w:t>。</w:t>
      </w:r>
    </w:p>
    <w:p w14:paraId="4BA4766C">
      <w:pPr>
        <w:pStyle w:val="4"/>
        <w:widowControl/>
        <w:numPr>
          <w:ilvl w:val="0"/>
          <w:numId w:val="0"/>
        </w:numPr>
        <w:shd w:val="clear" w:color="auto" w:fill="auto"/>
        <w:spacing w:before="0" w:beforeAutospacing="0" w:after="0" w:afterLines="0" w:afterAutospacing="0" w:line="360" w:lineRule="auto"/>
        <w:ind w:leftChars="0" w:firstLine="480" w:firstLineChars="0"/>
        <w:jc w:val="both"/>
        <w:textAlignment w:val="baseline"/>
        <w:outlineLvl w:val="9"/>
        <w:rPr>
          <w:rFonts w:hint="eastAsia" w:ascii="宋体" w:hAnsi="宋体" w:eastAsia="宋体" w:cs="宋体"/>
          <w:bCs w:val="0"/>
          <w:color w:val="333333"/>
          <w:szCs w:val="24"/>
          <w:highlight w:val="none"/>
          <w:shd w:val="clear" w:color="auto" w:fill="FFFFFF"/>
          <w:lang w:val="en-US" w:eastAsia="zh-CN"/>
        </w:rPr>
      </w:pPr>
      <w:r>
        <w:rPr>
          <w:rFonts w:hint="eastAsia" w:ascii="宋体" w:hAnsi="宋体" w:eastAsia="宋体" w:cs="宋体"/>
          <w:bCs w:val="0"/>
          <w:kern w:val="0"/>
          <w:sz w:val="24"/>
          <w:szCs w:val="24"/>
          <w:shd w:val="clear" w:color="auto" w:fill="FFFFFF"/>
          <w:lang w:val="en-US" w:eastAsia="zh-CN" w:bidi="ar"/>
        </w:rPr>
        <w:t>2、</w:t>
      </w:r>
      <w:r>
        <w:rPr>
          <w:rFonts w:hint="eastAsia" w:ascii="宋体" w:hAnsi="宋体" w:eastAsia="宋体" w:cs="宋体"/>
          <w:szCs w:val="24"/>
          <w:shd w:val="clear" w:color="auto" w:fill="FFFFFF"/>
        </w:rPr>
        <w:t>本</w:t>
      </w:r>
      <w:r>
        <w:rPr>
          <w:rFonts w:hint="eastAsia" w:ascii="宋体" w:hAnsi="宋体" w:cs="宋体"/>
          <w:szCs w:val="24"/>
          <w:shd w:val="clear" w:color="auto" w:fill="FFFFFF"/>
        </w:rPr>
        <w:t>项目为</w:t>
      </w:r>
      <w:r>
        <w:rPr>
          <w:rFonts w:hint="eastAsia" w:ascii="宋体" w:hAnsi="宋体" w:cs="宋体"/>
          <w:b/>
          <w:bCs/>
          <w:szCs w:val="24"/>
          <w:shd w:val="clear" w:color="auto" w:fill="FFFFFF"/>
        </w:rPr>
        <w:t>专门面向中小企业采购。</w:t>
      </w:r>
    </w:p>
    <w:p w14:paraId="22AFA942">
      <w:pPr>
        <w:pStyle w:val="4"/>
        <w:widowControl/>
        <w:spacing w:before="0" w:beforeAutospacing="0" w:after="0" w:afterAutospacing="0" w:line="360" w:lineRule="auto"/>
        <w:ind w:firstLine="480"/>
        <w:jc w:val="both"/>
        <w:textAlignment w:val="baseline"/>
        <w:rPr>
          <w:rFonts w:hint="eastAsia" w:ascii="宋体" w:hAnsi="宋体" w:cs="宋体"/>
          <w:szCs w:val="24"/>
          <w:shd w:val="clear" w:color="auto" w:fill="FFFFFF"/>
        </w:rPr>
      </w:pPr>
      <w:r>
        <w:rPr>
          <w:rFonts w:hint="eastAsia" w:ascii="宋体" w:hAnsi="宋体" w:cs="宋体"/>
          <w:szCs w:val="24"/>
          <w:shd w:val="clear" w:color="auto" w:fill="FFFFFF"/>
          <w:lang w:val="en-US" w:eastAsia="zh-CN"/>
        </w:rPr>
        <w:t>3</w:t>
      </w:r>
      <w:r>
        <w:rPr>
          <w:rFonts w:hint="eastAsia" w:ascii="宋体" w:hAnsi="宋体" w:cs="宋体"/>
          <w:szCs w:val="24"/>
          <w:shd w:val="clear" w:color="auto" w:fill="FFFFFF"/>
        </w:rPr>
        <w:t>、请供应商按照陕西省财政厅关于政府采购供应商注册登记有关事项的通知中的要求，通过陕西省政府采购网（http://www.ccgp-shaanxi.gov.cn/）注册登记加入陕西省政府采购供应商库。</w:t>
      </w:r>
    </w:p>
    <w:p w14:paraId="17EF04BC">
      <w:pPr>
        <w:pStyle w:val="4"/>
        <w:widowControl/>
        <w:shd w:val="clear" w:color="auto" w:fill="auto"/>
        <w:spacing w:before="0" w:beforeAutospacing="0" w:after="0" w:afterAutospacing="0" w:line="360" w:lineRule="auto"/>
        <w:ind w:firstLine="480"/>
        <w:jc w:val="both"/>
        <w:textAlignment w:val="baseline"/>
        <w:outlineLvl w:val="9"/>
        <w:rPr>
          <w:rFonts w:hint="eastAsia" w:ascii="宋体" w:hAnsi="宋体" w:eastAsia="宋体" w:cs="宋体"/>
          <w:color w:val="auto"/>
          <w:szCs w:val="24"/>
          <w:highlight w:val="none"/>
          <w:shd w:val="clear" w:color="auto" w:fill="FFFFFF"/>
          <w:lang w:eastAsia="zh-CN"/>
        </w:rPr>
      </w:pPr>
      <w:r>
        <w:rPr>
          <w:rFonts w:hint="eastAsia" w:ascii="宋体" w:hAnsi="宋体" w:cs="宋体"/>
          <w:color w:val="auto"/>
          <w:szCs w:val="24"/>
          <w:highlight w:val="none"/>
          <w:shd w:val="clear" w:color="auto" w:fill="FFFFFF"/>
          <w:lang w:val="en-US" w:eastAsia="zh-CN"/>
        </w:rPr>
        <w:t>4</w:t>
      </w:r>
      <w:r>
        <w:rPr>
          <w:rFonts w:hint="eastAsia" w:ascii="宋体" w:hAnsi="宋体" w:eastAsia="宋体" w:cs="宋体"/>
          <w:color w:val="auto"/>
          <w:szCs w:val="24"/>
          <w:highlight w:val="none"/>
          <w:shd w:val="clear" w:color="auto" w:fill="FFFFFF"/>
        </w:rPr>
        <w:t>、融资平台：根据《陕西省财政厅关于加快推进我省中小企业政府采购信用融资工作的通知》陕财办采〔2020〕15 号文件精神，有融资需求的供应商可根据自身情况，在陕西省政府采购信用融资平台（含各市分平台）自主选择金融机构及其融资产品，凭政府采购中标（成交）通知书或政府采购合同向金融机构提出融资申请。</w:t>
      </w:r>
      <w:r>
        <w:rPr>
          <w:rFonts w:hint="eastAsia" w:ascii="宋体" w:hAnsi="宋体" w:cs="宋体"/>
          <w:b/>
          <w:bCs/>
          <w:color w:val="auto"/>
          <w:szCs w:val="24"/>
          <w:highlight w:val="none"/>
          <w:shd w:val="clear" w:color="auto" w:fill="FFFFFF"/>
          <w:lang w:eastAsia="zh-CN"/>
        </w:rPr>
        <w:tab/>
      </w:r>
    </w:p>
    <w:p w14:paraId="2B8DCFEC">
      <w:pPr>
        <w:pStyle w:val="2"/>
        <w:keepNext w:val="0"/>
        <w:keepLines w:val="0"/>
        <w:widowControl/>
        <w:shd w:val="clear" w:color="auto" w:fill="auto"/>
        <w:spacing w:before="0" w:after="0" w:line="360" w:lineRule="auto"/>
        <w:jc w:val="left"/>
        <w:textAlignment w:val="baseline"/>
        <w:outlineLvl w:val="1"/>
        <w:rPr>
          <w:rFonts w:hint="eastAsia" w:ascii="宋体" w:hAnsi="宋体" w:cs="宋体"/>
          <w:b w:val="0"/>
          <w:bCs w:val="0"/>
          <w:color w:val="auto"/>
          <w:sz w:val="24"/>
          <w:szCs w:val="24"/>
          <w:highlight w:val="none"/>
        </w:rPr>
      </w:pPr>
      <w:r>
        <w:rPr>
          <w:rStyle w:val="7"/>
          <w:rFonts w:hint="eastAsia" w:ascii="宋体" w:hAnsi="宋体" w:cs="宋体"/>
          <w:b/>
          <w:color w:val="auto"/>
          <w:sz w:val="24"/>
          <w:szCs w:val="24"/>
          <w:highlight w:val="none"/>
          <w:shd w:val="clear" w:color="auto" w:fill="FFFFFF"/>
          <w:lang w:eastAsia="zh-CN"/>
        </w:rPr>
        <w:t>八</w:t>
      </w:r>
      <w:r>
        <w:rPr>
          <w:rStyle w:val="7"/>
          <w:rFonts w:hint="eastAsia" w:ascii="宋体" w:hAnsi="宋体" w:cs="宋体"/>
          <w:b/>
          <w:color w:val="auto"/>
          <w:sz w:val="24"/>
          <w:szCs w:val="24"/>
          <w:highlight w:val="none"/>
          <w:shd w:val="clear" w:color="auto" w:fill="FFFFFF"/>
        </w:rPr>
        <w:t>、对本次招标提出询问，请按以下方式联系。</w:t>
      </w:r>
    </w:p>
    <w:p w14:paraId="53763352">
      <w:pPr>
        <w:pStyle w:val="4"/>
        <w:widowControl/>
        <w:shd w:val="clear" w:color="auto" w:fill="auto"/>
        <w:snapToGrid w:val="0"/>
        <w:spacing w:before="0" w:beforeAutospacing="0" w:after="0" w:afterAutospacing="0" w:line="360" w:lineRule="auto"/>
        <w:ind w:firstLine="480"/>
        <w:jc w:val="both"/>
        <w:textAlignment w:val="baseline"/>
        <w:outlineLvl w:val="2"/>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1.采购人信息</w:t>
      </w:r>
    </w:p>
    <w:p w14:paraId="3421BDAC">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szCs w:val="21"/>
          <w:lang w:val="en-US" w:eastAsia="zh-CN"/>
        </w:rPr>
      </w:pPr>
      <w:r>
        <w:rPr>
          <w:rFonts w:hint="eastAsia" w:ascii="宋体" w:hAnsi="宋体" w:cs="宋体"/>
          <w:color w:val="auto"/>
          <w:szCs w:val="24"/>
          <w:highlight w:val="none"/>
          <w:shd w:val="clear" w:color="auto" w:fill="FFFFFF"/>
        </w:rPr>
        <w:t>名称</w:t>
      </w:r>
      <w:r>
        <w:rPr>
          <w:rFonts w:hint="eastAsia" w:ascii="宋体" w:hAnsi="宋体"/>
          <w:szCs w:val="21"/>
        </w:rPr>
        <w:t>：</w:t>
      </w:r>
      <w:r>
        <w:rPr>
          <w:rFonts w:hint="eastAsia" w:ascii="宋体" w:hAnsi="宋体"/>
          <w:szCs w:val="21"/>
          <w:lang w:eastAsia="zh-CN"/>
        </w:rPr>
        <w:t>西安国家民用航天产业基地管理委员会</w:t>
      </w:r>
    </w:p>
    <w:p w14:paraId="3CEB6652">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eastAsia="宋体" w:cs="宋体"/>
          <w:color w:val="auto"/>
          <w:szCs w:val="24"/>
          <w:highlight w:val="none"/>
          <w:shd w:val="clear" w:color="auto" w:fill="FFFFFF"/>
          <w:lang w:eastAsia="zh-CN"/>
        </w:rPr>
      </w:pPr>
      <w:r>
        <w:rPr>
          <w:rFonts w:hint="eastAsia" w:ascii="宋体" w:hAnsi="宋体" w:cs="宋体"/>
          <w:color w:val="auto"/>
          <w:szCs w:val="24"/>
          <w:highlight w:val="none"/>
          <w:shd w:val="clear" w:color="auto" w:fill="FFFFFF"/>
        </w:rPr>
        <w:t>地址：</w:t>
      </w:r>
      <w:r>
        <w:rPr>
          <w:rFonts w:hint="eastAsia" w:ascii="宋体" w:hAnsi="宋体" w:cs="宋体"/>
          <w:color w:val="auto"/>
          <w:szCs w:val="24"/>
          <w:highlight w:val="none"/>
          <w:shd w:val="clear" w:color="auto" w:fill="FFFFFF"/>
          <w:lang w:eastAsia="zh-CN"/>
        </w:rPr>
        <w:t>西安市长安区航天中路369号</w:t>
      </w:r>
    </w:p>
    <w:p w14:paraId="15927825">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eastAsia="宋体" w:cs="宋体"/>
          <w:color w:val="auto"/>
          <w:szCs w:val="24"/>
          <w:highlight w:val="none"/>
          <w:shd w:val="clear" w:color="auto" w:fill="FFFFFF"/>
          <w:lang w:val="en-US" w:eastAsia="zh-CN"/>
        </w:rPr>
      </w:pPr>
      <w:r>
        <w:rPr>
          <w:rFonts w:hint="eastAsia" w:ascii="宋体" w:hAnsi="宋体" w:cs="宋体"/>
          <w:color w:val="auto"/>
          <w:szCs w:val="24"/>
          <w:highlight w:val="none"/>
          <w:shd w:val="clear" w:color="auto" w:fill="FFFFFF"/>
        </w:rPr>
        <w:t>联系方式：</w:t>
      </w:r>
      <w:r>
        <w:rPr>
          <w:rFonts w:hint="eastAsia" w:ascii="宋体" w:hAnsi="宋体" w:cs="宋体"/>
          <w:color w:val="auto"/>
          <w:szCs w:val="24"/>
          <w:highlight w:val="none"/>
          <w:shd w:val="clear" w:color="auto" w:fill="FFFFFF"/>
          <w:lang w:val="en-US" w:eastAsia="zh-CN"/>
        </w:rPr>
        <w:t>029-85688768</w:t>
      </w:r>
    </w:p>
    <w:p w14:paraId="4C5B7B56">
      <w:pPr>
        <w:pStyle w:val="4"/>
        <w:widowControl/>
        <w:shd w:val="clear" w:color="auto" w:fill="auto"/>
        <w:snapToGrid w:val="0"/>
        <w:spacing w:before="0" w:beforeAutospacing="0" w:after="0" w:afterAutospacing="0" w:line="360" w:lineRule="auto"/>
        <w:ind w:firstLine="480"/>
        <w:jc w:val="both"/>
        <w:textAlignment w:val="baseline"/>
        <w:outlineLvl w:val="2"/>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2.采购代理机构信息</w:t>
      </w:r>
    </w:p>
    <w:p w14:paraId="2D15E238">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名称：西安建工建设工程招标有限公司</w:t>
      </w:r>
    </w:p>
    <w:p w14:paraId="51104E1E">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地址：西安市碑林区小东门外炮房街48号盈栋大厦</w:t>
      </w:r>
    </w:p>
    <w:p w14:paraId="2CA47729">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联系方式：http://www.ccgp.gov.cn/agency/a_agencylist.html</w:t>
      </w:r>
    </w:p>
    <w:p w14:paraId="0529108A">
      <w:pPr>
        <w:pStyle w:val="4"/>
        <w:widowControl/>
        <w:shd w:val="clear" w:color="auto" w:fill="auto"/>
        <w:snapToGrid w:val="0"/>
        <w:spacing w:before="0" w:beforeAutospacing="0" w:after="0" w:afterAutospacing="0" w:line="360" w:lineRule="auto"/>
        <w:ind w:firstLine="480"/>
        <w:jc w:val="both"/>
        <w:textAlignment w:val="baseline"/>
        <w:outlineLvl w:val="2"/>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3.项目联系方式</w:t>
      </w:r>
    </w:p>
    <w:p w14:paraId="590E2366">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eastAsia="宋体" w:cs="宋体"/>
          <w:color w:val="auto"/>
          <w:szCs w:val="24"/>
          <w:highlight w:val="none"/>
          <w:shd w:val="clear" w:color="auto" w:fill="FFFFFF"/>
          <w:lang w:eastAsia="zh-CN"/>
        </w:rPr>
      </w:pPr>
      <w:r>
        <w:rPr>
          <w:rFonts w:hint="eastAsia" w:ascii="宋体" w:hAnsi="宋体" w:cs="宋体"/>
          <w:color w:val="auto"/>
          <w:szCs w:val="24"/>
          <w:highlight w:val="none"/>
          <w:shd w:val="clear" w:color="auto" w:fill="FFFFFF"/>
        </w:rPr>
        <w:t>项目联系人：牛超、</w:t>
      </w:r>
      <w:r>
        <w:rPr>
          <w:rFonts w:hint="eastAsia" w:ascii="宋体" w:hAnsi="宋体" w:cs="宋体"/>
          <w:color w:val="auto"/>
          <w:szCs w:val="24"/>
          <w:highlight w:val="none"/>
          <w:shd w:val="clear" w:color="auto" w:fill="FFFFFF"/>
          <w:lang w:eastAsia="zh-CN"/>
        </w:rPr>
        <w:t>戴路</w:t>
      </w:r>
    </w:p>
    <w:p w14:paraId="1132C41F">
      <w:pPr>
        <w:pStyle w:val="4"/>
        <w:widowControl/>
        <w:shd w:val="clear" w:color="auto" w:fill="auto"/>
        <w:snapToGrid w:val="0"/>
        <w:spacing w:before="0" w:beforeAutospacing="0" w:after="0" w:afterAutospacing="0" w:line="360" w:lineRule="auto"/>
        <w:ind w:firstLine="1024" w:firstLineChars="427"/>
        <w:jc w:val="both"/>
        <w:textAlignment w:val="baseline"/>
        <w:rPr>
          <w:rFonts w:hint="eastAsia"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电话：029-82400102</w:t>
      </w:r>
    </w:p>
    <w:p w14:paraId="487511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A73AD"/>
    <w:multiLevelType w:val="singleLevel"/>
    <w:tmpl w:val="B20A73A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A7B9B"/>
    <w:rsid w:val="17A728DB"/>
    <w:rsid w:val="2E1A7B9B"/>
    <w:rsid w:val="592077C9"/>
    <w:rsid w:val="77BD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left"/>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7" w:lineRule="auto"/>
      <w:outlineLvl w:val="3"/>
    </w:pPr>
    <w:rPr>
      <w:rFonts w:ascii="Cambria" w:hAnsi="Cambria" w:eastAsia="宋体" w:cs="黑体"/>
      <w:b/>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b/>
      <w:bCs/>
      <w:kern w:val="0"/>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7">
    <w:name w:val="Strong"/>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2025-05-09T09:12:00Z</dcterms:created>
  <dc:creator>一路向阳</dc:creator>
  <cp:lastModifiedBy>一路向阳</cp:lastModifiedBy>
  <dcterms:modified xsi:type="dcterms:W3CDTF">2025-05-09T09:26:26Z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89F194AD4DED45048F2951458791DCE5_11</vt:lpwstr>
  </property>
  <property fmtid="{D5CDD505-2E9C-101B-9397-08002B2CF9AE}" pid="4" name="KSOTemplateDocerSaveRecord">
    <vt:lpwstr>eyJoZGlkIjoiZDY5MTEyNTY0YTRkZDRjZmY1ZjFkZDdhZTZhODkxOWQiLCJ1c2VySWQiOiIyNTc4MTQ2NzUifQ==</vt:lpwstr>
  </property>
</Properties>
</file>