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00"/>
        <w:gridCol w:w="1812"/>
        <w:gridCol w:w="3388"/>
      </w:tblGrid>
      <w:tr w14:paraId="0F580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F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微型消防站配备器材（全套）</w:t>
            </w:r>
          </w:p>
        </w:tc>
      </w:tr>
      <w:tr w14:paraId="0096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3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规格</w:t>
            </w:r>
          </w:p>
        </w:tc>
      </w:tr>
      <w:tr w14:paraId="7394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自救呼吸器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F0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符合国家消防标准</w:t>
            </w:r>
          </w:p>
        </w:tc>
      </w:tr>
      <w:tr w14:paraId="2F1B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FD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符合国家消防标准</w:t>
            </w:r>
          </w:p>
        </w:tc>
      </w:tr>
      <w:tr w14:paraId="329B0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0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A消防员灭火防护服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A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F6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符合国家消防标准</w:t>
            </w:r>
          </w:p>
        </w:tc>
      </w:tr>
      <w:tr w14:paraId="251A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8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A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88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符合国家消防标准</w:t>
            </w:r>
          </w:p>
        </w:tc>
      </w:tr>
      <w:tr w14:paraId="6D05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5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消防安全腰带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6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91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符合国家消防标准</w:t>
            </w:r>
          </w:p>
        </w:tc>
      </w:tr>
      <w:tr w14:paraId="2609E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F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消防员灭火防护胶靴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3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628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符合国家消防标准</w:t>
            </w:r>
          </w:p>
        </w:tc>
      </w:tr>
      <w:tr w14:paraId="3D1A9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高23CM-宽24CM</w:t>
            </w:r>
          </w:p>
        </w:tc>
      </w:tr>
      <w:tr w14:paraId="2B62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消防扳手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长38CM</w:t>
            </w:r>
          </w:p>
        </w:tc>
      </w:tr>
      <w:tr w14:paraId="4537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长91CM-刀宽12CM</w:t>
            </w:r>
          </w:p>
        </w:tc>
      </w:tr>
      <w:tr w14:paraId="3C98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长1M-宽23CM</w:t>
            </w:r>
          </w:p>
        </w:tc>
      </w:tr>
      <w:tr w14:paraId="486E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消防手电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DC3.7v 3W</w:t>
            </w:r>
          </w:p>
        </w:tc>
      </w:tr>
      <w:tr w14:paraId="1699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灭火毯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1500mmX1500mm</w:t>
            </w:r>
          </w:p>
        </w:tc>
      </w:tr>
      <w:tr w14:paraId="224B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F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消防水带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8-65-30涤纶长丝</w:t>
            </w:r>
          </w:p>
        </w:tc>
      </w:tr>
      <w:tr w14:paraId="6631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消防绳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高强丝20米</w:t>
            </w:r>
          </w:p>
        </w:tc>
      </w:tr>
      <w:tr w14:paraId="0C73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微型站柜子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1组1.8米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1.8MX1.5M</w:t>
            </w:r>
          </w:p>
        </w:tc>
      </w:tr>
      <w:tr w14:paraId="70A4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灭火器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4公斤</w:t>
            </w:r>
          </w:p>
        </w:tc>
      </w:tr>
    </w:tbl>
    <w:p w14:paraId="6B3B6F73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E7ECE">
    <w:pPr>
      <w:pStyle w:val="3"/>
      <w:ind w:firstLine="1687" w:firstLineChars="600"/>
      <w:rPr>
        <w:rFonts w:hint="default" w:eastAsia="宋体"/>
        <w:b/>
        <w:bCs/>
        <w:sz w:val="28"/>
        <w:szCs w:val="36"/>
        <w:lang w:val="en-US" w:eastAsia="zh-CN"/>
      </w:rPr>
    </w:pPr>
    <w:r>
      <w:rPr>
        <w:rFonts w:hint="eastAsia" w:eastAsia="宋体"/>
        <w:b/>
        <w:bCs/>
        <w:sz w:val="28"/>
        <w:szCs w:val="36"/>
        <w:lang w:val="en-US" w:eastAsia="zh-CN"/>
      </w:rPr>
      <w:t>宜川县基层应急能力提升采购需求表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05A56"/>
    <w:rsid w:val="4E8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2025-05-21T03:09:00Z</dcterms:created>
  <dc:creator>黄河独钓</dc:creator>
  <cp:lastModifiedBy>黄河独钓</cp:lastModifiedBy>
  <dcterms:modified xsi:type="dcterms:W3CDTF">2025-05-21T03:11:35Z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FA96315673C34A75B4153CD4D2C40388_11</vt:lpwstr>
  </property>
  <property fmtid="{D5CDD505-2E9C-101B-9397-08002B2CF9AE}" pid="4" name="KSOTemplateDocerSaveRecord">
    <vt:lpwstr>eyJoZGlkIjoiODMzMjEyMTQ0MjQ1Y2VkZjAyNmViNzA0NzUyOWRhMjMiLCJ1c2VySWQiOiIzNjUxMDg0MjAifQ==</vt:lpwstr>
  </property>
</Properties>
</file>