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54B9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1包采购需求：具体内容详见招标文件</w:t>
      </w:r>
    </w:p>
    <w:tbl>
      <w:tblPr>
        <w:tblW w:w="91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5380"/>
        <w:gridCol w:w="2518"/>
      </w:tblGrid>
      <w:tr w14:paraId="628E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科室名称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03B2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高中物理吊装实验室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6A5C2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E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高中物理数字化探究实验室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1D50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高中化学吊装实验室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5662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高中化学数字化探究实验室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740B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高中生物吊装实验室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375C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高中生物数字化探究实验室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5A5E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理化生仪器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3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 w14:paraId="7345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数字化历史教室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B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</w:tbl>
    <w:p w14:paraId="0D4C6181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2包采购需求</w:t>
      </w:r>
      <w:r>
        <w:rPr>
          <w:rFonts w:hint="eastAsia"/>
          <w:sz w:val="32"/>
          <w:szCs w:val="40"/>
          <w:lang w:val="en-US" w:eastAsia="zh-CN"/>
        </w:rPr>
        <w:t>：具体内容详见招标文件</w:t>
      </w:r>
    </w:p>
    <w:tbl>
      <w:tblPr>
        <w:tblW w:w="92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232"/>
        <w:gridCol w:w="2642"/>
      </w:tblGrid>
      <w:tr w14:paraId="7C82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8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科室名称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3DC2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智慧黑板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A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9套</w:t>
            </w:r>
          </w:p>
        </w:tc>
      </w:tr>
      <w:tr w14:paraId="5379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数字化地理教室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5F2C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6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师生开放式阅览室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588A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德育教育基地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1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1间</w:t>
            </w:r>
          </w:p>
        </w:tc>
      </w:tr>
      <w:tr w14:paraId="53C4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0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教育教学信息化数字管理平台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</w:tbl>
    <w:p w14:paraId="55E76832">
      <w:pPr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8079D"/>
    <w:rsid w:val="573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2025-05-30T16:16:25Z</dcterms:created>
  <dc:creator>lenovo</dc:creator>
  <cp:lastModifiedBy>lenovo</cp:lastModifiedBy>
  <dcterms:modified xsi:type="dcterms:W3CDTF">2025-05-30T16:18:56Z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eyJoZGlkIjoiYzA0OGI3YjdjNzIyZjY1MmQ2NzUxMjBhNzllY2I1Y2IifQ==</vt:lpwstr>
  </property>
  <property fmtid="{D5CDD505-2E9C-101B-9397-08002B2CF9AE}" pid="4" name="ICV">
    <vt:lpwstr>C75F1C415DBD47F2829E4E2697B8A322_12</vt:lpwstr>
  </property>
</Properties>
</file>