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1F6C" w14:textId="77777777" w:rsidR="00266F22" w:rsidRDefault="00266F22" w:rsidP="00266F22">
      <w:pPr>
        <w:pStyle w:val="a9"/>
        <w:spacing w:line="500" w:lineRule="exact"/>
        <w:ind w:firstLineChars="0" w:firstLine="0"/>
        <w:jc w:val="center"/>
        <w:outlineLvl w:val="1"/>
        <w:rPr>
          <w:rFonts w:ascii="仿宋" w:eastAsia="仿宋" w:hAnsi="仿宋" w:cs="Times New Roman" w:hint="eastAsia"/>
          <w:b/>
          <w:sz w:val="32"/>
          <w:szCs w:val="32"/>
        </w:rPr>
      </w:pPr>
      <w:bookmarkStart w:id="0" w:name="_Toc48834177"/>
      <w:bookmarkStart w:id="1" w:name="_Toc48834545"/>
      <w:bookmarkStart w:id="2" w:name="_Toc14082138"/>
      <w:bookmarkStart w:id="3" w:name="_Toc48834107"/>
      <w:bookmarkStart w:id="4" w:name="_Toc48834466"/>
      <w:bookmarkStart w:id="5" w:name="_Toc20365"/>
      <w:bookmarkStart w:id="6" w:name="_Toc48834304"/>
      <w:r>
        <w:rPr>
          <w:rFonts w:ascii="仿宋" w:eastAsia="仿宋" w:hAnsi="仿宋" w:cs="Times New Roman"/>
          <w:b/>
          <w:sz w:val="32"/>
          <w:szCs w:val="32"/>
        </w:rPr>
        <w:t>磋商内容及采购</w:t>
      </w:r>
      <w:r>
        <w:rPr>
          <w:rFonts w:ascii="仿宋" w:eastAsia="仿宋" w:hAnsi="仿宋" w:cs="Times New Roman" w:hint="eastAsia"/>
          <w:b/>
          <w:sz w:val="32"/>
          <w:szCs w:val="32"/>
        </w:rPr>
        <w:t>需</w:t>
      </w:r>
      <w:r>
        <w:rPr>
          <w:rFonts w:ascii="仿宋" w:eastAsia="仿宋" w:hAnsi="仿宋" w:cs="Times New Roman"/>
          <w:b/>
          <w:sz w:val="32"/>
          <w:szCs w:val="32"/>
        </w:rPr>
        <w:t>求</w:t>
      </w:r>
    </w:p>
    <w:p w14:paraId="3CBD5DD5" w14:textId="77777777" w:rsidR="00266F22" w:rsidRDefault="00266F22" w:rsidP="00266F22">
      <w:pPr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本次采购项目为</w:t>
      </w:r>
      <w:bookmarkStart w:id="7" w:name="_Hlk199857699"/>
      <w:r w:rsidRPr="00A6422C">
        <w:rPr>
          <w:rFonts w:ascii="仿宋" w:eastAsia="仿宋" w:hAnsi="仿宋" w:cs="Times New Roman" w:hint="eastAsia"/>
        </w:rPr>
        <w:t>陕西红碱</w:t>
      </w:r>
      <w:proofErr w:type="gramStart"/>
      <w:r w:rsidRPr="00A6422C">
        <w:rPr>
          <w:rFonts w:ascii="仿宋" w:eastAsia="仿宋" w:hAnsi="仿宋" w:cs="Times New Roman" w:hint="eastAsia"/>
        </w:rPr>
        <w:t>淖</w:t>
      </w:r>
      <w:proofErr w:type="gramEnd"/>
      <w:r w:rsidRPr="00A6422C">
        <w:rPr>
          <w:rFonts w:ascii="仿宋" w:eastAsia="仿宋" w:hAnsi="仿宋" w:cs="Times New Roman" w:hint="eastAsia"/>
        </w:rPr>
        <w:t>国家级自然保护区管理局</w:t>
      </w:r>
      <w:bookmarkEnd w:id="7"/>
      <w:r w:rsidRPr="00A6422C">
        <w:rPr>
          <w:rFonts w:ascii="仿宋" w:eastAsia="仿宋" w:hAnsi="仿宋" w:cs="Times New Roman" w:hint="eastAsia"/>
        </w:rPr>
        <w:t>红碱</w:t>
      </w:r>
      <w:proofErr w:type="gramStart"/>
      <w:r w:rsidRPr="00A6422C">
        <w:rPr>
          <w:rFonts w:ascii="仿宋" w:eastAsia="仿宋" w:hAnsi="仿宋" w:cs="Times New Roman" w:hint="eastAsia"/>
        </w:rPr>
        <w:t>淖</w:t>
      </w:r>
      <w:proofErr w:type="gramEnd"/>
      <w:r w:rsidRPr="00A6422C">
        <w:rPr>
          <w:rFonts w:ascii="仿宋" w:eastAsia="仿宋" w:hAnsi="仿宋" w:cs="Times New Roman" w:hint="eastAsia"/>
        </w:rPr>
        <w:t>2022年</w:t>
      </w:r>
      <w:proofErr w:type="gramStart"/>
      <w:r w:rsidRPr="00A6422C">
        <w:rPr>
          <w:rFonts w:ascii="仿宋" w:eastAsia="仿宋" w:hAnsi="仿宋" w:cs="Times New Roman" w:hint="eastAsia"/>
        </w:rPr>
        <w:t>中央林改资金</w:t>
      </w:r>
      <w:proofErr w:type="gramEnd"/>
      <w:r w:rsidRPr="00A6422C">
        <w:rPr>
          <w:rFonts w:ascii="仿宋" w:eastAsia="仿宋" w:hAnsi="仿宋" w:cs="Times New Roman" w:hint="eastAsia"/>
        </w:rPr>
        <w:t>灌木平茬项目</w:t>
      </w:r>
      <w:r>
        <w:rPr>
          <w:rFonts w:ascii="仿宋" w:eastAsia="仿宋" w:hAnsi="仿宋" w:cs="Times New Roman" w:hint="eastAsia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47C587EC" w14:textId="77777777" w:rsidR="00266F22" w:rsidRDefault="00266F22" w:rsidP="00266F22">
      <w:pPr>
        <w:pStyle w:val="2"/>
        <w:spacing w:line="500" w:lineRule="exact"/>
        <w:ind w:firstLineChars="1200" w:firstLine="3614"/>
        <w:rPr>
          <w:rFonts w:ascii="仿宋" w:eastAsia="仿宋" w:hAnsi="仿宋" w:cs="Times New Roman" w:hint="eastAsia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工程量清单：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060" w:type="dxa"/>
        <w:tblInd w:w="93" w:type="dxa"/>
        <w:tblLook w:val="0000" w:firstRow="0" w:lastRow="0" w:firstColumn="0" w:lastColumn="0" w:noHBand="0" w:noVBand="0"/>
      </w:tblPr>
      <w:tblGrid>
        <w:gridCol w:w="968"/>
        <w:gridCol w:w="5592"/>
        <w:gridCol w:w="713"/>
        <w:gridCol w:w="1787"/>
      </w:tblGrid>
      <w:tr w:rsidR="00266F22" w14:paraId="0E9DD008" w14:textId="77777777" w:rsidTr="0033710C">
        <w:trPr>
          <w:trHeight w:val="1151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FC56E0" w14:textId="77777777" w:rsidR="00266F22" w:rsidRDefault="00266F22" w:rsidP="0033710C">
            <w:pPr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工程名称：</w:t>
            </w:r>
            <w:r w:rsidRPr="00A6422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红碱</w:t>
            </w:r>
            <w:proofErr w:type="gramStart"/>
            <w:r w:rsidRPr="00A6422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淖</w:t>
            </w:r>
            <w:proofErr w:type="gramEnd"/>
            <w:r w:rsidRPr="00A6422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2022年</w:t>
            </w:r>
            <w:proofErr w:type="gramStart"/>
            <w:r w:rsidRPr="00A6422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中央林改资金</w:t>
            </w:r>
            <w:proofErr w:type="gramEnd"/>
            <w:r w:rsidRPr="00A6422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灌木平茬项目</w:t>
            </w:r>
          </w:p>
        </w:tc>
      </w:tr>
      <w:tr w:rsidR="00266F22" w14:paraId="2D8439FB" w14:textId="77777777" w:rsidTr="0033710C">
        <w:trPr>
          <w:trHeight w:val="97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4271BC" w14:textId="77777777" w:rsidR="00266F22" w:rsidRDefault="00266F22" w:rsidP="0033710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2274B" w14:textId="77777777" w:rsidR="00266F22" w:rsidRDefault="00266F22" w:rsidP="0033710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A3498" w14:textId="77777777" w:rsidR="00266F22" w:rsidRDefault="00266F22" w:rsidP="0033710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40AEF1" w14:textId="77777777" w:rsidR="00266F22" w:rsidRDefault="00266F22" w:rsidP="0033710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工程数量</w:t>
            </w:r>
          </w:p>
        </w:tc>
      </w:tr>
      <w:tr w:rsidR="00266F22" w14:paraId="532352DD" w14:textId="77777777" w:rsidTr="0033710C">
        <w:trPr>
          <w:trHeight w:val="415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B11146" w14:textId="77777777" w:rsidR="00266F22" w:rsidRDefault="00266F22" w:rsidP="0033710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F08205" w14:textId="77777777" w:rsidR="00266F22" w:rsidRDefault="00266F22" w:rsidP="0033710C">
            <w:pPr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红柳平茬（对红碱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自然保护区缓冲区、实验区灌木进行平茬复壮）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B8E09E" w14:textId="77777777" w:rsidR="00266F22" w:rsidRDefault="00266F22" w:rsidP="0033710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亩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8DEF55" w14:textId="77777777" w:rsidR="00266F22" w:rsidRDefault="00266F22" w:rsidP="0033710C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16000.79</w:t>
            </w:r>
          </w:p>
        </w:tc>
      </w:tr>
    </w:tbl>
    <w:p w14:paraId="0D2ED0F7" w14:textId="77777777" w:rsidR="00266F22" w:rsidRDefault="00266F22" w:rsidP="00266F22">
      <w:pPr>
        <w:pStyle w:val="a9"/>
        <w:spacing w:line="500" w:lineRule="exact"/>
        <w:ind w:firstLine="321"/>
        <w:jc w:val="center"/>
        <w:outlineLvl w:val="1"/>
        <w:rPr>
          <w:rFonts w:ascii="仿宋" w:eastAsia="仿宋" w:hAnsi="仿宋" w:cs="Times New Roman" w:hint="eastAsia"/>
          <w:b/>
          <w:sz w:val="32"/>
          <w:szCs w:val="32"/>
        </w:rPr>
      </w:pPr>
    </w:p>
    <w:p w14:paraId="58133DB0" w14:textId="77777777" w:rsidR="00266F22" w:rsidRDefault="00266F22" w:rsidP="00266F22">
      <w:pPr>
        <w:pStyle w:val="a9"/>
        <w:spacing w:line="500" w:lineRule="exact"/>
        <w:ind w:firstLine="321"/>
        <w:jc w:val="center"/>
        <w:outlineLvl w:val="1"/>
        <w:rPr>
          <w:rFonts w:ascii="仿宋" w:eastAsia="仿宋" w:hAnsi="仿宋" w:cs="Times New Roman"/>
          <w:b/>
          <w:sz w:val="32"/>
          <w:szCs w:val="32"/>
        </w:rPr>
      </w:pPr>
    </w:p>
    <w:p w14:paraId="75327E59" w14:textId="77777777" w:rsidR="00266F22" w:rsidRDefault="00266F22" w:rsidP="00266F22">
      <w:pPr>
        <w:pStyle w:val="a9"/>
        <w:spacing w:line="500" w:lineRule="exact"/>
        <w:ind w:firstLine="321"/>
        <w:jc w:val="center"/>
        <w:outlineLvl w:val="1"/>
        <w:rPr>
          <w:rFonts w:ascii="仿宋" w:eastAsia="仿宋" w:hAnsi="仿宋" w:cs="Times New Roman"/>
          <w:b/>
          <w:sz w:val="32"/>
          <w:szCs w:val="32"/>
        </w:rPr>
      </w:pPr>
    </w:p>
    <w:p w14:paraId="2D260E60" w14:textId="77777777" w:rsidR="00266F22" w:rsidRDefault="00266F22" w:rsidP="00266F22">
      <w:pPr>
        <w:pStyle w:val="a9"/>
        <w:spacing w:line="500" w:lineRule="exact"/>
        <w:ind w:firstLine="321"/>
        <w:jc w:val="center"/>
        <w:outlineLvl w:val="1"/>
        <w:rPr>
          <w:rFonts w:ascii="仿宋" w:eastAsia="仿宋" w:hAnsi="仿宋" w:cs="Times New Roman"/>
          <w:b/>
          <w:sz w:val="32"/>
          <w:szCs w:val="32"/>
        </w:rPr>
      </w:pPr>
    </w:p>
    <w:p w14:paraId="28023E09" w14:textId="77777777" w:rsidR="00266F22" w:rsidRDefault="00266F22" w:rsidP="00266F22">
      <w:pPr>
        <w:pStyle w:val="a9"/>
        <w:spacing w:line="500" w:lineRule="exact"/>
        <w:ind w:firstLine="321"/>
        <w:jc w:val="center"/>
        <w:outlineLvl w:val="1"/>
        <w:rPr>
          <w:rFonts w:ascii="仿宋" w:eastAsia="仿宋" w:hAnsi="仿宋" w:cs="Times New Roman"/>
          <w:b/>
          <w:sz w:val="32"/>
          <w:szCs w:val="32"/>
        </w:rPr>
      </w:pPr>
    </w:p>
    <w:p w14:paraId="0E8857F0" w14:textId="77777777" w:rsidR="00155B8D" w:rsidRPr="00266F22" w:rsidRDefault="00155B8D" w:rsidP="00266F22"/>
    <w:sectPr w:rsidR="00155B8D" w:rsidRPr="0026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E31F2" w14:textId="77777777" w:rsidR="00E46A6E" w:rsidRDefault="00E46A6E" w:rsidP="00266F22">
      <w:pPr>
        <w:spacing w:line="240" w:lineRule="auto"/>
      </w:pPr>
      <w:r>
        <w:separator/>
      </w:r>
    </w:p>
  </w:endnote>
  <w:endnote w:type="continuationSeparator" w:id="0">
    <w:p w14:paraId="6923DBB8" w14:textId="77777777" w:rsidR="00E46A6E" w:rsidRDefault="00E46A6E" w:rsidP="00266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2FD2D" w14:textId="77777777" w:rsidR="00E46A6E" w:rsidRDefault="00E46A6E" w:rsidP="00266F22">
      <w:pPr>
        <w:spacing w:line="240" w:lineRule="auto"/>
      </w:pPr>
      <w:r>
        <w:separator/>
      </w:r>
    </w:p>
  </w:footnote>
  <w:footnote w:type="continuationSeparator" w:id="0">
    <w:p w14:paraId="7DE969EF" w14:textId="77777777" w:rsidR="00E46A6E" w:rsidRDefault="00E46A6E" w:rsidP="00266F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8A"/>
    <w:rsid w:val="0012233F"/>
    <w:rsid w:val="00155B8D"/>
    <w:rsid w:val="00266F22"/>
    <w:rsid w:val="00275C1F"/>
    <w:rsid w:val="00A2328A"/>
    <w:rsid w:val="00E4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E33F2A-BA73-4562-A8DA-C2FCCE35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22"/>
    <w:pPr>
      <w:spacing w:after="0" w:line="400" w:lineRule="exact"/>
      <w:jc w:val="both"/>
    </w:pPr>
    <w:rPr>
      <w:rFonts w:ascii="Calibri Light" w:eastAsia="华文仿宋" w:hAnsi="Calibri Light" w:cs="Calibri Light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22"/>
    <w:pPr>
      <w:widowControl w:val="0"/>
      <w:tabs>
        <w:tab w:val="center" w:pos="4153"/>
        <w:tab w:val="right" w:pos="8306"/>
      </w:tabs>
      <w:snapToGrid w:val="0"/>
      <w:spacing w:after="160"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66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F22"/>
    <w:pPr>
      <w:widowControl w:val="0"/>
      <w:tabs>
        <w:tab w:val="center" w:pos="4153"/>
        <w:tab w:val="right" w:pos="8306"/>
      </w:tabs>
      <w:snapToGrid w:val="0"/>
      <w:spacing w:after="160" w:line="240" w:lineRule="auto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66F22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266F22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266F22"/>
    <w:rPr>
      <w:rFonts w:ascii="Calibri Light" w:eastAsia="华文仿宋" w:hAnsi="Calibri Light" w:cs="Calibri Light"/>
      <w:sz w:val="28"/>
      <w:szCs w:val="28"/>
      <w14:ligatures w14:val="none"/>
    </w:rPr>
  </w:style>
  <w:style w:type="paragraph" w:styleId="a9">
    <w:name w:val="Body Text First Indent"/>
    <w:basedOn w:val="a7"/>
    <w:link w:val="aa"/>
    <w:unhideWhenUsed/>
    <w:qFormat/>
    <w:rsid w:val="00266F22"/>
    <w:pPr>
      <w:spacing w:after="0" w:line="240" w:lineRule="auto"/>
      <w:ind w:firstLineChars="100" w:firstLine="420"/>
    </w:pPr>
    <w:rPr>
      <w:rFonts w:ascii="Times New Roman" w:hAnsi="Times New Roman"/>
      <w:sz w:val="18"/>
      <w:szCs w:val="18"/>
    </w:rPr>
  </w:style>
  <w:style w:type="character" w:customStyle="1" w:styleId="aa">
    <w:name w:val="正文文本首行缩进 字符"/>
    <w:basedOn w:val="a8"/>
    <w:link w:val="a9"/>
    <w:rsid w:val="00266F22"/>
    <w:rPr>
      <w:rFonts w:ascii="Times New Roman" w:eastAsia="华文仿宋" w:hAnsi="Times New Roman" w:cs="Calibri Light"/>
      <w:sz w:val="18"/>
      <w:szCs w:val="18"/>
      <w14:ligatures w14:val="none"/>
    </w:rPr>
  </w:style>
  <w:style w:type="paragraph" w:customStyle="1" w:styleId="2">
    <w:name w:val="正文（缩进 2 字符）"/>
    <w:basedOn w:val="a"/>
    <w:qFormat/>
    <w:rsid w:val="00266F22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122</Characters>
  <Application>Microsoft Office Word</Application>
  <DocSecurity>0</DocSecurity>
  <Lines>9</Lines>
  <Paragraphs>8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2025-06-05T04:02:00Z</dcterms:created>
  <dcterms:modified xsi:type="dcterms:W3CDTF">2025-06-05T04:03:00Z</dcterms:modified>
</cp:coreProperties>
</file>