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E8ED28">
      <w:pPr>
        <w:spacing w:line="480" w:lineRule="auto"/>
        <w:ind w:firstLine="482" w:firstLineChars="200"/>
        <w:jc w:val="center"/>
        <w:rPr>
          <w:rFonts w:hint="eastAsia"/>
        </w:rPr>
      </w:pPr>
      <w:r>
        <w:rPr>
          <w:rFonts w:hint="eastAsia"/>
          <w:b/>
          <w:bCs/>
          <w:sz w:val="24"/>
          <w:szCs w:val="32"/>
        </w:rPr>
        <w:t>采购需求</w:t>
      </w:r>
    </w:p>
    <w:p w14:paraId="4F7D7F20">
      <w:pPr>
        <w:spacing w:line="480" w:lineRule="auto"/>
        <w:ind w:firstLine="420" w:firstLineChars="200"/>
      </w:pPr>
      <w:r>
        <w:rPr>
          <w:rFonts w:hint="eastAsia"/>
        </w:rPr>
        <w:t>为进一步加强高新区应急管理综合执法工作的专业性、科学性</w:t>
      </w:r>
      <w:r>
        <w:rPr>
          <w:rFonts w:hint="eastAsia"/>
          <w:lang w:eastAsia="zh-CN"/>
        </w:rPr>
        <w:t>，</w:t>
      </w:r>
      <w:bookmarkStart w:id="0" w:name="_GoBack"/>
      <w:bookmarkEnd w:id="0"/>
      <w:r>
        <w:rPr>
          <w:rFonts w:hint="eastAsia"/>
        </w:rPr>
        <w:t>以道路交通、人员密集场所消防、建筑施工、特种设备等行业领域为重点，组织相关专业领域专家组成专家组，协助开展隐患排查、专项检查等工作，为综合监管领域事故调查、投诉举报等的现场安全情况提供相应的技术支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Noto Sans SC">
    <w:panose1 w:val="020B0200000000000000"/>
    <w:charset w:val="86"/>
    <w:family w:val="auto"/>
    <w:pitch w:val="default"/>
    <w:sig w:usb0="20000083" w:usb1="2ADF3C10" w:usb2="00000016" w:usb3="00000000" w:csb0="6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BF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2025-06-13T08:08:45Z</dcterms:created>
  <dc:creator>pc</dc:creator>
  <cp:lastModifiedBy>QQQQ</cp:lastModifiedBy>
  <dcterms:modified xsi:type="dcterms:W3CDTF">2025-06-13T08:10:27Z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eyJoZGlkIjoiZDJhNTYxMTllYzUwOTU1MjM0YzExYjc3OTk0ZTNlODgiLCJ1c2VySWQiOiIzODkzMjE1NzcifQ==</vt:lpwstr>
  </property>
  <property fmtid="{D5CDD505-2E9C-101B-9397-08002B2CF9AE}" pid="4" name="ICV">
    <vt:lpwstr>C201CF54CC8541529CE303D7BD1BFF71_12</vt:lpwstr>
  </property>
</Properties>
</file>