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5590A">
      <w:pPr>
        <w:adjustRightInd w:val="0"/>
        <w:snapToGrid w:val="0"/>
        <w:spacing w:line="360" w:lineRule="auto"/>
        <w:ind w:firstLine="643" w:firstLineChars="200"/>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集贤产业园选房服务</w:t>
      </w:r>
    </w:p>
    <w:p w14:paraId="410A202F">
      <w:pPr>
        <w:adjustRightInd w:val="0"/>
        <w:snapToGrid w:val="0"/>
        <w:spacing w:line="360" w:lineRule="auto"/>
        <w:ind w:firstLine="643" w:firstLineChars="200"/>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采购需求</w:t>
      </w:r>
    </w:p>
    <w:p w14:paraId="69C26D4F">
      <w:pPr>
        <w:adjustRightInd w:val="0"/>
        <w:snapToGrid w:val="0"/>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rPr>
        <w:t>项目概况</w:t>
      </w:r>
    </w:p>
    <w:p w14:paraId="4AD25E28">
      <w:p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bookmarkStart w:id="0" w:name="_Hlk107915723"/>
      <w:r>
        <w:rPr>
          <w:rFonts w:hint="eastAsia" w:ascii="宋体" w:hAnsi="宋体" w:eastAsia="宋体" w:cs="宋体"/>
          <w:sz w:val="28"/>
          <w:szCs w:val="28"/>
          <w:highlight w:val="none"/>
          <w:lang w:val="en-US" w:eastAsia="zh-CN"/>
        </w:rPr>
        <w:t>1、集贤产业园安置楼</w:t>
      </w:r>
      <w:r>
        <w:rPr>
          <w:rFonts w:hint="eastAsia" w:ascii="宋体" w:hAnsi="宋体" w:eastAsia="宋体" w:cs="宋体"/>
          <w:sz w:val="28"/>
          <w:szCs w:val="28"/>
          <w:highlight w:val="none"/>
        </w:rPr>
        <w:t>选房服务，</w:t>
      </w:r>
      <w:r>
        <w:rPr>
          <w:rFonts w:hint="eastAsia" w:ascii="宋体" w:hAnsi="宋体" w:eastAsia="宋体" w:cs="宋体"/>
          <w:sz w:val="28"/>
          <w:szCs w:val="28"/>
          <w:highlight w:val="none"/>
          <w:lang w:val="en-US" w:eastAsia="zh-CN"/>
        </w:rPr>
        <w:t>集贤镇暂定192户。</w:t>
      </w:r>
    </w:p>
    <w:p w14:paraId="05086761">
      <w:p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2、集贤产业园安置楼</w:t>
      </w:r>
      <w:r>
        <w:rPr>
          <w:rFonts w:hint="eastAsia" w:ascii="宋体" w:hAnsi="宋体" w:eastAsia="宋体" w:cs="宋体"/>
          <w:sz w:val="28"/>
          <w:szCs w:val="28"/>
          <w:highlight w:val="none"/>
        </w:rPr>
        <w:t>选房服务，</w:t>
      </w:r>
      <w:r>
        <w:rPr>
          <w:rFonts w:hint="eastAsia" w:ascii="宋体" w:hAnsi="宋体" w:eastAsia="宋体" w:cs="宋体"/>
          <w:sz w:val="28"/>
          <w:szCs w:val="28"/>
          <w:highlight w:val="none"/>
          <w:lang w:val="en-US" w:eastAsia="zh-CN"/>
        </w:rPr>
        <w:t>九峰镇暂定130户</w:t>
      </w:r>
      <w:bookmarkEnd w:id="0"/>
      <w:r>
        <w:rPr>
          <w:rFonts w:hint="eastAsia" w:ascii="宋体" w:hAnsi="宋体" w:eastAsia="宋体" w:cs="宋体"/>
          <w:sz w:val="28"/>
          <w:szCs w:val="28"/>
          <w:highlight w:val="none"/>
          <w:lang w:val="en-US" w:eastAsia="zh-CN"/>
        </w:rPr>
        <w:t>。</w:t>
      </w:r>
    </w:p>
    <w:p w14:paraId="2E2CCCFE">
      <w:p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3、集贤镇和九峰镇共计暂定322户选房服务，暂定选房地点：集贤镇。</w:t>
      </w:r>
    </w:p>
    <w:p w14:paraId="0583A91F">
      <w:p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sz w:val="28"/>
          <w:szCs w:val="28"/>
          <w:highlight w:val="none"/>
          <w:lang w:val="en-US" w:eastAsia="zh-CN"/>
        </w:rPr>
        <w:t>服务要求：分房工作应遵循国家相关政策、法律法规，不得发生违章、违规事件，不能因行为不当引起村民的纠纷投诉。</w:t>
      </w:r>
    </w:p>
    <w:p w14:paraId="6F1B0CFD">
      <w:pPr>
        <w:adjustRightInd w:val="0"/>
        <w:snapToGrid w:val="0"/>
        <w:spacing w:line="360" w:lineRule="auto"/>
        <w:ind w:firstLine="562" w:firstLineChars="20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二、集贤产业园</w:t>
      </w:r>
      <w:r>
        <w:rPr>
          <w:rFonts w:hint="eastAsia" w:ascii="宋体" w:hAnsi="宋体" w:eastAsia="宋体" w:cs="宋体"/>
          <w:b/>
          <w:bCs/>
          <w:sz w:val="28"/>
          <w:szCs w:val="28"/>
          <w:highlight w:val="none"/>
        </w:rPr>
        <w:t>安置楼选房服务</w:t>
      </w:r>
      <w:r>
        <w:rPr>
          <w:rFonts w:hint="eastAsia" w:ascii="宋体" w:hAnsi="宋体" w:eastAsia="宋体" w:cs="宋体"/>
          <w:b/>
          <w:bCs/>
          <w:sz w:val="28"/>
          <w:szCs w:val="28"/>
          <w:highlight w:val="none"/>
          <w:lang w:val="en-US" w:eastAsia="zh-CN"/>
        </w:rPr>
        <w:t>项目</w:t>
      </w:r>
      <w:r>
        <w:rPr>
          <w:rFonts w:hint="eastAsia" w:ascii="宋体" w:hAnsi="宋体" w:eastAsia="宋体" w:cs="宋体"/>
          <w:b/>
          <w:bCs/>
          <w:sz w:val="28"/>
          <w:szCs w:val="28"/>
          <w:highlight w:val="none"/>
        </w:rPr>
        <w:t>内容</w:t>
      </w:r>
      <w:r>
        <w:rPr>
          <w:rFonts w:hint="eastAsia" w:ascii="宋体" w:hAnsi="宋体" w:eastAsia="宋体" w:cs="宋体"/>
          <w:b/>
          <w:bCs/>
          <w:sz w:val="28"/>
          <w:szCs w:val="28"/>
          <w:highlight w:val="none"/>
          <w:lang w:val="en-US" w:eastAsia="zh-CN"/>
        </w:rPr>
        <w:t>及需求</w:t>
      </w:r>
    </w:p>
    <w:p w14:paraId="42F160DB">
      <w:pPr>
        <w:adjustRightInd w:val="0"/>
        <w:snapToGrid w:val="0"/>
        <w:spacing w:line="360" w:lineRule="auto"/>
        <w:ind w:firstLine="562" w:firstLineChars="200"/>
        <w:jc w:val="left"/>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选房前期资料整理</w:t>
      </w:r>
      <w:r>
        <w:rPr>
          <w:rFonts w:hint="eastAsia" w:ascii="宋体" w:hAnsi="宋体" w:eastAsia="宋体" w:cs="宋体"/>
          <w:b/>
          <w:bCs/>
          <w:sz w:val="28"/>
          <w:szCs w:val="28"/>
          <w:highlight w:val="none"/>
          <w:lang w:eastAsia="zh-CN"/>
        </w:rPr>
        <w:t>：前期完成个人信息收集，</w:t>
      </w:r>
      <w:r>
        <w:rPr>
          <w:rFonts w:hint="eastAsia" w:ascii="宋体" w:hAnsi="宋体" w:eastAsia="宋体" w:cs="宋体"/>
          <w:b/>
          <w:bCs/>
          <w:sz w:val="28"/>
          <w:szCs w:val="28"/>
          <w:highlight w:val="none"/>
          <w:lang w:val="en-US" w:eastAsia="zh-CN"/>
        </w:rPr>
        <w:t>形成回迁选房人员信息表确保选房人员信息的准确性、完整性。</w:t>
      </w:r>
    </w:p>
    <w:p w14:paraId="2A01D5EF">
      <w:pPr>
        <w:adjustRightInd w:val="0"/>
        <w:snapToGrid w:val="0"/>
        <w:spacing w:line="360" w:lineRule="auto"/>
        <w:ind w:firstLine="562" w:firstLineChars="20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2、制定选房方案、</w:t>
      </w:r>
      <w:r>
        <w:rPr>
          <w:rFonts w:hint="eastAsia" w:ascii="宋体" w:hAnsi="宋体" w:eastAsia="宋体" w:cs="宋体"/>
          <w:b/>
          <w:bCs/>
          <w:sz w:val="28"/>
          <w:szCs w:val="28"/>
          <w:highlight w:val="none"/>
        </w:rPr>
        <w:t>策划组织并实施</w:t>
      </w:r>
      <w:r>
        <w:rPr>
          <w:rFonts w:hint="eastAsia" w:ascii="宋体" w:hAnsi="宋体" w:eastAsia="宋体" w:cs="宋体"/>
          <w:b/>
          <w:bCs/>
          <w:sz w:val="28"/>
          <w:szCs w:val="28"/>
          <w:highlight w:val="none"/>
          <w:lang w:val="en-US" w:eastAsia="zh-CN"/>
        </w:rPr>
        <w:t>选房工作</w:t>
      </w:r>
      <w:r>
        <w:rPr>
          <w:rFonts w:hint="eastAsia" w:ascii="宋体" w:hAnsi="宋体" w:eastAsia="宋体" w:cs="宋体"/>
          <w:b/>
          <w:bCs/>
          <w:sz w:val="28"/>
          <w:szCs w:val="28"/>
          <w:highlight w:val="none"/>
        </w:rPr>
        <w:t>：筹备期、选房日、服务保障及应急预案等策划筹备</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选房公告、选房流程、选房办法、选房原则、选房规则、房源划分、选房注意事项等确保服务圆满完成。</w:t>
      </w:r>
    </w:p>
    <w:p w14:paraId="1AA4E436">
      <w:pPr>
        <w:adjustRightInd w:val="0"/>
        <w:snapToGrid w:val="0"/>
        <w:spacing w:line="360" w:lineRule="auto"/>
        <w:ind w:firstLine="562" w:firstLineChars="20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选房现场内外规划、人员组织安排</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区域划分</w:t>
      </w:r>
    </w:p>
    <w:p w14:paraId="32700644">
      <w:pPr>
        <w:adjustRightInd w:val="0"/>
        <w:snapToGrid w:val="0"/>
        <w:spacing w:line="360" w:lineRule="auto"/>
        <w:ind w:firstLine="562" w:firstLineChars="200"/>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（1）外场等待区：</w:t>
      </w:r>
    </w:p>
    <w:p w14:paraId="62A4EA20">
      <w:pPr>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A、外场区域为开放区域，所有到场人员在该区域等待和观看，外场区配备供休息的遮阳取暖帐篷、椅子、饮用水等设备为等待的村民提供便利。</w:t>
      </w:r>
    </w:p>
    <w:p w14:paraId="06807A06">
      <w:pPr>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B、在选房活动现场放置空飘气球和水座旗，挂活动横幅，做宣传活动。</w:t>
      </w:r>
    </w:p>
    <w:p w14:paraId="499D89AB">
      <w:pPr>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C、在选房现场设置隔离栏维护现场秩序，在现场放置选房喷绘展板（选房通告、房源展板和户型图平面图展板等）让选房人及其亲属了解选房有关信息。</w:t>
      </w:r>
    </w:p>
    <w:p w14:paraId="470BF1E0">
      <w:pPr>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D、此区域配备：</w:t>
      </w:r>
    </w:p>
    <w:p w14:paraId="60FA8A7A">
      <w:pPr>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LED屏：实时转播选房场内情况，选房人能及时知晓房源选择情况。</w:t>
      </w:r>
    </w:p>
    <w:p w14:paraId="3A1DA386">
      <w:pPr>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桁架、喷绘：制作房源及户型展板，与选房主会场的所选房源信息及时同步更新考究，选取适合自己家庭的房源。</w:t>
      </w:r>
    </w:p>
    <w:p w14:paraId="673DC2FA">
      <w:pPr>
        <w:adjustRightInd w:val="0"/>
        <w:snapToGrid w:val="0"/>
        <w:spacing w:line="360" w:lineRule="auto"/>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空飘气球</w:t>
      </w:r>
      <w:r>
        <w:rPr>
          <w:rFonts w:hint="eastAsia" w:ascii="宋体" w:hAnsi="宋体" w:eastAsia="宋体" w:cs="宋体"/>
          <w:b/>
          <w:bCs/>
          <w:color w:val="auto"/>
          <w:kern w:val="2"/>
          <w:sz w:val="28"/>
          <w:szCs w:val="28"/>
          <w:highlight w:val="none"/>
          <w:lang w:val="en-US" w:eastAsia="zh-CN" w:bidi="ar-SA"/>
        </w:rPr>
        <w:t>：</w:t>
      </w:r>
      <w:r>
        <w:rPr>
          <w:rFonts w:hint="eastAsia" w:ascii="宋体" w:hAnsi="宋体" w:eastAsia="宋体" w:cs="宋体"/>
          <w:color w:val="auto"/>
          <w:kern w:val="2"/>
          <w:sz w:val="28"/>
          <w:szCs w:val="28"/>
          <w:highlight w:val="none"/>
          <w:lang w:val="en-US" w:eastAsia="zh-CN" w:bidi="ar-SA"/>
        </w:rPr>
        <w:t>空飘气球颜色丰富，能够在空中漂浮，足够醒目。</w:t>
      </w:r>
    </w:p>
    <w:p w14:paraId="76ECAD25">
      <w:pPr>
        <w:adjustRightInd w:val="0"/>
        <w:snapToGrid w:val="0"/>
        <w:spacing w:line="360" w:lineRule="auto"/>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遮阳帐篷：具有遮阳、挡雨的效果，供村民在外场休息。</w:t>
      </w:r>
    </w:p>
    <w:p w14:paraId="1BCA9341">
      <w:pPr>
        <w:adjustRightInd w:val="0"/>
        <w:snapToGrid w:val="0"/>
        <w:spacing w:line="360" w:lineRule="auto"/>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椅子：供回迁选房群众在外场休息等待。</w:t>
      </w:r>
    </w:p>
    <w:p w14:paraId="253589BA">
      <w:pPr>
        <w:adjustRightInd w:val="0"/>
        <w:snapToGrid w:val="0"/>
        <w:spacing w:line="360" w:lineRule="auto"/>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隔离桩：维护外场秩序与安全。</w:t>
      </w:r>
    </w:p>
    <w:p w14:paraId="6BA48023">
      <w:pPr>
        <w:adjustRightInd w:val="0"/>
        <w:snapToGrid w:val="0"/>
        <w:spacing w:line="360" w:lineRule="auto"/>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指示牌：选房场地的指引，方便回迁村民找到活动场地。</w:t>
      </w:r>
    </w:p>
    <w:p w14:paraId="10A60C51">
      <w:pPr>
        <w:adjustRightInd w:val="0"/>
        <w:snapToGrid w:val="0"/>
        <w:spacing w:line="360" w:lineRule="auto"/>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发电机组1组：在停电时，保证场内用电无误。</w:t>
      </w:r>
    </w:p>
    <w:p w14:paraId="07D2898B">
      <w:pPr>
        <w:adjustRightInd w:val="0"/>
        <w:snapToGrid w:val="0"/>
        <w:spacing w:line="360" w:lineRule="auto"/>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政策咨询：配合镇政府安排村或镇工作人员进行政策解读。</w:t>
      </w:r>
    </w:p>
    <w:p w14:paraId="4B2A37CC">
      <w:pPr>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工作人员</w:t>
      </w:r>
      <w:r>
        <w:rPr>
          <w:rFonts w:hint="eastAsia" w:ascii="宋体" w:hAnsi="宋体" w:eastAsia="宋体" w:cs="宋体"/>
          <w:kern w:val="2"/>
          <w:sz w:val="28"/>
          <w:szCs w:val="28"/>
          <w:highlight w:val="none"/>
          <w:lang w:val="en-US" w:eastAsia="zh-CN" w:bidi="ar-SA"/>
        </w:rPr>
        <w:t>依次叫号进入，每次可根据场地大小进入30号，每户不能多于2人进入。</w:t>
      </w:r>
    </w:p>
    <w:p w14:paraId="26884DD2">
      <w:pPr>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备注：椅、隔离桩看完现场后依据场地定数量。（依据每天选房户数椅子不少于150把，隔离桩60个）</w:t>
      </w:r>
    </w:p>
    <w:p w14:paraId="2AC3CAC9">
      <w:pPr>
        <w:numPr>
          <w:ilvl w:val="0"/>
          <w:numId w:val="1"/>
        </w:numPr>
        <w:adjustRightInd w:val="0"/>
        <w:snapToGrid w:val="0"/>
        <w:spacing w:line="360" w:lineRule="auto"/>
        <w:ind w:firstLine="562" w:firstLineChars="20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等待区：</w:t>
      </w:r>
    </w:p>
    <w:p w14:paraId="1281F1A3">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会场中心位置放置一定数量的椅子，供群众休息等待。</w:t>
      </w:r>
    </w:p>
    <w:p w14:paraId="3E7CABC1">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在外场等待区设置房源信息、楼层平面型图、鸟瞰图等供村民了解房源信息，选房人通过展板及现场讲解员熟悉安置房信息，可以观场选房情况，选房公示栏及时更新选房信息，等待区设置政策解答组及复印、饮水处等于群众利。</w:t>
      </w:r>
    </w:p>
    <w:p w14:paraId="74E1BA50">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此区域配备：</w:t>
      </w:r>
    </w:p>
    <w:p w14:paraId="2A1303F2">
      <w:pPr>
        <w:numPr>
          <w:ilvl w:val="0"/>
          <w:numId w:val="0"/>
        </w:numPr>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LED屏、雷亚架：实时转播选房场内情况，选房人能及时知晓房源选择情况。</w:t>
      </w:r>
    </w:p>
    <w:p w14:paraId="7419D94F">
      <w:pPr>
        <w:numPr>
          <w:ilvl w:val="0"/>
          <w:numId w:val="0"/>
        </w:numPr>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桁架、喷绘：制作房源及户型展板，与选房主会场的所选房源信息及时同步更新，供被拆迁群众未完，选取适合自己家庭的房源。</w:t>
      </w:r>
    </w:p>
    <w:p w14:paraId="21F38DC5">
      <w:pPr>
        <w:numPr>
          <w:ilvl w:val="0"/>
          <w:numId w:val="0"/>
        </w:numPr>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椅子、桌子：工作人员使用及回迁选房群众在等待区休息，等待审核资料。</w:t>
      </w:r>
    </w:p>
    <w:p w14:paraId="6D52A4F8">
      <w:pPr>
        <w:numPr>
          <w:ilvl w:val="0"/>
          <w:numId w:val="0"/>
        </w:numPr>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音台2台、音响1套：用于现场流程调度、增加选房活动的氛围。</w:t>
      </w:r>
    </w:p>
    <w:p w14:paraId="347DD271">
      <w:pPr>
        <w:numPr>
          <w:ilvl w:val="0"/>
          <w:numId w:val="0"/>
        </w:numPr>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隔离桩60个：维护等待区秩序与安全。</w:t>
      </w:r>
    </w:p>
    <w:p w14:paraId="0826FAE8">
      <w:pPr>
        <w:numPr>
          <w:ilvl w:val="0"/>
          <w:numId w:val="0"/>
        </w:numPr>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复印设备1台：防止选房户未复印漏复印影响选房。</w:t>
      </w:r>
    </w:p>
    <w:p w14:paraId="757B6D05">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rPr>
        <w:t>指示牌6个：各</w:t>
      </w:r>
      <w:r>
        <w:rPr>
          <w:rFonts w:hint="eastAsia" w:ascii="宋体" w:hAnsi="宋体" w:eastAsia="宋体" w:cs="宋体"/>
          <w:sz w:val="28"/>
          <w:szCs w:val="28"/>
          <w:highlight w:val="none"/>
          <w:lang w:val="en-US" w:eastAsia="zh-CN"/>
        </w:rPr>
        <w:t>个区域引导指示，政策解答组等，方便回迁群众咨询相关政策法规。</w:t>
      </w:r>
    </w:p>
    <w:p w14:paraId="03510B27">
      <w:pPr>
        <w:numPr>
          <w:ilvl w:val="0"/>
          <w:numId w:val="1"/>
        </w:numPr>
        <w:adjustRightInd w:val="0"/>
        <w:snapToGrid w:val="0"/>
        <w:spacing w:line="360" w:lineRule="auto"/>
        <w:ind w:left="0" w:leftChars="0" w:firstLine="562" w:firstLineChars="20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审核区：</w:t>
      </w:r>
    </w:p>
    <w:p w14:paraId="5A5925F4">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签到审核：选房人了解选房规则后，由工作人员预审身份证、拆迁安置补偿协议及选房卡等选房资料是否无有委托人时查验委托信息及委托人和受托人关系，信息核对无误后进入选房主会场。</w:t>
      </w:r>
    </w:p>
    <w:p w14:paraId="3B78A0AE">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现场配备：</w:t>
      </w:r>
    </w:p>
    <w:p w14:paraId="6ED17595">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工作人员使用的椅子10把、桌子5张。</w:t>
      </w:r>
    </w:p>
    <w:p w14:paraId="502C1F06">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隔离桩50个，维护签到审核区秩序与安全。</w:t>
      </w:r>
    </w:p>
    <w:p w14:paraId="75DD8832">
      <w:pPr>
        <w:numPr>
          <w:ilvl w:val="0"/>
          <w:numId w:val="0"/>
        </w:numPr>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安检门1个：确保活动现场的安全性。</w:t>
      </w:r>
    </w:p>
    <w:p w14:paraId="5C9BA634">
      <w:pPr>
        <w:numPr>
          <w:ilvl w:val="0"/>
          <w:numId w:val="0"/>
        </w:numPr>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标示牌2个：引导指示，方便回迁群众到该区域办理手续。</w:t>
      </w:r>
    </w:p>
    <w:p w14:paraId="38C53F93">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资料审核：由工作人员再次对选房人的身份及资料进行审核，选房人将资料交给工作人员核对身份资格信息，引导员着统一服装，以10人为一组进入选房人席，一对一发放选房号码牌并收集检查相关资料。</w:t>
      </w:r>
    </w:p>
    <w:p w14:paraId="7C6B8FDA">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椅子、桌子，工作人员使用。</w:t>
      </w:r>
    </w:p>
    <w:p w14:paraId="3AEE539D">
      <w:pPr>
        <w:numPr>
          <w:ilvl w:val="0"/>
          <w:numId w:val="1"/>
        </w:numPr>
        <w:adjustRightInd w:val="0"/>
        <w:snapToGrid w:val="0"/>
        <w:spacing w:line="360" w:lineRule="auto"/>
        <w:ind w:left="0" w:leftChars="0" w:firstLine="562" w:firstLineChars="20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选房区：</w:t>
      </w:r>
    </w:p>
    <w:p w14:paraId="45DEF18A">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选房等候区：签到审核完成后由工作人员带领进入到选房等候区，选房人叫号就座，选房现场配备专业的礼仪引导员对选房人进行一对一的选房引导，由主持人叫号等待进入缓冲区等待。会场内等候区椅背上贴上号码，标示牌、隔离桩、维护会场等待区秩序与安全。</w:t>
      </w:r>
    </w:p>
    <w:p w14:paraId="12C4A4FB">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叫号等待区：舞台前侧为叫号区，主持人和工作人员把握控制选房的现场节奏，并进行叫号。隔离桩、标示牌、维护叫号等待区秩序与安全。</w:t>
      </w:r>
    </w:p>
    <w:p w14:paraId="4BDA04D9">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缓冲区：主持人用普通话呼叫选房人姓名，以10户为一组，由引导员带领，一户进入选房区选房，一户在缓冲区准备（缓冲区最多等待5户选房人）叫号不到的顺延到等待组第一位，每户选房人不得超过2人；缓冲区讲解员，对户型进行讲解，具体到楼号、单元号、楼层、房号、朝向等。</w:t>
      </w:r>
    </w:p>
    <w:p w14:paraId="05A09B19">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选房区：选房人进入选房区，由引导员带领在公证处确认身份，选房人按照选房办法开始选房。选房时由户型讲解员讲解选房人要选的户型面积所处的安置房的楼号、位置、楼层、户型；摄像机正对现场拍摄，记录选房全过程并同步在外场等候区，直播选房过程；选房人指认选房号时进行拍照留档，并在指认的房号处粘贴选房人姓名，同时电脑工程师打印选房确认单由引导员收齐所有的确认单带领选房人进入确认区。</w:t>
      </w:r>
    </w:p>
    <w:p w14:paraId="76E35213">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选房区配备：</w:t>
      </w:r>
    </w:p>
    <w:p w14:paraId="64A2BA32">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LED屏：选房背景，凸显活动主题、增加选房氛围。</w:t>
      </w:r>
    </w:p>
    <w:p w14:paraId="33EFF8E7">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桁架、喷绘：制作房源及平面图展板，供村民在展板上选择房源。</w:t>
      </w:r>
    </w:p>
    <w:p w14:paraId="780C0A09">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椅子10把、桌子6张：工作人员使用。</w:t>
      </w:r>
    </w:p>
    <w:p w14:paraId="105F90F5">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隔离桩60个；维护选房区秩序与安全。</w:t>
      </w:r>
    </w:p>
    <w:p w14:paraId="41C1D6DC">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打印设备4台、电脑5台、纸张20箱、台灯6个：打印选房过程资料、结果通知等。</w:t>
      </w:r>
    </w:p>
    <w:p w14:paraId="6F0738CC">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标示牌2个：引导指示，方便回迁群众到该区域选房。</w:t>
      </w:r>
    </w:p>
    <w:p w14:paraId="0185B504">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透明抓取箱10个、房源卡、定制房源信封；第二轮房源的制作与抓取。</w:t>
      </w:r>
    </w:p>
    <w:p w14:paraId="044ACD13">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工作牌600个：方便工作人员进行选房工作。</w:t>
      </w:r>
    </w:p>
    <w:p w14:paraId="6113EE0C">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选房人牌号120个：方便工作人员、选房人、引导员知晓自己的号码。</w:t>
      </w:r>
    </w:p>
    <w:p w14:paraId="1F831E1B">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选房软件1项：用于选房过程全流程的线上操作与公式，做到选房过程实时记录、监管。</w:t>
      </w:r>
    </w:p>
    <w:p w14:paraId="384EB381">
      <w:pPr>
        <w:numPr>
          <w:ilvl w:val="0"/>
          <w:numId w:val="0"/>
        </w:numPr>
        <w:adjustRightInd w:val="0"/>
        <w:snapToGrid w:val="0"/>
        <w:spacing w:line="360" w:lineRule="auto"/>
        <w:ind w:firstLine="562" w:firstLineChars="20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(5)公证区</w:t>
      </w:r>
    </w:p>
    <w:p w14:paraId="74E6F983">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引导员将选房确认单资料证件交给公证处，公证处对选房人选定的房源作出公证播报、签字确认及档</w:t>
      </w:r>
    </w:p>
    <w:p w14:paraId="7C6FB417">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案留存。</w:t>
      </w:r>
    </w:p>
    <w:p w14:paraId="5218A0B8">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公证区配备：</w:t>
      </w:r>
    </w:p>
    <w:p w14:paraId="462780E2">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签字笔／印泥1套、椅子4张、桌子2张：工作人员使用及村民签字使用。</w:t>
      </w:r>
    </w:p>
    <w:p w14:paraId="125481AA">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隔离桩8个：维护选房区秩序与安全。</w:t>
      </w:r>
    </w:p>
    <w:p w14:paraId="4EEE84D9">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标示牌1个：引导指示，方便回迁群众到该区域公证选房结果。</w:t>
      </w:r>
    </w:p>
    <w:p w14:paraId="0CEFBA6A">
      <w:pPr>
        <w:numPr>
          <w:ilvl w:val="0"/>
          <w:numId w:val="0"/>
        </w:numPr>
        <w:adjustRightInd w:val="0"/>
        <w:snapToGrid w:val="0"/>
        <w:spacing w:line="360" w:lineRule="auto"/>
        <w:ind w:firstLine="562" w:firstLineChars="20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(6)签字确认区</w:t>
      </w:r>
    </w:p>
    <w:p w14:paraId="4DE2D8CD">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在现场设置确认归档组，对选房结果的纸质版进行签字确认，工作人员将选房确认表和安置登记确认表等所有选房资料以户为单位归档到档案袋里，装箱封存。</w:t>
      </w:r>
    </w:p>
    <w:p w14:paraId="3B584558">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签字确认区配备：</w:t>
      </w:r>
    </w:p>
    <w:p w14:paraId="51BEB64D">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签字笔／印泥1套、档案袋1200个、椅子8张、桌子4张：工作人员使用、村民签字使用及选房资料归档，一户一档案。</w:t>
      </w:r>
    </w:p>
    <w:p w14:paraId="65C29A61">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隔离桩10个：维护选房区秩序与安全。</w:t>
      </w:r>
    </w:p>
    <w:p w14:paraId="30889B0F">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标示牌2个：引导指示，方便回迁群众到该区域签字确认。</w:t>
      </w:r>
    </w:p>
    <w:p w14:paraId="385A20C6">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(7)离场</w:t>
      </w:r>
    </w:p>
    <w:p w14:paraId="0A5C8BCA">
      <w:pPr>
        <w:numPr>
          <w:ilvl w:val="0"/>
          <w:numId w:val="0"/>
        </w:numPr>
        <w:adjustRightInd w:val="0"/>
        <w:snapToGrid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引导员带领选房人到出口--将资料归还选房人一引导员引导结束--引导员进入下一轮引导工作</w:t>
      </w:r>
    </w:p>
    <w:p w14:paraId="06FDF2B1">
      <w:pPr>
        <w:numPr>
          <w:ilvl w:val="0"/>
          <w:numId w:val="2"/>
        </w:numPr>
        <w:adjustRightInd w:val="0"/>
        <w:snapToGrid w:val="0"/>
        <w:spacing w:line="360" w:lineRule="auto"/>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人员配备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286"/>
        <w:gridCol w:w="3215"/>
        <w:gridCol w:w="1891"/>
      </w:tblGrid>
      <w:tr w14:paraId="6D28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8FCDB72">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名称</w:t>
            </w:r>
          </w:p>
        </w:tc>
        <w:tc>
          <w:tcPr>
            <w:tcW w:w="1286" w:type="dxa"/>
            <w:vAlign w:val="center"/>
          </w:tcPr>
          <w:p w14:paraId="78CAE73F">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人数</w:t>
            </w:r>
          </w:p>
        </w:tc>
        <w:tc>
          <w:tcPr>
            <w:tcW w:w="3215" w:type="dxa"/>
            <w:vAlign w:val="center"/>
          </w:tcPr>
          <w:p w14:paraId="0E3F0FE7">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职责</w:t>
            </w:r>
          </w:p>
        </w:tc>
        <w:tc>
          <w:tcPr>
            <w:tcW w:w="1891" w:type="dxa"/>
            <w:vAlign w:val="center"/>
          </w:tcPr>
          <w:p w14:paraId="4AFE0430">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备注</w:t>
            </w:r>
          </w:p>
        </w:tc>
      </w:tr>
      <w:tr w14:paraId="2775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130" w:type="dxa"/>
            <w:vAlign w:val="center"/>
          </w:tcPr>
          <w:p w14:paraId="42CB94B1">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资料核对人员</w:t>
            </w:r>
          </w:p>
        </w:tc>
        <w:tc>
          <w:tcPr>
            <w:tcW w:w="1286" w:type="dxa"/>
            <w:vAlign w:val="center"/>
          </w:tcPr>
          <w:p w14:paraId="328D8239">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15人</w:t>
            </w:r>
          </w:p>
        </w:tc>
        <w:tc>
          <w:tcPr>
            <w:tcW w:w="3215" w:type="dxa"/>
            <w:vAlign w:val="center"/>
          </w:tcPr>
          <w:p w14:paraId="65B86664">
            <w:pPr>
              <w:numPr>
                <w:ilvl w:val="0"/>
                <w:numId w:val="0"/>
              </w:numPr>
              <w:adjustRightInd w:val="0"/>
              <w:snapToGrid w:val="0"/>
              <w:spacing w:line="360" w:lineRule="auto"/>
              <w:ind w:left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核对选房人身份信息及所选房源,并出具选房确认单及打印选房结果。</w:t>
            </w:r>
          </w:p>
        </w:tc>
        <w:tc>
          <w:tcPr>
            <w:tcW w:w="1891" w:type="dxa"/>
            <w:vAlign w:val="center"/>
          </w:tcPr>
          <w:p w14:paraId="607AC932">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p>
        </w:tc>
      </w:tr>
      <w:tr w14:paraId="7E6F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7F232F4">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选房协助</w:t>
            </w:r>
          </w:p>
        </w:tc>
        <w:tc>
          <w:tcPr>
            <w:tcW w:w="1286" w:type="dxa"/>
            <w:vAlign w:val="center"/>
          </w:tcPr>
          <w:p w14:paraId="07C6F76B">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15人</w:t>
            </w:r>
          </w:p>
        </w:tc>
        <w:tc>
          <w:tcPr>
            <w:tcW w:w="3215" w:type="dxa"/>
            <w:vAlign w:val="center"/>
          </w:tcPr>
          <w:p w14:paraId="68BCF087">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负责叫号选房人,以及进入选房区的选房人选房,核对选房人身份信息及所选房源,并出具选房确认单及打印选房结果。</w:t>
            </w:r>
          </w:p>
        </w:tc>
        <w:tc>
          <w:tcPr>
            <w:tcW w:w="1891" w:type="dxa"/>
            <w:vAlign w:val="center"/>
          </w:tcPr>
          <w:p w14:paraId="60001D3F">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p>
        </w:tc>
      </w:tr>
      <w:tr w14:paraId="744B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2A55FD2">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影像人员</w:t>
            </w:r>
          </w:p>
        </w:tc>
        <w:tc>
          <w:tcPr>
            <w:tcW w:w="1286" w:type="dxa"/>
            <w:vAlign w:val="center"/>
          </w:tcPr>
          <w:p w14:paraId="7501EE9D">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8人</w:t>
            </w:r>
          </w:p>
        </w:tc>
        <w:tc>
          <w:tcPr>
            <w:tcW w:w="3215" w:type="dxa"/>
            <w:vAlign w:val="center"/>
          </w:tcPr>
          <w:p w14:paraId="5E4516F6">
            <w:pPr>
              <w:numPr>
                <w:ilvl w:val="0"/>
                <w:numId w:val="3"/>
              </w:numPr>
              <w:adjustRightInd w:val="0"/>
              <w:snapToGrid w:val="0"/>
              <w:spacing w:line="36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负责选房区的所有选房过程的影像记录,其中包括对选房结果的资料留影和签字、公证处对选房结果的宣布及活动结束后刻碟留档等后期制作。</w:t>
            </w:r>
          </w:p>
        </w:tc>
        <w:tc>
          <w:tcPr>
            <w:tcW w:w="1891" w:type="dxa"/>
            <w:vAlign w:val="center"/>
          </w:tcPr>
          <w:p w14:paraId="69BD391C">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摄像及摄影4人,音响师2人,屏幕控制人员2人</w:t>
            </w:r>
          </w:p>
        </w:tc>
      </w:tr>
      <w:tr w14:paraId="4D46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B4A2FE5">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工程人员</w:t>
            </w:r>
          </w:p>
        </w:tc>
        <w:tc>
          <w:tcPr>
            <w:tcW w:w="1286" w:type="dxa"/>
            <w:vAlign w:val="center"/>
          </w:tcPr>
          <w:p w14:paraId="51DF6256">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w:t>
            </w:r>
          </w:p>
        </w:tc>
        <w:tc>
          <w:tcPr>
            <w:tcW w:w="3215" w:type="dxa"/>
            <w:vAlign w:val="center"/>
          </w:tcPr>
          <w:p w14:paraId="1BA36DF0">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负责在选房活动前期将甲方提供的房源信息及人员信息准确无误的上传至网络平台，选房现场所有硬件设备的安装及维护保障。</w:t>
            </w:r>
          </w:p>
        </w:tc>
        <w:tc>
          <w:tcPr>
            <w:tcW w:w="1891" w:type="dxa"/>
            <w:vAlign w:val="center"/>
          </w:tcPr>
          <w:p w14:paraId="1E4A2B0F">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p>
        </w:tc>
      </w:tr>
      <w:tr w14:paraId="6EB1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7FA8C05">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确认归档人员</w:t>
            </w:r>
          </w:p>
        </w:tc>
        <w:tc>
          <w:tcPr>
            <w:tcW w:w="1286" w:type="dxa"/>
            <w:vAlign w:val="center"/>
          </w:tcPr>
          <w:p w14:paraId="6CC8464F">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3215" w:type="dxa"/>
            <w:vAlign w:val="center"/>
          </w:tcPr>
          <w:p w14:paraId="18B97803">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负责协助街道办工作人员资料整理归档。</w:t>
            </w:r>
          </w:p>
        </w:tc>
        <w:tc>
          <w:tcPr>
            <w:tcW w:w="1891" w:type="dxa"/>
            <w:vAlign w:val="center"/>
          </w:tcPr>
          <w:p w14:paraId="13A7B78D">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p>
        </w:tc>
      </w:tr>
      <w:tr w14:paraId="4EDD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14:paraId="6FBBEB66">
            <w:pPr>
              <w:numPr>
                <w:ilvl w:val="0"/>
                <w:numId w:val="0"/>
              </w:num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引导人员</w:t>
            </w:r>
          </w:p>
        </w:tc>
        <w:tc>
          <w:tcPr>
            <w:tcW w:w="1286" w:type="dxa"/>
            <w:vAlign w:val="center"/>
          </w:tcPr>
          <w:p w14:paraId="15811359">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55</w:t>
            </w:r>
          </w:p>
        </w:tc>
        <w:tc>
          <w:tcPr>
            <w:tcW w:w="3215" w:type="dxa"/>
            <w:vAlign w:val="center"/>
          </w:tcPr>
          <w:p w14:paraId="14D02045">
            <w:pPr>
              <w:numPr>
                <w:ilvl w:val="0"/>
                <w:numId w:val="0"/>
              </w:numPr>
              <w:adjustRightInd w:val="0"/>
              <w:snapToGrid w:val="0"/>
              <w:spacing w:line="360" w:lineRule="auto"/>
              <w:ind w:lef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入场引导员负责将通过外场审核的村民引领至等待区对应的座位就坐等待,礼仪引导人员负责在活动主会场内引导村民在等待区等待叫号,引导被叫号村民进行选房、确认、归档等工作,直至送选房结束的村民离场的全程引导。</w:t>
            </w:r>
          </w:p>
        </w:tc>
        <w:tc>
          <w:tcPr>
            <w:tcW w:w="1891" w:type="dxa"/>
            <w:vAlign w:val="center"/>
          </w:tcPr>
          <w:p w14:paraId="0AE79B30">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引导人员29人:礼仪人员26人</w:t>
            </w:r>
          </w:p>
        </w:tc>
      </w:tr>
      <w:tr w14:paraId="10D7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trPr>
        <w:tc>
          <w:tcPr>
            <w:tcW w:w="2130" w:type="dxa"/>
            <w:vAlign w:val="center"/>
          </w:tcPr>
          <w:p w14:paraId="77C60434">
            <w:pPr>
              <w:numPr>
                <w:ilvl w:val="0"/>
                <w:numId w:val="0"/>
              </w:num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其他工作人员</w:t>
            </w:r>
          </w:p>
        </w:tc>
        <w:tc>
          <w:tcPr>
            <w:tcW w:w="1286" w:type="dxa"/>
            <w:vAlign w:val="center"/>
          </w:tcPr>
          <w:p w14:paraId="6D7D903C">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w:t>
            </w:r>
          </w:p>
        </w:tc>
        <w:tc>
          <w:tcPr>
            <w:tcW w:w="3215" w:type="dxa"/>
            <w:vAlign w:val="center"/>
          </w:tcPr>
          <w:p w14:paraId="1A766D08">
            <w:pPr>
              <w:numPr>
                <w:ilvl w:val="0"/>
                <w:numId w:val="0"/>
              </w:numPr>
              <w:adjustRightInd w:val="0"/>
              <w:snapToGrid w:val="0"/>
              <w:spacing w:line="360" w:lineRule="auto"/>
              <w:ind w:lef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负责为村民通过展板讲解安置房的楼号、位置、楼层、户型、面积、朝向等关于房屋的信息。将主会场的选房情况实时通过LED屏直播到外场等待区,将现场的选房情况通过网络直播平台实时直播到网络平台,方便村民随时随地在家就可以观看到选房现场的情况,更好的了解到剩余房源信息。</w:t>
            </w:r>
          </w:p>
        </w:tc>
        <w:tc>
          <w:tcPr>
            <w:tcW w:w="1891" w:type="dxa"/>
            <w:vAlign w:val="center"/>
          </w:tcPr>
          <w:p w14:paraId="1CE1BCA5">
            <w:pPr>
              <w:numPr>
                <w:ilvl w:val="0"/>
                <w:numId w:val="0"/>
              </w:numPr>
              <w:adjustRightInd w:val="0"/>
              <w:snapToGrid w:val="0"/>
              <w:spacing w:line="360" w:lineRule="auto"/>
              <w:jc w:val="center"/>
              <w:rPr>
                <w:rFonts w:hint="eastAsia" w:ascii="宋体" w:hAnsi="宋体" w:eastAsia="宋体" w:cs="宋体"/>
                <w:sz w:val="21"/>
                <w:szCs w:val="21"/>
                <w:highlight w:val="none"/>
                <w:lang w:val="en-US" w:eastAsia="zh-CN"/>
              </w:rPr>
            </w:pPr>
          </w:p>
        </w:tc>
      </w:tr>
      <w:tr w14:paraId="28B4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E6CB4B9">
            <w:pPr>
              <w:numPr>
                <w:ilvl w:val="0"/>
                <w:numId w:val="0"/>
              </w:num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后勤保障人员</w:t>
            </w:r>
          </w:p>
        </w:tc>
        <w:tc>
          <w:tcPr>
            <w:tcW w:w="1286" w:type="dxa"/>
            <w:vAlign w:val="center"/>
          </w:tcPr>
          <w:p w14:paraId="48673101">
            <w:pPr>
              <w:numPr>
                <w:ilvl w:val="0"/>
                <w:numId w:val="0"/>
              </w:numPr>
              <w:adjustRightInd w:val="0"/>
              <w:snapToGrid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w:t>
            </w:r>
          </w:p>
        </w:tc>
        <w:tc>
          <w:tcPr>
            <w:tcW w:w="3215" w:type="dxa"/>
            <w:vAlign w:val="center"/>
          </w:tcPr>
          <w:p w14:paraId="411A2A90">
            <w:pPr>
              <w:numPr>
                <w:ilvl w:val="0"/>
                <w:numId w:val="0"/>
              </w:num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负责现场工作人员工作时间的餐饮、饮用热水,及办公用品等物资的保障、备用发电机的管理。</w:t>
            </w:r>
          </w:p>
        </w:tc>
        <w:tc>
          <w:tcPr>
            <w:tcW w:w="1891" w:type="dxa"/>
            <w:vAlign w:val="center"/>
          </w:tcPr>
          <w:p w14:paraId="127AAC4C">
            <w:pPr>
              <w:numPr>
                <w:ilvl w:val="0"/>
                <w:numId w:val="0"/>
              </w:numPr>
              <w:adjustRightInd w:val="0"/>
              <w:snapToGrid w:val="0"/>
              <w:spacing w:line="360" w:lineRule="auto"/>
              <w:jc w:val="center"/>
              <w:rPr>
                <w:rFonts w:hint="eastAsia" w:ascii="宋体" w:hAnsi="宋体" w:eastAsia="宋体" w:cs="宋体"/>
                <w:sz w:val="21"/>
                <w:szCs w:val="21"/>
                <w:highlight w:val="none"/>
                <w:lang w:val="en-US" w:eastAsia="zh-CN"/>
              </w:rPr>
            </w:pPr>
          </w:p>
        </w:tc>
      </w:tr>
    </w:tbl>
    <w:p w14:paraId="726FBA46">
      <w:pPr>
        <w:numPr>
          <w:ilvl w:val="0"/>
          <w:numId w:val="0"/>
        </w:numPr>
        <w:adjustRightInd w:val="0"/>
        <w:snapToGrid w:val="0"/>
        <w:spacing w:line="360" w:lineRule="auto"/>
        <w:jc w:val="left"/>
        <w:rPr>
          <w:rFonts w:hint="eastAsia" w:ascii="宋体" w:hAnsi="宋体" w:eastAsia="宋体" w:cs="宋体"/>
          <w:sz w:val="21"/>
          <w:szCs w:val="21"/>
          <w:highlight w:val="none"/>
          <w:lang w:val="en-US" w:eastAsia="zh-CN"/>
        </w:rPr>
      </w:pPr>
    </w:p>
    <w:p w14:paraId="6A1606A1">
      <w:pPr>
        <w:numPr>
          <w:ilvl w:val="0"/>
          <w:numId w:val="0"/>
        </w:numPr>
        <w:adjustRightInd w:val="0"/>
        <w:snapToGrid w:val="0"/>
        <w:spacing w:line="360" w:lineRule="auto"/>
        <w:ind w:firstLine="562" w:firstLineChars="20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选房现场工作人员餐饮安排等</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确保现场秩序井然。</w:t>
      </w:r>
    </w:p>
    <w:p w14:paraId="0830650F">
      <w:pPr>
        <w:adjustRightInd w:val="0"/>
        <w:snapToGrid w:val="0"/>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三</w:t>
      </w:r>
      <w:r>
        <w:rPr>
          <w:rFonts w:hint="eastAsia" w:ascii="宋体" w:hAnsi="宋体" w:eastAsia="宋体" w:cs="宋体"/>
          <w:b/>
          <w:bCs/>
          <w:sz w:val="28"/>
          <w:szCs w:val="28"/>
          <w:highlight w:val="none"/>
        </w:rPr>
        <w:t>、服务期限</w:t>
      </w:r>
    </w:p>
    <w:p w14:paraId="0B84CA33">
      <w:pPr>
        <w:numPr>
          <w:ilvl w:val="0"/>
          <w:numId w:val="0"/>
        </w:numPr>
        <w:adjustRightInd w:val="0"/>
        <w:snapToGrid w:val="0"/>
        <w:spacing w:line="360" w:lineRule="auto"/>
        <w:ind w:firstLine="544" w:firstLineChars="200"/>
        <w:jc w:val="left"/>
        <w:rPr>
          <w:rFonts w:hint="eastAsia"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服务期限 6天，</w:t>
      </w:r>
      <w:r>
        <w:rPr>
          <w:rFonts w:hint="eastAsia" w:ascii="宋体" w:hAnsi="宋体" w:eastAsia="宋体" w:cs="宋体"/>
          <w:color w:val="auto"/>
          <w:spacing w:val="-4"/>
          <w:sz w:val="28"/>
          <w:szCs w:val="28"/>
          <w:lang w:val="zh-CN" w:eastAsia="zh-CN"/>
        </w:rPr>
        <w:t>（具体服务起止日期可随合同签订时间相应顺延）</w:t>
      </w:r>
      <w:r>
        <w:rPr>
          <w:rFonts w:hint="eastAsia" w:ascii="宋体" w:hAnsi="宋体" w:eastAsia="宋体" w:cs="宋体"/>
          <w:color w:val="auto"/>
          <w:spacing w:val="-4"/>
          <w:sz w:val="28"/>
          <w:szCs w:val="28"/>
          <w:lang w:val="en-US" w:eastAsia="zh-CN"/>
        </w:rPr>
        <w:t>。</w:t>
      </w:r>
    </w:p>
    <w:p w14:paraId="5EBAE391">
      <w:pPr>
        <w:numPr>
          <w:ilvl w:val="0"/>
          <w:numId w:val="0"/>
        </w:numPr>
        <w:adjustRightInd w:val="0"/>
        <w:snapToGrid w:val="0"/>
        <w:spacing w:line="360" w:lineRule="auto"/>
        <w:ind w:firstLine="546" w:firstLineChars="200"/>
        <w:jc w:val="left"/>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四、服务标准</w:t>
      </w:r>
    </w:p>
    <w:p w14:paraId="23EBE283">
      <w:pPr>
        <w:numPr>
          <w:ilvl w:val="0"/>
          <w:numId w:val="0"/>
        </w:numPr>
        <w:adjustRightInd w:val="0"/>
        <w:snapToGrid w:val="0"/>
        <w:spacing w:line="360" w:lineRule="auto"/>
        <w:ind w:firstLine="544" w:firstLineChars="200"/>
        <w:jc w:val="left"/>
        <w:rPr>
          <w:rFonts w:hint="eastAsia"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1、选房工作应遵循国家相关政策、法律法规，不得发生违章、违规事件，不能因行为不当引起村民的纠纷投诉。</w:t>
      </w:r>
    </w:p>
    <w:p w14:paraId="68C76AD7">
      <w:pPr>
        <w:numPr>
          <w:ilvl w:val="0"/>
          <w:numId w:val="0"/>
        </w:numPr>
        <w:adjustRightInd w:val="0"/>
        <w:snapToGrid w:val="0"/>
        <w:spacing w:line="360" w:lineRule="auto"/>
        <w:ind w:firstLine="544" w:firstLineChars="20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color w:val="auto"/>
          <w:spacing w:val="-4"/>
          <w:sz w:val="28"/>
          <w:szCs w:val="28"/>
          <w:lang w:val="en-US" w:eastAsia="zh-CN"/>
        </w:rPr>
        <w:t>2、其中LED屏、雷亚架及配套设施、桁架及桁架配重、隔离柱、笔记本电脑、桌椅、桌布、复印机、 音响、调音台、饮水机、电视机及电视机架、安检门等选房所需的所有物资的物资运输、搬运、调试、安装及选房现场使用的设备，由采购人向相关部门申请设备调用，专业安装单位进行安装、维护等工作，与选房服务公司互相做好现场配合工作。</w:t>
      </w:r>
    </w:p>
    <w:p w14:paraId="7C154699">
      <w:pPr>
        <w:numPr>
          <w:ilvl w:val="0"/>
          <w:numId w:val="0"/>
        </w:numPr>
        <w:adjustRightInd w:val="0"/>
        <w:snapToGrid w:val="0"/>
        <w:spacing w:line="360" w:lineRule="auto"/>
        <w:ind w:firstLine="546" w:firstLineChars="200"/>
        <w:jc w:val="left"/>
        <w:rPr>
          <w:rFonts w:hint="eastAsia" w:ascii="宋体" w:hAnsi="宋体" w:eastAsia="宋体" w:cs="宋体"/>
          <w:b/>
          <w:bCs/>
          <w:spacing w:val="-4"/>
          <w:sz w:val="28"/>
          <w:szCs w:val="28"/>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ADE56"/>
    <w:multiLevelType w:val="singleLevel"/>
    <w:tmpl w:val="8D3ADE56"/>
    <w:lvl w:ilvl="0" w:tentative="0">
      <w:start w:val="2"/>
      <w:numFmt w:val="decimal"/>
      <w:suff w:val="nothing"/>
      <w:lvlText w:val="（%1）"/>
      <w:lvlJc w:val="left"/>
    </w:lvl>
  </w:abstractNum>
  <w:abstractNum w:abstractNumId="1">
    <w:nsid w:val="9D9797BE"/>
    <w:multiLevelType w:val="singleLevel"/>
    <w:tmpl w:val="9D9797BE"/>
    <w:lvl w:ilvl="0" w:tentative="0">
      <w:start w:val="1"/>
      <w:numFmt w:val="decimal"/>
      <w:lvlText w:val="%1."/>
      <w:lvlJc w:val="left"/>
      <w:pPr>
        <w:tabs>
          <w:tab w:val="left" w:pos="312"/>
        </w:tabs>
      </w:pPr>
    </w:lvl>
  </w:abstractNum>
  <w:abstractNum w:abstractNumId="2">
    <w:nsid w:val="E6F18FD9"/>
    <w:multiLevelType w:val="singleLevel"/>
    <w:tmpl w:val="E6F18FD9"/>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ZDQ4ZjIwZmZiNzNkYWRmODNiYmU1YTQ0MWQxMjgifQ=="/>
    <w:docVar w:name="KSO_WPS_MARK_KEY" w:val="c5600d16-2882-461b-a834-2006d46e0a6c"/>
  </w:docVars>
  <w:rsids>
    <w:rsidRoot w:val="4E582A5B"/>
    <w:rsid w:val="00534315"/>
    <w:rsid w:val="00F25AC4"/>
    <w:rsid w:val="01935FB7"/>
    <w:rsid w:val="068C5A4E"/>
    <w:rsid w:val="09B74D83"/>
    <w:rsid w:val="0AEA32B4"/>
    <w:rsid w:val="0C3540D4"/>
    <w:rsid w:val="10D40911"/>
    <w:rsid w:val="122846CD"/>
    <w:rsid w:val="17CF1E32"/>
    <w:rsid w:val="18C748B7"/>
    <w:rsid w:val="1C0C419F"/>
    <w:rsid w:val="1C2C65FA"/>
    <w:rsid w:val="1D725739"/>
    <w:rsid w:val="21AE3F72"/>
    <w:rsid w:val="220E44EC"/>
    <w:rsid w:val="221B3E6E"/>
    <w:rsid w:val="232C3A71"/>
    <w:rsid w:val="23C71C0F"/>
    <w:rsid w:val="254969BC"/>
    <w:rsid w:val="25FA585F"/>
    <w:rsid w:val="2EAC00CE"/>
    <w:rsid w:val="34C44C99"/>
    <w:rsid w:val="34CA1AAC"/>
    <w:rsid w:val="353A5213"/>
    <w:rsid w:val="358D0F0B"/>
    <w:rsid w:val="361561E2"/>
    <w:rsid w:val="37227431"/>
    <w:rsid w:val="38AF194E"/>
    <w:rsid w:val="3E632119"/>
    <w:rsid w:val="487D4E0F"/>
    <w:rsid w:val="4E582A5B"/>
    <w:rsid w:val="4F131D87"/>
    <w:rsid w:val="50602953"/>
    <w:rsid w:val="5425251F"/>
    <w:rsid w:val="59B87178"/>
    <w:rsid w:val="5FCA2EB7"/>
    <w:rsid w:val="68593F44"/>
    <w:rsid w:val="68C20D0B"/>
    <w:rsid w:val="68D0643D"/>
    <w:rsid w:val="68FB5BB0"/>
    <w:rsid w:val="6C157960"/>
    <w:rsid w:val="6C891DC8"/>
    <w:rsid w:val="6CE412B4"/>
    <w:rsid w:val="6E5A0C83"/>
    <w:rsid w:val="712F07DC"/>
    <w:rsid w:val="713D663A"/>
    <w:rsid w:val="75E874BC"/>
    <w:rsid w:val="762B2C5F"/>
    <w:rsid w:val="79CD7AC0"/>
    <w:rsid w:val="7A122A01"/>
    <w:rsid w:val="7A65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14"/>
      <w:szCs w:val="14"/>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3677</Words>
  <Characters>3770</Characters>
  <Lines>0</Lines>
  <Paragraphs>0</Paragraphs>
  <TotalTime>6</TotalTime>
  <ScaleCrop>false</ScaleCrop>
  <LinksUpToDate>false</LinksUpToDate>
  <CharactersWithSpaces>3773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2025-04-10T06:42:00Z</dcterms:created>
  <dc:creator>維维</dc:creator>
  <cp:lastModifiedBy>学凯</cp:lastModifiedBy>
  <cp:lastPrinted>2025-05-21T03:06:00Z</cp:lastPrinted>
  <dcterms:modified xsi:type="dcterms:W3CDTF">2025-06-17T09:37:56Z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A6533B266BCF4C6ABA09781A7A5CE9D6_13</vt:lpwstr>
  </property>
  <property fmtid="{D5CDD505-2E9C-101B-9397-08002B2CF9AE}" pid="4" name="KSOTemplateDocerSaveRecord">
    <vt:lpwstr>eyJoZGlkIjoiN2FmOGNjMjYxYTkzNGI4NWI0Mjc2YjE5MWY5MDBmMDYiLCJ1c2VySWQiOiIyNjkyNTU4MDcifQ==</vt:lpwstr>
  </property>
</Properties>
</file>