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9FB3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2025年全民数字素养提升月活动系列主题活动</w:t>
      </w:r>
    </w:p>
    <w:p w14:paraId="0E1863A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更正公告</w:t>
      </w:r>
    </w:p>
    <w:p w14:paraId="74E0E58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7"/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一、项目基本情况</w:t>
      </w:r>
    </w:p>
    <w:p w14:paraId="5DFD454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原公告的采购项目编号：ZY2025-ZB-CS1073</w:t>
      </w:r>
    </w:p>
    <w:p w14:paraId="2665090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原公告的采购项目名称：2025年全民数字素养提升月活动系列主题活动</w:t>
      </w:r>
    </w:p>
    <w:p w14:paraId="54ABC9A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首次公告日期：2025年07月03日</w:t>
      </w:r>
    </w:p>
    <w:p w14:paraId="237D67C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7"/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二、更正信息：</w:t>
      </w:r>
    </w:p>
    <w:p w14:paraId="1891DC9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更正事项：采购公告</w:t>
      </w:r>
    </w:p>
    <w:p w14:paraId="1AAC47C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更正原因：</w:t>
      </w:r>
    </w:p>
    <w:p w14:paraId="042EE7E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650" w:right="0" w:firstLine="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响应文件提交截止时间及开启时间更正</w:t>
      </w:r>
    </w:p>
    <w:p w14:paraId="45CD3F0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更正内容：</w:t>
      </w:r>
    </w:p>
    <w:p w14:paraId="6989FD1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原公告的响应文件提交截止时间：2025-07-14 14:30:00，更正为：2025-07-14 09:30:00。</w:t>
      </w:r>
    </w:p>
    <w:p w14:paraId="1F1632A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原公告的开启时间：2025-07-14 14:30:00，更正为：2025-07-14 09:30:00。</w:t>
      </w:r>
    </w:p>
    <w:p w14:paraId="31FFD50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其他内容不变</w:t>
      </w:r>
    </w:p>
    <w:p w14:paraId="1E27A96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更正日期：</w:t>
      </w:r>
    </w:p>
    <w:p w14:paraId="7475D2F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7"/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三、其他补充事项</w:t>
      </w:r>
    </w:p>
    <w:p w14:paraId="51B746E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/</w:t>
      </w:r>
    </w:p>
    <w:p w14:paraId="38FBE7A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7"/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四、凡对本次公告内容提出询问，请按以下方式联系。</w:t>
      </w:r>
    </w:p>
    <w:p w14:paraId="5E7FA68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1.采购人信息</w:t>
      </w:r>
    </w:p>
    <w:p w14:paraId="5A97B0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名称：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中共西安市委网络安全和信息化委员会办公室</w:t>
      </w:r>
    </w:p>
    <w:p w14:paraId="614F42D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地址：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凤城八路99号</w:t>
      </w:r>
    </w:p>
    <w:p w14:paraId="1F0D976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联系方式：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029-86782920</w:t>
      </w:r>
    </w:p>
    <w:p w14:paraId="17BC0DC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2.采购代理机构信息</w:t>
      </w:r>
    </w:p>
    <w:p w14:paraId="18073A1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名称：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陕西正翼项目管理咨询有限公司</w:t>
      </w:r>
    </w:p>
    <w:p w14:paraId="5CC6366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地址：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陕西省西安市未央区西安经济技术开发区凤城一路6号利君V时代B座901、912室</w:t>
      </w:r>
    </w:p>
    <w:p w14:paraId="214CEAC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联系方式：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029-86210100转802</w:t>
      </w:r>
    </w:p>
    <w:p w14:paraId="49DBA1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3.项目联系方式</w:t>
      </w:r>
    </w:p>
    <w:p w14:paraId="450DBEB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项目联系人：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冯丹、卫现</w:t>
      </w:r>
    </w:p>
    <w:p w14:paraId="7AFF4D5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电话：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029-86210100转802</w:t>
      </w:r>
    </w:p>
    <w:p w14:paraId="0A3F370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righ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陕西正翼项目管理咨询有限公司</w:t>
      </w:r>
    </w:p>
    <w:p w14:paraId="45F94C9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right"/>
        <w:textAlignment w:val="auto"/>
        <w:rPr>
          <w:rFonts w:hint="default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2025年7月3日</w:t>
      </w:r>
      <w:bookmarkStart w:id="0" w:name="_GoBack"/>
      <w:bookmarkEnd w:id="0"/>
    </w:p>
    <w:p w14:paraId="4832E6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0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2025-07-03T09:46:28Z</dcterms:created>
  <dc:creator>L</dc:creator>
  <cp:lastModifiedBy>WPS_1544074700</cp:lastModifiedBy>
  <dcterms:modified xsi:type="dcterms:W3CDTF">2025-07-03T09:47:31Z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eyJoZGlkIjoiYjUyMWY2MjhkMDY3ZmVmNjVmNTNmYjBkMDhkYTE4YWMiLCJ1c2VySWQiOiI0Mzk3ODY0MTQifQ==</vt:lpwstr>
  </property>
  <property fmtid="{D5CDD505-2E9C-101B-9397-08002B2CF9AE}" pid="4" name="ICV">
    <vt:lpwstr>1E484DF6CA884A82B797B03E68B7C9AE_12</vt:lpwstr>
  </property>
</Properties>
</file>