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E24C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center"/>
        <w:textAlignment w:val="auto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采购人要求</w:t>
      </w:r>
    </w:p>
    <w:p w14:paraId="792D68B4">
      <w:pPr>
        <w:pStyle w:val="5"/>
        <w:rPr>
          <w:rFonts w:hint="eastAsia"/>
          <w:color w:val="000000"/>
        </w:rPr>
      </w:pPr>
    </w:p>
    <w:tbl>
      <w:tblPr>
        <w:tblStyle w:val="3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61"/>
        <w:gridCol w:w="6265"/>
        <w:gridCol w:w="902"/>
      </w:tblGrid>
      <w:tr w14:paraId="4B80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50" w:type="dxa"/>
            <w:noWrap w:val="0"/>
            <w:vAlign w:val="center"/>
          </w:tcPr>
          <w:p w14:paraId="41E995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1" w:type="dxa"/>
            <w:noWrap w:val="0"/>
            <w:vAlign w:val="center"/>
          </w:tcPr>
          <w:p w14:paraId="1D85CF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标的</w:t>
            </w:r>
          </w:p>
          <w:p w14:paraId="0930F1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6265" w:type="dxa"/>
            <w:noWrap w:val="0"/>
            <w:vAlign w:val="center"/>
          </w:tcPr>
          <w:p w14:paraId="2C08AF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902" w:type="dxa"/>
            <w:noWrap w:val="0"/>
            <w:vAlign w:val="center"/>
          </w:tcPr>
          <w:p w14:paraId="2B1F10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52D0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750" w:type="dxa"/>
            <w:noWrap w:val="0"/>
            <w:vAlign w:val="center"/>
          </w:tcPr>
          <w:p w14:paraId="51AA11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1" w:type="dxa"/>
            <w:noWrap w:val="0"/>
            <w:vAlign w:val="center"/>
          </w:tcPr>
          <w:p w14:paraId="1EF68D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智慧黑板</w:t>
            </w:r>
          </w:p>
        </w:tc>
        <w:tc>
          <w:tcPr>
            <w:tcW w:w="6265" w:type="dxa"/>
            <w:noWrap w:val="0"/>
            <w:vAlign w:val="center"/>
          </w:tcPr>
          <w:p w14:paraId="4A76F48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整体设计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.整机屏幕采用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不小于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86英寸超高清LED 液晶屏，屏幕分辨率不低于3840*2160。</w:t>
            </w:r>
          </w:p>
          <w:p w14:paraId="7FABF55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整机尺寸宽度不小于4200mm，高度不小于1200mm。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3.整机嵌入式系统版本≥Android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4.屏幕显示灰度分辨等级达到256灰阶以上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5.屏幕与屏幕保护层紧密贴合。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6.▲整机Windows 通道支持文件传输应用，支持通过扫码、wifi 直联、超声三种方式与手机进行握手连接，实现文件传输功能。需提供相关证明材料（包括但不限于检测报告、官网截图和功能截图），加盖厂家公章。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7.▲整机背光系统支持 DC 调光方式，多级亮度调节，支持白颜色 背景下最暗亮度≤100nit，用于提升显示对比度。需提供相关证明材料（包括但不限于检测报告、官网截图和功能截图），加盖厂家公章。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8.▲AI 空间感知音效模式可通过麦克风采集教室物理环境声音，自动生成符合当前教室物理环境的频段、音量、音效。需提供相关证明材料（包括但不限于检测报告、官网截图和功能截图），加盖厂家公章。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二、接口及按键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1.整机具备不少于2路前置双系统USB3.0接口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2.整机具备不少于1路前置Typec接口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3.电源键为三合一按键。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4.▲设备支持不少于3个自定义前置按键，可通过自定义设置实现常用操作设置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5.整机具备减滤蓝光功能，可通过前置物理功能按键一键启用减滤蓝光模式，有效减少蓝光对学生危害。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6.▲整机触摸支持动态压力感应，支持无任何电子功能的普通书 写笔在整机上书写或点压时，能感应压力变化，书写或点压 过程笔迹呈现不同粗细。需提供相关证明材料（包括但不限于检测报告、官网截图和功能截图），加盖厂家公章。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三、整机功能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1.整机内置非独立摄像头，可拍摄≥1600万像素数的照片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2.▲整机设备自带地震预警软件。支持在地震预警页面中获取位置，可以手动进行位置校准。支持在地震预警页面中选择提 醒阈值。支持在地震预警界面中开启和关闭地震预警服务。需提供相关证明材料（包括但不限于检测报告、官网截图和功能截图），加盖厂家公章。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3.支持无线传屏功能，可以将外部电脑的屏幕画面通过无线方式传输到整机上显示。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4.支持纸质护眼模式。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5.▲整机支持提笔书写，在Windows 系统下可实现无需点击任意功能入口， 当检测到触控笔笔尖接触屏幕时，自动进入书写模式。通过提笔即写唤醒批注功能后，可进行手笔分离功能， 使用笔正常书写，使用手指可以操作应用，进行点击操作。需提供相关证明材料（包括但不限于检测报告、官网截图和功能截图），加盖厂家公章。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为保证传输效果，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整机支持蓝牙Bluetooth 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标准。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7.▲整机支持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色彩空间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进行选择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，包含标准模式和sRGB模式，在sRGB模式下可做到高色准△E≤1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需提供相关证明材料（包括但不限于检测报告、官网截图和功能截图），加盖厂家公章。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8.整机可选择高级音效设置，支持在左右声道平衡显示范围中进行更改。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电脑配置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.采用抽拉内置式模块化电脑，按压式卡扣方式，无需工具即可快速拆卸电脑模块。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.搭载Intel 酷睿 i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或以上配置CPU。内存：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GB DDR4笔记本内存或以上配置。硬盘：256 GB SSD固态硬盘或以上配置。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具备不少于4路USB接口，方便扩展使用。</w:t>
            </w:r>
          </w:p>
        </w:tc>
        <w:tc>
          <w:tcPr>
            <w:tcW w:w="902" w:type="dxa"/>
            <w:noWrap w:val="0"/>
            <w:vAlign w:val="center"/>
          </w:tcPr>
          <w:p w14:paraId="3B15B85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23套</w:t>
            </w:r>
          </w:p>
        </w:tc>
      </w:tr>
      <w:tr w14:paraId="051F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  <w:jc w:val="center"/>
        </w:trPr>
        <w:tc>
          <w:tcPr>
            <w:tcW w:w="750" w:type="dxa"/>
            <w:noWrap w:val="0"/>
            <w:vAlign w:val="center"/>
          </w:tcPr>
          <w:p w14:paraId="5E348F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61" w:type="dxa"/>
            <w:noWrap w:val="0"/>
            <w:vAlign w:val="center"/>
          </w:tcPr>
          <w:p w14:paraId="7F0528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教学白板</w:t>
            </w:r>
          </w:p>
        </w:tc>
        <w:tc>
          <w:tcPr>
            <w:tcW w:w="6265" w:type="dxa"/>
            <w:noWrap w:val="0"/>
            <w:vAlign w:val="center"/>
          </w:tcPr>
          <w:p w14:paraId="1192C65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1．备授课一体化，具有备课模式及授课模式。</w:t>
            </w:r>
          </w:p>
          <w:p w14:paraId="165221E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2．支持个人账号注册登录使用。</w:t>
            </w:r>
          </w:p>
          <w:p w14:paraId="39FA336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3．提供白板软件手机移动版，方便用户随时随地查看课件。</w:t>
            </w:r>
          </w:p>
          <w:p w14:paraId="36FFDFF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．▲为便于教师备课具备AI智能备课功能，可以在备课场景中搜索课件库课件资源，具有至少十万份课件资源，支持整份课件或按照课件页插入课件中；能按照元素类型思维导图、课堂活动选取需要的部分补充课件缺失的部分。需提供相关证明材料（包括但不限于检测报告、官网截图和功能截图），加盖厂家公章。</w:t>
            </w:r>
          </w:p>
          <w:p w14:paraId="247CE38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5．▲软件内置的 AI 智能语义分析模块，可对输入的英文文本的拼写、 句型、语法进行错误检查，并支持一键纠错。需提供相关证明材料（包括但不限于检测报告、官网截图和功能截图），加盖厂家公章。</w:t>
            </w:r>
          </w:p>
          <w:p w14:paraId="38A6812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6．互动教学课件支持分享至学校校本资源库。</w:t>
            </w:r>
          </w:p>
          <w:p w14:paraId="21B02CF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．▲为便于校园党建文化宣传，提供包含革命篇、建设篇、改革篇、复兴篇等篇章内容，数量不少于88节。微课视频支持视频关键帧打点标记，播放过程中可一键跳转至标记位置，同时支持一键对视频内容进行截图插入课件。需提供相关证明材料（包括但不限于检测报告、官网截图和功能截图），加盖厂家公章。</w:t>
            </w:r>
          </w:p>
          <w:p w14:paraId="019498C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8．互动教学课件支持开放式云分享。</w:t>
            </w:r>
          </w:p>
          <w:p w14:paraId="7D89442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9．可将教学平台的教案关联至教师课件。     </w:t>
            </w:r>
          </w:p>
          <w:p w14:paraId="223985D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10．课堂互动游戏支持云储存。</w:t>
            </w:r>
          </w:p>
          <w:p w14:paraId="6642713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11．提供柱状图、扇形图、折线图等互动图表。</w:t>
            </w:r>
          </w:p>
          <w:p w14:paraId="1DBF417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12．提供多学科实验资源，包括物理化学生物等。</w:t>
            </w:r>
          </w:p>
          <w:p w14:paraId="1726338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13．支持课件内所有的元素对象创建超链接，可链接到对象所在课件的相关页面、网页、文档等。</w:t>
            </w:r>
          </w:p>
          <w:p w14:paraId="3B180E7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14．▲AI 音标助手：支持浏览和插入国际音标表，可直接点击发音，支持已整表和单个音标卡片插入。支持智能将字母、单词、 句子转写为音标，并可一键插入到备课课件中形成文本。需提供相关证明材料（包括但不限于检测报告、官网截图和功能截图），加盖厂家公章。</w:t>
            </w:r>
          </w:p>
          <w:p w14:paraId="54A26CA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15．提供直线、箭头等常用图像。</w:t>
            </w:r>
          </w:p>
          <w:p w14:paraId="46DBDA0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▲为保证软件稳定性，需与智慧黑板为同一品牌，提供证明材料，并加盖厂家公章。</w:t>
            </w:r>
          </w:p>
        </w:tc>
        <w:tc>
          <w:tcPr>
            <w:tcW w:w="902" w:type="dxa"/>
            <w:noWrap w:val="0"/>
            <w:vAlign w:val="center"/>
          </w:tcPr>
          <w:p w14:paraId="2C9E8ED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23套</w:t>
            </w:r>
          </w:p>
        </w:tc>
      </w:tr>
      <w:tr w14:paraId="7935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0" w:type="dxa"/>
            <w:noWrap w:val="0"/>
            <w:vAlign w:val="center"/>
          </w:tcPr>
          <w:p w14:paraId="2A0BF9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61" w:type="dxa"/>
            <w:noWrap w:val="0"/>
            <w:vAlign w:val="center"/>
          </w:tcPr>
          <w:p w14:paraId="01144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教学管理平台</w:t>
            </w:r>
          </w:p>
        </w:tc>
        <w:tc>
          <w:tcPr>
            <w:tcW w:w="6265" w:type="dxa"/>
            <w:noWrap w:val="0"/>
            <w:vAlign w:val="center"/>
          </w:tcPr>
          <w:p w14:paraId="74505AC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1.数据平台采用云平台设计，方便管理员登录使用。</w:t>
            </w:r>
          </w:p>
          <w:p w14:paraId="4C77847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2.平台在后台可为不同使用老师设置使用权限，高效便捷。</w:t>
            </w:r>
          </w:p>
          <w:p w14:paraId="7930AFB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3.平台可在后台对集体备课、听课评课等数据进行汇总。</w:t>
            </w:r>
          </w:p>
          <w:p w14:paraId="527A85B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4.教学数据资源汇聚在平台后，可统一进行管理操作。</w:t>
            </w:r>
          </w:p>
          <w:p w14:paraId="36911FF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5.支持查看以老师维度统计的集备记录。</w:t>
            </w:r>
          </w:p>
          <w:p w14:paraId="535EDA0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6.具备教师 GPS 定位打卡考勤功能,学校管理员可设置考勤时间、考勤范围。</w:t>
            </w:r>
          </w:p>
          <w:p w14:paraId="22445B4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7.搭建目录框架：校本资源库提供学科目录模板/教材目录模 板，便于管理者快速搭建校本资源目录框架。</w:t>
            </w:r>
          </w:p>
          <w:p w14:paraId="0D0902F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8.权限设置：支持以文件夹的维度进行权限设置，设置某个文件夹仅有权限的部门或者老师可见。</w:t>
            </w:r>
          </w:p>
          <w:p w14:paraId="2AFE3F0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9.资源管理：教师可对本人上传的校本资源进行分类移动，删除或重命名。</w:t>
            </w:r>
          </w:p>
          <w:p w14:paraId="7EEA540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10.数据概览：管理者通过学校数据可视化看板，查看学校云课件教案数、 累计校本研修次数等情况。</w:t>
            </w:r>
          </w:p>
        </w:tc>
        <w:tc>
          <w:tcPr>
            <w:tcW w:w="902" w:type="dxa"/>
            <w:noWrap w:val="0"/>
            <w:vAlign w:val="center"/>
          </w:tcPr>
          <w:p w14:paraId="1568674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23套</w:t>
            </w:r>
          </w:p>
        </w:tc>
      </w:tr>
      <w:tr w14:paraId="2714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50" w:type="dxa"/>
            <w:noWrap w:val="0"/>
            <w:vAlign w:val="center"/>
          </w:tcPr>
          <w:p w14:paraId="189AE2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61" w:type="dxa"/>
            <w:noWrap w:val="0"/>
            <w:vAlign w:val="center"/>
          </w:tcPr>
          <w:p w14:paraId="5AF3D6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视频展台</w:t>
            </w:r>
          </w:p>
        </w:tc>
        <w:tc>
          <w:tcPr>
            <w:tcW w:w="6265" w:type="dxa"/>
            <w:noWrap w:val="0"/>
            <w:vAlign w:val="center"/>
          </w:tcPr>
          <w:p w14:paraId="77646B9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1.整机采用圆弧式设计，无锐角。</w:t>
            </w:r>
          </w:p>
          <w:p w14:paraId="55E96BD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2.可选择图像、文本或动态等多种情景模式。</w:t>
            </w:r>
          </w:p>
          <w:p w14:paraId="41C43B5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3.支持对展台画面进行放大、缩小、旋转等。</w:t>
            </w:r>
          </w:p>
          <w:p w14:paraId="43233DE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4.支持展台画面拍照截图并进行多图预览。</w:t>
            </w:r>
          </w:p>
        </w:tc>
        <w:tc>
          <w:tcPr>
            <w:tcW w:w="902" w:type="dxa"/>
            <w:noWrap w:val="0"/>
            <w:vAlign w:val="center"/>
          </w:tcPr>
          <w:p w14:paraId="5FB595C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23台</w:t>
            </w:r>
          </w:p>
        </w:tc>
      </w:tr>
      <w:tr w14:paraId="1807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750" w:type="dxa"/>
            <w:noWrap w:val="0"/>
            <w:vAlign w:val="center"/>
          </w:tcPr>
          <w:p w14:paraId="5506F3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61" w:type="dxa"/>
            <w:noWrap w:val="0"/>
            <w:vAlign w:val="center"/>
          </w:tcPr>
          <w:p w14:paraId="59E603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音箱</w:t>
            </w:r>
          </w:p>
        </w:tc>
        <w:tc>
          <w:tcPr>
            <w:tcW w:w="6265" w:type="dxa"/>
            <w:noWrap w:val="0"/>
            <w:vAlign w:val="center"/>
          </w:tcPr>
          <w:p w14:paraId="12F7DB7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1.采用功放与有源音箱一体化设计，内置麦克风无线接收模块。</w:t>
            </w:r>
          </w:p>
          <w:p w14:paraId="372BBBC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2.双音箱有线连接，机箱采用塑胶材质，保护设备免受环境影响。</w:t>
            </w:r>
          </w:p>
          <w:p w14:paraId="197EB45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3.为确保与教室白色墙面一致，音箱采取白色外观设计，更加美观。</w:t>
            </w:r>
          </w:p>
          <w:p w14:paraId="141A749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4.双音箱总重量不超过5KG。</w:t>
            </w:r>
          </w:p>
          <w:p w14:paraId="5E08270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5.输出额定功率≥2*15W，喇叭单元尺寸≥5寸。</w:t>
            </w:r>
          </w:p>
        </w:tc>
        <w:tc>
          <w:tcPr>
            <w:tcW w:w="902" w:type="dxa"/>
            <w:noWrap w:val="0"/>
            <w:vAlign w:val="center"/>
          </w:tcPr>
          <w:p w14:paraId="77774F0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23套</w:t>
            </w:r>
          </w:p>
        </w:tc>
      </w:tr>
      <w:tr w14:paraId="390D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750" w:type="dxa"/>
            <w:noWrap w:val="0"/>
            <w:vAlign w:val="center"/>
          </w:tcPr>
          <w:p w14:paraId="090BB0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61" w:type="dxa"/>
            <w:noWrap w:val="0"/>
            <w:vAlign w:val="center"/>
          </w:tcPr>
          <w:p w14:paraId="19194A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麦克风</w:t>
            </w:r>
          </w:p>
        </w:tc>
        <w:tc>
          <w:tcPr>
            <w:tcW w:w="6265" w:type="dxa"/>
            <w:noWrap w:val="0"/>
            <w:vAlign w:val="center"/>
          </w:tcPr>
          <w:p w14:paraId="402557B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1.无线麦克风集音频发射处理器、天线、电池、拾音麦克风于一体。</w:t>
            </w:r>
          </w:p>
          <w:p w14:paraId="5F500A2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2.采用红外对码方式连接避免连接到其他教室音箱。</w:t>
            </w:r>
          </w:p>
          <w:p w14:paraId="38C6EFD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3.充电10分钟，可扩音45分钟或以上。</w:t>
            </w:r>
          </w:p>
          <w:p w14:paraId="1ABCAA5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4.麦克风未连接音箱大于等于15分钟之后。</w:t>
            </w:r>
          </w:p>
          <w:p w14:paraId="6B06E3F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5.无遮挡情况下，有效工作距离≥10米。</w:t>
            </w:r>
          </w:p>
        </w:tc>
        <w:tc>
          <w:tcPr>
            <w:tcW w:w="902" w:type="dxa"/>
            <w:noWrap w:val="0"/>
            <w:vAlign w:val="center"/>
          </w:tcPr>
          <w:p w14:paraId="47F33DD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23套</w:t>
            </w:r>
          </w:p>
        </w:tc>
      </w:tr>
      <w:tr w14:paraId="61E6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750" w:type="dxa"/>
            <w:noWrap w:val="0"/>
            <w:vAlign w:val="center"/>
          </w:tcPr>
          <w:p w14:paraId="39FB81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61" w:type="dxa"/>
            <w:noWrap w:val="0"/>
            <w:vAlign w:val="center"/>
          </w:tcPr>
          <w:p w14:paraId="6971F1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设备集中运维系统</w:t>
            </w:r>
          </w:p>
        </w:tc>
        <w:tc>
          <w:tcPr>
            <w:tcW w:w="6265" w:type="dxa"/>
            <w:noWrap w:val="0"/>
            <w:vAlign w:val="center"/>
          </w:tcPr>
          <w:p w14:paraId="32977C9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1.系统采用云平台设计，支持通过浏览器登录，方便管理。</w:t>
            </w:r>
          </w:p>
          <w:p w14:paraId="5A8E176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2.后台支持学校自定义角色组，分配权限确定管理范围。</w:t>
            </w:r>
          </w:p>
          <w:p w14:paraId="0BDBA1F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3.冰点还原：支持远程批量设置设备的冰冻状态。</w:t>
            </w:r>
          </w:p>
          <w:p w14:paraId="556212E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4.设备锁屏：支持一键下课锁屏、开机自动锁屏等操作。</w:t>
            </w:r>
          </w:p>
          <w:p w14:paraId="2D2E115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5.支持远程批量清理设备磁盘，保障设备磁盘可用空间最大化。</w:t>
            </w:r>
          </w:p>
          <w:p w14:paraId="0C1CE18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6.支持实时展示不少于 10 台设备的运行画面。</w:t>
            </w:r>
          </w:p>
          <w:p w14:paraId="5C38E8A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7.支持查看当前操作者信息， 以及最近一次设备解锁时间、解锁方式、解锁老师备教学应用情况。</w:t>
            </w:r>
          </w:p>
          <w:p w14:paraId="79114DB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8.支持根据设备类型、设备所属年级/场地/自定义 分组、设备开关机状态进行分组管理；支持文字检索设备名。</w:t>
            </w:r>
          </w:p>
          <w:p w14:paraId="3869CEC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9.设备巡视中，发现违规违纪行为，可远程发消息、语音等干预，也可记录备注。</w:t>
            </w:r>
          </w:p>
          <w:p w14:paraId="085AB17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10.弹窗 AI 拦截：支持一键开启全校班班通设备的不良弹窗 AI 拦截过滤能力。</w:t>
            </w:r>
          </w:p>
        </w:tc>
        <w:tc>
          <w:tcPr>
            <w:tcW w:w="902" w:type="dxa"/>
            <w:noWrap w:val="0"/>
            <w:vAlign w:val="center"/>
          </w:tcPr>
          <w:p w14:paraId="24DF0C9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23套</w:t>
            </w:r>
          </w:p>
        </w:tc>
      </w:tr>
    </w:tbl>
    <w:p w14:paraId="45B410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AE020"/>
    <w:multiLevelType w:val="singleLevel"/>
    <w:tmpl w:val="88FAE0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48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2025-07-10T06:40:52Z</dcterms:created>
  <dc:creator>Administrator</dc:creator>
  <cp:lastModifiedBy>伊半。真</cp:lastModifiedBy>
  <dcterms:modified xsi:type="dcterms:W3CDTF">2025-07-10T06:41:12Z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eyJoZGlkIjoiYjQ1MmM1YjFkMzFlY2UyMWU4ODZlY2M1YzBiYzcxMmYiLCJ1c2VySWQiOiI3ODAwNzU1NjEifQ==</vt:lpwstr>
  </property>
  <property fmtid="{D5CDD505-2E9C-101B-9397-08002B2CF9AE}" pid="4" name="ICV">
    <vt:lpwstr>6D63EF3C416C4D6F8A1F295B64DC208F_12</vt:lpwstr>
  </property>
</Properties>
</file>