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21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/>
          <w:b/>
          <w:bCs/>
          <w:szCs w:val="21"/>
          <w:highlight w:val="none"/>
        </w:rPr>
      </w:pPr>
      <w:r>
        <w:rPr>
          <w:rFonts w:ascii="宋体" w:hAnsi="宋体"/>
          <w:b/>
          <w:bCs/>
          <w:szCs w:val="21"/>
          <w:highlight w:val="none"/>
        </w:rPr>
        <w:t>一、项目基本情况</w:t>
      </w:r>
    </w:p>
    <w:p w14:paraId="31DBD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ascii="宋体" w:hAnsi="宋体"/>
          <w:szCs w:val="21"/>
          <w:highlight w:val="none"/>
        </w:rPr>
        <w:t>项目编号：</w:t>
      </w:r>
      <w:r>
        <w:rPr>
          <w:rFonts w:hint="eastAsia" w:ascii="宋体" w:hAnsi="宋体"/>
          <w:szCs w:val="21"/>
          <w:highlight w:val="none"/>
          <w:lang w:eastAsia="zh-CN"/>
        </w:rPr>
        <w:t>ZKZB-20250</w:t>
      </w:r>
      <w:r>
        <w:rPr>
          <w:rFonts w:hint="eastAsia" w:ascii="宋体" w:hAnsi="宋体"/>
          <w:szCs w:val="21"/>
          <w:highlight w:val="none"/>
          <w:lang w:val="en-US" w:eastAsia="zh-CN"/>
        </w:rPr>
        <w:t>50</w:t>
      </w:r>
      <w:r>
        <w:rPr>
          <w:rFonts w:hint="eastAsia" w:ascii="宋体" w:hAnsi="宋体"/>
          <w:szCs w:val="21"/>
          <w:highlight w:val="none"/>
          <w:lang w:eastAsia="zh-CN"/>
        </w:rPr>
        <w:t>号</w:t>
      </w:r>
    </w:p>
    <w:p w14:paraId="595FB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项目名称：</w:t>
      </w:r>
      <w:r>
        <w:rPr>
          <w:rFonts w:hint="eastAsia" w:ascii="宋体" w:hAnsi="宋体"/>
          <w:szCs w:val="21"/>
          <w:highlight w:val="none"/>
          <w:lang w:eastAsia="zh-CN"/>
        </w:rPr>
        <w:t>艾滋病实验室病毒载量设备购置项目</w:t>
      </w:r>
    </w:p>
    <w:p w14:paraId="4763D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采购方式：公开招标</w:t>
      </w:r>
    </w:p>
    <w:p w14:paraId="5C29E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预算金额：</w:t>
      </w:r>
      <w:r>
        <w:rPr>
          <w:rFonts w:hint="eastAsia" w:ascii="宋体" w:hAnsi="宋体"/>
          <w:szCs w:val="21"/>
          <w:highlight w:val="none"/>
          <w:lang w:val="en-US" w:eastAsia="zh-CN"/>
        </w:rPr>
        <w:t>600,000.00</w:t>
      </w:r>
      <w:r>
        <w:rPr>
          <w:rFonts w:ascii="宋体" w:hAnsi="宋体"/>
          <w:szCs w:val="21"/>
          <w:highlight w:val="none"/>
        </w:rPr>
        <w:t>元</w:t>
      </w:r>
    </w:p>
    <w:p w14:paraId="4DC52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采购需求：</w:t>
      </w:r>
    </w:p>
    <w:p w14:paraId="1E6FE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30" w:firstLineChars="3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合同包1(</w:t>
      </w:r>
      <w:r>
        <w:rPr>
          <w:rFonts w:hint="eastAsia" w:ascii="宋体" w:hAnsi="宋体"/>
          <w:szCs w:val="21"/>
          <w:highlight w:val="none"/>
          <w:lang w:val="en-US" w:eastAsia="zh-CN"/>
        </w:rPr>
        <w:t>艾滋病实验室病毒载量设备购置项目</w:t>
      </w:r>
      <w:r>
        <w:rPr>
          <w:rFonts w:ascii="宋体" w:hAnsi="宋体"/>
          <w:szCs w:val="21"/>
          <w:highlight w:val="none"/>
        </w:rPr>
        <w:t>):</w:t>
      </w:r>
    </w:p>
    <w:p w14:paraId="450AF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合同包预算金额：</w:t>
      </w:r>
      <w:r>
        <w:rPr>
          <w:rFonts w:hint="eastAsia" w:ascii="宋体" w:hAnsi="宋体"/>
          <w:szCs w:val="21"/>
          <w:highlight w:val="none"/>
          <w:lang w:val="en-US" w:eastAsia="zh-CN"/>
        </w:rPr>
        <w:t>600,000.00</w:t>
      </w:r>
      <w:r>
        <w:rPr>
          <w:rFonts w:ascii="宋体" w:hAnsi="宋体"/>
          <w:szCs w:val="21"/>
          <w:highlight w:val="none"/>
        </w:rPr>
        <w:t>元</w:t>
      </w:r>
    </w:p>
    <w:p w14:paraId="4FF8F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合同包最高限价：</w:t>
      </w:r>
      <w:r>
        <w:rPr>
          <w:rFonts w:hint="eastAsia" w:ascii="宋体" w:hAnsi="宋体"/>
          <w:szCs w:val="21"/>
          <w:highlight w:val="none"/>
          <w:lang w:val="en-US" w:eastAsia="zh-CN"/>
        </w:rPr>
        <w:t>600,000.00</w:t>
      </w:r>
      <w:r>
        <w:rPr>
          <w:rFonts w:ascii="宋体" w:hAnsi="宋体"/>
          <w:szCs w:val="21"/>
          <w:highlight w:val="none"/>
        </w:rPr>
        <w:t>元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189"/>
        <w:gridCol w:w="1085"/>
        <w:gridCol w:w="1286"/>
        <w:gridCol w:w="1173"/>
        <w:gridCol w:w="1504"/>
        <w:gridCol w:w="1504"/>
      </w:tblGrid>
      <w:tr w14:paraId="2C097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A5E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Cs w:val="21"/>
                <w:highlight w:val="none"/>
              </w:rPr>
              <w:t>品目号</w:t>
            </w:r>
          </w:p>
        </w:tc>
        <w:tc>
          <w:tcPr>
            <w:tcW w:w="1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B6D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品目名称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1F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采购标的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2D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数量（单位）</w:t>
            </w: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F6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技术规格、参数及要求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974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品目预算(元)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475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最高限价(元)</w:t>
            </w:r>
          </w:p>
        </w:tc>
      </w:tr>
      <w:tr w14:paraId="1BD1C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E3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szCs w:val="21"/>
                <w:highlight w:val="none"/>
              </w:rPr>
              <w:t>1-1</w:t>
            </w:r>
          </w:p>
        </w:tc>
        <w:tc>
          <w:tcPr>
            <w:tcW w:w="1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001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临床检验设备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B27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检验设备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C1E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1(批)</w:t>
            </w: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F07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详见招标文件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559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600,000.00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830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600,000.00</w:t>
            </w:r>
          </w:p>
        </w:tc>
      </w:tr>
    </w:tbl>
    <w:p w14:paraId="5A20C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本合同包不接受联合体投标</w:t>
      </w:r>
    </w:p>
    <w:p w14:paraId="3B5FB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hint="eastAsia" w:ascii="宋体" w:hAnsi="宋体"/>
          <w:szCs w:val="21"/>
          <w:highlight w:val="none"/>
          <w:lang w:eastAsia="zh-CN"/>
        </w:rPr>
      </w:pPr>
      <w:r>
        <w:rPr>
          <w:rFonts w:ascii="宋体" w:hAnsi="宋体"/>
          <w:szCs w:val="21"/>
          <w:highlight w:val="none"/>
        </w:rPr>
        <w:t>合同履行期限：自签订合同之日起30日内完成供货、安装、调试</w:t>
      </w:r>
    </w:p>
    <w:p w14:paraId="0C1470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245E0"/>
    <w:rsid w:val="7632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-84" w:rightChars="-40"/>
      <w:jc w:val="center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2025-07-15T02:29:00Z</dcterms:created>
  <dc:creator>R-Abner</dc:creator>
  <cp:lastModifiedBy>R-Abner</cp:lastModifiedBy>
  <dcterms:modified xsi:type="dcterms:W3CDTF">2025-07-15T02:29:30Z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3180227280A24B2B8185F26CAEBAED12_11</vt:lpwstr>
  </property>
  <property fmtid="{D5CDD505-2E9C-101B-9397-08002B2CF9AE}" pid="4" name="KSOTemplateDocerSaveRecord">
    <vt:lpwstr>eyJoZGlkIjoiZWM5MjI4MmRkZDdkODk3NzAwNzExYzBkZmU1YzYwN2EiLCJ1c2VySWQiOiIyNDEwMDUyNzEifQ==</vt:lpwstr>
  </property>
</Properties>
</file>