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4B" w:rsidRDefault="00C3694B" w:rsidP="00C3694B">
      <w:pPr>
        <w:pStyle w:val="1"/>
        <w:ind w:firstLineChars="1500" w:firstLine="4216"/>
        <w:jc w:val="both"/>
        <w:rPr>
          <w:rStyle w:val="font101"/>
          <w:sz w:val="28"/>
          <w:szCs w:val="28"/>
        </w:rPr>
      </w:pPr>
      <w:bookmarkStart w:id="0" w:name="_Toc102812560"/>
      <w:r>
        <w:rPr>
          <w:rStyle w:val="font101"/>
          <w:rFonts w:hint="eastAsia"/>
          <w:sz w:val="28"/>
          <w:szCs w:val="28"/>
        </w:rPr>
        <w:t>招标公告</w:t>
      </w:r>
      <w:bookmarkEnd w:id="0"/>
    </w:p>
    <w:p w:rsidR="00C3694B" w:rsidRDefault="00C3694B" w:rsidP="00C3694B">
      <w:pPr>
        <w:pStyle w:val="a9"/>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咸阳市秦都区人民西路小学、古渡家园小学、陈家台学校空调采购项目的潜在投标人应在咸阳市秦都区南办公大楼8楼821室获取招标文件，并于202</w:t>
      </w:r>
      <w:r>
        <w:rPr>
          <w:rFonts w:ascii="宋体" w:hAnsi="宋体" w:cs="宋体"/>
          <w:color w:val="000000"/>
          <w:kern w:val="0"/>
          <w:sz w:val="21"/>
          <w:szCs w:val="21"/>
        </w:rPr>
        <w:t>5</w:t>
      </w:r>
      <w:r>
        <w:rPr>
          <w:rFonts w:ascii="宋体" w:hAnsi="宋体" w:cs="宋体" w:hint="eastAsia"/>
          <w:color w:val="000000"/>
          <w:kern w:val="0"/>
          <w:sz w:val="21"/>
          <w:szCs w:val="21"/>
        </w:rPr>
        <w:t>年</w:t>
      </w:r>
      <w:r>
        <w:rPr>
          <w:rFonts w:ascii="宋体" w:hAnsi="宋体" w:cs="宋体"/>
          <w:color w:val="000000"/>
          <w:kern w:val="0"/>
          <w:sz w:val="21"/>
          <w:szCs w:val="21"/>
        </w:rPr>
        <w:t>8</w:t>
      </w:r>
      <w:r>
        <w:rPr>
          <w:rFonts w:ascii="宋体" w:hAnsi="宋体" w:cs="宋体" w:hint="eastAsia"/>
          <w:color w:val="000000"/>
          <w:kern w:val="0"/>
          <w:sz w:val="21"/>
          <w:szCs w:val="21"/>
        </w:rPr>
        <w:t>月</w:t>
      </w:r>
      <w:r>
        <w:rPr>
          <w:rFonts w:ascii="宋体" w:hAnsi="宋体" w:cs="宋体"/>
          <w:color w:val="000000"/>
          <w:kern w:val="0"/>
          <w:sz w:val="21"/>
          <w:szCs w:val="21"/>
        </w:rPr>
        <w:t>12</w:t>
      </w:r>
      <w:r>
        <w:rPr>
          <w:rFonts w:ascii="宋体" w:hAnsi="宋体" w:cs="宋体" w:hint="eastAsia"/>
          <w:color w:val="000000"/>
          <w:kern w:val="0"/>
          <w:sz w:val="21"/>
          <w:szCs w:val="21"/>
        </w:rPr>
        <w:t>日 09时00分（北京时间）前递交投标文件。</w:t>
      </w:r>
    </w:p>
    <w:p w:rsidR="00C3694B" w:rsidRDefault="00C3694B" w:rsidP="00C3694B">
      <w:pPr>
        <w:widowControl/>
        <w:shd w:val="clear" w:color="auto" w:fill="FFFFFF"/>
        <w:spacing w:line="537" w:lineRule="atLeast"/>
        <w:jc w:val="left"/>
        <w:textAlignment w:val="baseline"/>
        <w:outlineLvl w:val="3"/>
        <w:rPr>
          <w:rFonts w:ascii="宋体" w:hAnsi="宋体" w:cs="宋体"/>
          <w:b/>
          <w:color w:val="000000"/>
          <w:kern w:val="0"/>
          <w:sz w:val="28"/>
          <w:szCs w:val="28"/>
        </w:rPr>
      </w:pPr>
      <w:r>
        <w:rPr>
          <w:rFonts w:ascii="宋体" w:hAnsi="宋体" w:cs="宋体" w:hint="eastAsia"/>
          <w:b/>
          <w:color w:val="000000"/>
          <w:kern w:val="0"/>
          <w:sz w:val="28"/>
          <w:szCs w:val="28"/>
        </w:rPr>
        <w:t>一、项目基本情况</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项目编号：XQCG(202</w:t>
      </w:r>
      <w:r>
        <w:rPr>
          <w:rFonts w:ascii="宋体" w:hAnsi="宋体" w:cs="宋体"/>
          <w:color w:val="000000"/>
          <w:kern w:val="0"/>
          <w:szCs w:val="21"/>
        </w:rPr>
        <w:t>5</w:t>
      </w:r>
      <w:r>
        <w:rPr>
          <w:rFonts w:ascii="宋体" w:hAnsi="宋体" w:cs="宋体" w:hint="eastAsia"/>
          <w:color w:val="000000"/>
          <w:kern w:val="0"/>
          <w:szCs w:val="21"/>
        </w:rPr>
        <w:t>)00</w:t>
      </w:r>
      <w:r>
        <w:rPr>
          <w:rFonts w:ascii="宋体" w:hAnsi="宋体" w:cs="宋体"/>
          <w:color w:val="000000"/>
          <w:kern w:val="0"/>
          <w:szCs w:val="21"/>
        </w:rPr>
        <w:t>7</w:t>
      </w:r>
      <w:r>
        <w:rPr>
          <w:rFonts w:ascii="宋体" w:hAnsi="宋体" w:cs="宋体" w:hint="eastAsia"/>
          <w:color w:val="000000"/>
          <w:kern w:val="0"/>
          <w:szCs w:val="21"/>
        </w:rPr>
        <w:t>号</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项目名称：咸阳市秦都区人民西路小学、古渡家园小学、陈家台学校空调采购项目</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采购方式：公开招标</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预算总金额：</w:t>
      </w:r>
      <w:r>
        <w:rPr>
          <w:rFonts w:ascii="宋体" w:hAnsi="宋体" w:cs="宋体"/>
          <w:color w:val="000000"/>
          <w:kern w:val="0"/>
          <w:szCs w:val="21"/>
        </w:rPr>
        <w:t>8722634.35</w:t>
      </w:r>
      <w:r>
        <w:rPr>
          <w:rFonts w:ascii="宋体" w:hAnsi="宋体" w:cs="宋体" w:hint="eastAsia"/>
          <w:color w:val="000000"/>
          <w:kern w:val="0"/>
          <w:szCs w:val="21"/>
        </w:rPr>
        <w:t>元</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采购需求及分项预算价：</w:t>
      </w:r>
    </w:p>
    <w:tbl>
      <w:tblPr>
        <w:tblW w:w="5537" w:type="pct"/>
        <w:tblInd w:w="-481" w:type="dxa"/>
        <w:tblCellMar>
          <w:left w:w="0" w:type="dxa"/>
          <w:right w:w="0" w:type="dxa"/>
        </w:tblCellMar>
        <w:tblLook w:val="04A0" w:firstRow="1" w:lastRow="0" w:firstColumn="1" w:lastColumn="0" w:noHBand="0" w:noVBand="1"/>
      </w:tblPr>
      <w:tblGrid>
        <w:gridCol w:w="777"/>
        <w:gridCol w:w="1117"/>
        <w:gridCol w:w="1812"/>
        <w:gridCol w:w="1188"/>
        <w:gridCol w:w="1331"/>
        <w:gridCol w:w="1574"/>
        <w:gridCol w:w="1388"/>
      </w:tblGrid>
      <w:tr w:rsidR="00C3694B" w:rsidTr="00C3694B">
        <w:trPr>
          <w:trHeight w:val="728"/>
          <w:tblHeader/>
        </w:trPr>
        <w:tc>
          <w:tcPr>
            <w:tcW w:w="777"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Default="00C3694B" w:rsidP="00DB0B0C">
            <w:pPr>
              <w:widowControl/>
              <w:wordWrap w:val="0"/>
              <w:spacing w:line="258" w:lineRule="atLeast"/>
              <w:jc w:val="center"/>
              <w:rPr>
                <w:rFonts w:ascii="宋体" w:hAnsi="宋体" w:cs="宋体"/>
                <w:color w:val="000000"/>
                <w:kern w:val="0"/>
                <w:szCs w:val="21"/>
              </w:rPr>
            </w:pPr>
            <w:r>
              <w:rPr>
                <w:rFonts w:ascii="宋体" w:hAnsi="宋体" w:cs="宋体" w:hint="eastAsia"/>
                <w:color w:val="000000"/>
                <w:kern w:val="0"/>
                <w:szCs w:val="21"/>
                <w:lang w:bidi="ar"/>
              </w:rPr>
              <w:t>品目号</w:t>
            </w:r>
          </w:p>
        </w:tc>
        <w:tc>
          <w:tcPr>
            <w:tcW w:w="1117"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Default="00C3694B" w:rsidP="00DB0B0C">
            <w:pPr>
              <w:widowControl/>
              <w:wordWrap w:val="0"/>
              <w:spacing w:line="258" w:lineRule="atLeast"/>
              <w:jc w:val="center"/>
              <w:rPr>
                <w:rFonts w:ascii="宋体" w:hAnsi="宋体" w:cs="宋体"/>
                <w:color w:val="000000"/>
                <w:kern w:val="0"/>
                <w:szCs w:val="21"/>
              </w:rPr>
            </w:pPr>
            <w:r>
              <w:rPr>
                <w:rFonts w:ascii="宋体" w:hAnsi="宋体" w:cs="宋体" w:hint="eastAsia"/>
                <w:color w:val="000000"/>
                <w:kern w:val="0"/>
                <w:szCs w:val="21"/>
                <w:lang w:bidi="ar"/>
              </w:rPr>
              <w:t>品目名称</w:t>
            </w:r>
          </w:p>
        </w:tc>
        <w:tc>
          <w:tcPr>
            <w:tcW w:w="1812"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Default="00C3694B" w:rsidP="00DB0B0C">
            <w:pPr>
              <w:widowControl/>
              <w:wordWrap w:val="0"/>
              <w:spacing w:line="258" w:lineRule="atLeast"/>
              <w:jc w:val="center"/>
              <w:rPr>
                <w:rFonts w:ascii="宋体" w:hAnsi="宋体" w:cs="宋体"/>
                <w:color w:val="000000"/>
                <w:kern w:val="0"/>
                <w:szCs w:val="21"/>
              </w:rPr>
            </w:pPr>
            <w:r>
              <w:rPr>
                <w:rFonts w:ascii="宋体" w:hAnsi="宋体" w:cs="宋体" w:hint="eastAsia"/>
                <w:color w:val="000000"/>
                <w:kern w:val="0"/>
                <w:szCs w:val="21"/>
                <w:lang w:bidi="ar"/>
              </w:rPr>
              <w:t>采购标的</w:t>
            </w:r>
          </w:p>
        </w:tc>
        <w:tc>
          <w:tcPr>
            <w:tcW w:w="1188"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Default="00C3694B" w:rsidP="00DB0B0C">
            <w:pPr>
              <w:widowControl/>
              <w:wordWrap w:val="0"/>
              <w:spacing w:line="258" w:lineRule="atLeast"/>
              <w:jc w:val="center"/>
              <w:rPr>
                <w:rFonts w:ascii="宋体" w:hAnsi="宋体" w:cs="宋体"/>
                <w:color w:val="000000"/>
                <w:kern w:val="0"/>
                <w:szCs w:val="21"/>
              </w:rPr>
            </w:pPr>
            <w:r>
              <w:rPr>
                <w:rFonts w:ascii="宋体" w:hAnsi="宋体" w:cs="宋体" w:hint="eastAsia"/>
                <w:color w:val="000000"/>
                <w:kern w:val="0"/>
                <w:szCs w:val="21"/>
                <w:lang w:bidi="ar"/>
              </w:rPr>
              <w:t>数量</w:t>
            </w:r>
          </w:p>
          <w:p w:rsidR="00C3694B" w:rsidRDefault="00C3694B" w:rsidP="00DB0B0C">
            <w:pPr>
              <w:widowControl/>
              <w:wordWrap w:val="0"/>
              <w:spacing w:line="258" w:lineRule="atLeast"/>
              <w:jc w:val="center"/>
              <w:rPr>
                <w:rFonts w:ascii="宋体" w:hAnsi="宋体" w:cs="宋体"/>
                <w:color w:val="000000"/>
                <w:kern w:val="0"/>
                <w:szCs w:val="21"/>
              </w:rPr>
            </w:pPr>
            <w:r>
              <w:rPr>
                <w:rFonts w:ascii="宋体" w:hAnsi="宋体" w:cs="宋体" w:hint="eastAsia"/>
                <w:color w:val="000000"/>
                <w:kern w:val="0"/>
                <w:szCs w:val="21"/>
                <w:lang w:bidi="ar"/>
              </w:rPr>
              <w:t>（单位）</w:t>
            </w:r>
          </w:p>
        </w:tc>
        <w:tc>
          <w:tcPr>
            <w:tcW w:w="1331"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Default="00C3694B" w:rsidP="00DB0B0C">
            <w:pPr>
              <w:widowControl/>
              <w:wordWrap w:val="0"/>
              <w:spacing w:line="258" w:lineRule="atLeast"/>
              <w:jc w:val="center"/>
              <w:rPr>
                <w:rFonts w:ascii="宋体" w:hAnsi="宋体" w:cs="宋体"/>
                <w:color w:val="000000"/>
                <w:kern w:val="0"/>
                <w:szCs w:val="21"/>
              </w:rPr>
            </w:pPr>
            <w:r>
              <w:rPr>
                <w:rFonts w:ascii="宋体" w:hAnsi="宋体" w:cs="宋体" w:hint="eastAsia"/>
                <w:color w:val="000000"/>
                <w:kern w:val="0"/>
                <w:szCs w:val="21"/>
                <w:lang w:bidi="ar"/>
              </w:rPr>
              <w:t>技术规格、参数及要求</w:t>
            </w:r>
          </w:p>
        </w:tc>
        <w:tc>
          <w:tcPr>
            <w:tcW w:w="1574"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Default="00C3694B" w:rsidP="00DB0B0C">
            <w:pPr>
              <w:widowControl/>
              <w:wordWrap w:val="0"/>
              <w:spacing w:line="258" w:lineRule="atLeast"/>
              <w:jc w:val="center"/>
              <w:rPr>
                <w:rFonts w:ascii="宋体" w:hAnsi="宋体" w:cs="宋体"/>
                <w:color w:val="000000"/>
                <w:kern w:val="0"/>
                <w:szCs w:val="21"/>
              </w:rPr>
            </w:pPr>
            <w:r>
              <w:rPr>
                <w:rFonts w:ascii="宋体" w:hAnsi="宋体" w:cs="宋体" w:hint="eastAsia"/>
                <w:color w:val="000000"/>
                <w:kern w:val="0"/>
                <w:szCs w:val="21"/>
                <w:lang w:bidi="ar"/>
              </w:rPr>
              <w:t>品目预算(元)</w:t>
            </w:r>
          </w:p>
        </w:tc>
        <w:tc>
          <w:tcPr>
            <w:tcW w:w="1388"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Default="00C3694B" w:rsidP="00DB0B0C">
            <w:pPr>
              <w:widowControl/>
              <w:wordWrap w:val="0"/>
              <w:spacing w:line="258" w:lineRule="atLeast"/>
              <w:jc w:val="center"/>
              <w:rPr>
                <w:rFonts w:ascii="宋体" w:hAnsi="宋体" w:cs="宋体"/>
                <w:color w:val="000000"/>
                <w:kern w:val="0"/>
                <w:szCs w:val="21"/>
              </w:rPr>
            </w:pPr>
            <w:r>
              <w:rPr>
                <w:rFonts w:ascii="宋体" w:hAnsi="宋体" w:cs="宋体" w:hint="eastAsia"/>
                <w:color w:val="000000"/>
                <w:kern w:val="0"/>
                <w:szCs w:val="21"/>
                <w:lang w:bidi="ar"/>
              </w:rPr>
              <w:t>最高限价(元)</w:t>
            </w:r>
          </w:p>
        </w:tc>
      </w:tr>
      <w:tr w:rsidR="00C3694B" w:rsidTr="00C3694B">
        <w:trPr>
          <w:trHeight w:val="344"/>
        </w:trPr>
        <w:tc>
          <w:tcPr>
            <w:tcW w:w="777"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Pr="00C3694B" w:rsidRDefault="00C3694B" w:rsidP="00DB0B0C">
            <w:pPr>
              <w:widowControl/>
              <w:wordWrap w:val="0"/>
              <w:spacing w:line="258" w:lineRule="atLeast"/>
              <w:jc w:val="center"/>
              <w:rPr>
                <w:rFonts w:ascii="宋体" w:hAnsi="宋体" w:cs="宋体"/>
                <w:color w:val="000000"/>
                <w:kern w:val="0"/>
                <w:sz w:val="20"/>
                <w:szCs w:val="21"/>
                <w:lang w:bidi="ar"/>
              </w:rPr>
            </w:pPr>
            <w:r w:rsidRPr="00C3694B">
              <w:rPr>
                <w:rFonts w:ascii="宋体" w:hAnsi="宋体" w:cs="宋体" w:hint="eastAsia"/>
                <w:color w:val="000000"/>
                <w:kern w:val="0"/>
                <w:sz w:val="20"/>
                <w:szCs w:val="21"/>
                <w:lang w:bidi="ar"/>
              </w:rPr>
              <w:t>1-1</w:t>
            </w:r>
          </w:p>
          <w:p w:rsidR="00C3694B" w:rsidRPr="00C3694B" w:rsidRDefault="00C3694B" w:rsidP="00DB0B0C">
            <w:pPr>
              <w:widowControl/>
              <w:wordWrap w:val="0"/>
              <w:spacing w:line="258" w:lineRule="atLeast"/>
              <w:jc w:val="center"/>
              <w:rPr>
                <w:rFonts w:ascii="宋体" w:hAnsi="宋体" w:cs="宋体"/>
                <w:color w:val="000000"/>
                <w:kern w:val="0"/>
                <w:sz w:val="20"/>
                <w:szCs w:val="21"/>
                <w:lang w:bidi="ar"/>
              </w:rPr>
            </w:pPr>
          </w:p>
        </w:tc>
        <w:tc>
          <w:tcPr>
            <w:tcW w:w="1117"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Pr="00C3694B" w:rsidRDefault="00C3694B" w:rsidP="00C3694B">
            <w:pPr>
              <w:widowControl/>
              <w:wordWrap w:val="0"/>
              <w:spacing w:line="258" w:lineRule="atLeast"/>
              <w:jc w:val="center"/>
              <w:rPr>
                <w:rFonts w:ascii="宋体" w:hAnsi="宋体" w:cs="宋体"/>
                <w:color w:val="000000"/>
                <w:kern w:val="0"/>
                <w:sz w:val="20"/>
                <w:szCs w:val="21"/>
                <w:lang w:bidi="ar"/>
              </w:rPr>
            </w:pPr>
            <w:r w:rsidRPr="00C3694B">
              <w:rPr>
                <w:rFonts w:ascii="宋体" w:hAnsi="宋体" w:cs="宋体" w:hint="eastAsia"/>
                <w:color w:val="000000"/>
                <w:kern w:val="0"/>
                <w:sz w:val="20"/>
                <w:szCs w:val="21"/>
                <w:lang w:bidi="ar"/>
              </w:rPr>
              <w:t>空调机</w:t>
            </w:r>
          </w:p>
        </w:tc>
        <w:tc>
          <w:tcPr>
            <w:tcW w:w="1812"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Pr="00C3694B" w:rsidRDefault="00C3694B" w:rsidP="00DB0B0C">
            <w:pPr>
              <w:widowControl/>
              <w:wordWrap w:val="0"/>
              <w:spacing w:line="258" w:lineRule="atLeast"/>
              <w:jc w:val="center"/>
              <w:rPr>
                <w:rFonts w:ascii="宋体" w:hAnsi="宋体" w:cs="宋体"/>
                <w:color w:val="000000"/>
                <w:kern w:val="0"/>
                <w:sz w:val="20"/>
                <w:szCs w:val="21"/>
                <w:lang w:bidi="ar"/>
              </w:rPr>
            </w:pPr>
            <w:r w:rsidRPr="00C3694B">
              <w:rPr>
                <w:rFonts w:ascii="微软雅黑" w:eastAsia="微软雅黑" w:hAnsi="微软雅黑" w:hint="eastAsia"/>
                <w:color w:val="333333"/>
                <w:sz w:val="20"/>
                <w:szCs w:val="21"/>
                <w:shd w:val="clear" w:color="auto" w:fill="FFFFFF"/>
              </w:rPr>
              <w:t>咸阳市秦都区人民西路小学、古渡家园小学、陈家台学校空调采购项目</w:t>
            </w:r>
          </w:p>
        </w:tc>
        <w:tc>
          <w:tcPr>
            <w:tcW w:w="1188"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Pr="00C3694B" w:rsidRDefault="00C3694B" w:rsidP="00DB0B0C">
            <w:pPr>
              <w:widowControl/>
              <w:wordWrap w:val="0"/>
              <w:spacing w:line="258" w:lineRule="atLeast"/>
              <w:jc w:val="center"/>
              <w:rPr>
                <w:rFonts w:ascii="宋体" w:hAnsi="宋体" w:cs="宋体"/>
                <w:color w:val="000000"/>
                <w:kern w:val="0"/>
                <w:sz w:val="20"/>
                <w:szCs w:val="21"/>
                <w:lang w:bidi="ar"/>
              </w:rPr>
            </w:pPr>
            <w:r w:rsidRPr="00C3694B">
              <w:rPr>
                <w:rFonts w:ascii="宋体" w:hAnsi="宋体" w:cs="宋体" w:hint="eastAsia"/>
                <w:color w:val="000000"/>
                <w:kern w:val="0"/>
                <w:sz w:val="20"/>
                <w:szCs w:val="21"/>
                <w:lang w:bidi="ar"/>
              </w:rPr>
              <w:t>1（批）</w:t>
            </w:r>
          </w:p>
        </w:tc>
        <w:tc>
          <w:tcPr>
            <w:tcW w:w="1331"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Pr="00C3694B" w:rsidRDefault="00C3694B" w:rsidP="00DB0B0C">
            <w:pPr>
              <w:widowControl/>
              <w:wordWrap w:val="0"/>
              <w:spacing w:line="258" w:lineRule="atLeast"/>
              <w:jc w:val="center"/>
              <w:rPr>
                <w:rFonts w:ascii="宋体" w:hAnsi="宋体" w:cs="宋体"/>
                <w:color w:val="000000"/>
                <w:kern w:val="0"/>
                <w:sz w:val="20"/>
                <w:szCs w:val="21"/>
              </w:rPr>
            </w:pPr>
            <w:r w:rsidRPr="00C3694B">
              <w:rPr>
                <w:rFonts w:ascii="宋体" w:hAnsi="宋体" w:cs="宋体" w:hint="eastAsia"/>
                <w:color w:val="000000"/>
                <w:kern w:val="0"/>
                <w:sz w:val="20"/>
                <w:szCs w:val="21"/>
                <w:lang w:bidi="ar"/>
              </w:rPr>
              <w:t>详见采购文件</w:t>
            </w:r>
          </w:p>
        </w:tc>
        <w:tc>
          <w:tcPr>
            <w:tcW w:w="1574"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Pr="00C3694B" w:rsidRDefault="00C3694B" w:rsidP="00DB0B0C">
            <w:pPr>
              <w:widowControl/>
              <w:spacing w:line="258" w:lineRule="atLeast"/>
              <w:jc w:val="center"/>
              <w:rPr>
                <w:rFonts w:ascii="宋体" w:hAnsi="宋体" w:cs="宋体"/>
                <w:color w:val="000000"/>
                <w:kern w:val="0"/>
                <w:sz w:val="20"/>
                <w:szCs w:val="21"/>
              </w:rPr>
            </w:pPr>
            <w:r w:rsidRPr="00C3694B">
              <w:rPr>
                <w:rFonts w:ascii="宋体" w:hAnsi="宋体" w:cs="宋体"/>
                <w:color w:val="000000"/>
                <w:kern w:val="0"/>
                <w:sz w:val="20"/>
                <w:szCs w:val="21"/>
              </w:rPr>
              <w:t xml:space="preserve">8722634.35 </w:t>
            </w:r>
          </w:p>
        </w:tc>
        <w:tc>
          <w:tcPr>
            <w:tcW w:w="1388" w:type="dxa"/>
            <w:tcBorders>
              <w:top w:val="single" w:sz="4" w:space="0" w:color="333333"/>
              <w:left w:val="single" w:sz="4" w:space="0" w:color="333333"/>
              <w:bottom w:val="single" w:sz="4" w:space="0" w:color="333333"/>
              <w:right w:val="single" w:sz="4" w:space="0" w:color="333333"/>
            </w:tcBorders>
            <w:tcMar>
              <w:top w:w="54" w:type="dxa"/>
              <w:left w:w="86" w:type="dxa"/>
              <w:bottom w:w="54" w:type="dxa"/>
              <w:right w:w="86" w:type="dxa"/>
            </w:tcMar>
            <w:vAlign w:val="center"/>
          </w:tcPr>
          <w:p w:rsidR="00C3694B" w:rsidRPr="00C3694B" w:rsidRDefault="00C3694B" w:rsidP="00DB0B0C">
            <w:pPr>
              <w:widowControl/>
              <w:spacing w:line="258" w:lineRule="atLeast"/>
              <w:jc w:val="center"/>
              <w:rPr>
                <w:rFonts w:ascii="宋体" w:hAnsi="宋体" w:cs="宋体"/>
                <w:color w:val="000000"/>
                <w:kern w:val="0"/>
                <w:sz w:val="20"/>
                <w:szCs w:val="21"/>
              </w:rPr>
            </w:pPr>
            <w:r w:rsidRPr="00C3694B">
              <w:rPr>
                <w:rFonts w:ascii="宋体" w:hAnsi="宋体" w:cs="宋体"/>
                <w:color w:val="000000"/>
                <w:kern w:val="0"/>
                <w:sz w:val="20"/>
                <w:szCs w:val="21"/>
              </w:rPr>
              <w:t xml:space="preserve">8722634.35  </w:t>
            </w:r>
          </w:p>
        </w:tc>
      </w:tr>
    </w:tbl>
    <w:p w:rsidR="00C3694B" w:rsidRDefault="00C3694B" w:rsidP="00C3694B">
      <w:pPr>
        <w:widowControl/>
        <w:shd w:val="clear" w:color="auto" w:fill="FFFFFF"/>
        <w:spacing w:line="344" w:lineRule="atLeast"/>
        <w:ind w:firstLine="451"/>
        <w:textAlignment w:val="baseline"/>
        <w:rPr>
          <w:rFonts w:ascii="宋体" w:hAnsi="宋体" w:cs="宋体"/>
          <w:color w:val="000000"/>
          <w:kern w:val="0"/>
          <w:szCs w:val="21"/>
        </w:rPr>
      </w:pPr>
      <w:r>
        <w:rPr>
          <w:rFonts w:ascii="宋体" w:hAnsi="宋体" w:cs="宋体" w:hint="eastAsia"/>
          <w:color w:val="000000"/>
          <w:kern w:val="0"/>
          <w:szCs w:val="21"/>
        </w:rPr>
        <w:t>本项目不接受联合体投标</w:t>
      </w:r>
    </w:p>
    <w:p w:rsidR="00C3694B" w:rsidRDefault="00C3694B" w:rsidP="00C3694B">
      <w:pPr>
        <w:widowControl/>
        <w:shd w:val="clear" w:color="auto" w:fill="FFFFFF"/>
        <w:spacing w:line="344" w:lineRule="atLeast"/>
        <w:ind w:firstLine="451"/>
        <w:textAlignment w:val="baseline"/>
        <w:rPr>
          <w:rFonts w:ascii="宋体" w:hAnsi="宋体" w:cs="宋体"/>
          <w:color w:val="000000"/>
          <w:kern w:val="0"/>
          <w:szCs w:val="21"/>
        </w:rPr>
      </w:pPr>
      <w:r>
        <w:rPr>
          <w:rFonts w:ascii="宋体" w:hAnsi="宋体" w:cs="宋体" w:hint="eastAsia"/>
          <w:color w:val="000000"/>
          <w:kern w:val="0"/>
          <w:szCs w:val="21"/>
        </w:rPr>
        <w:t>合同履行期限：自合同签订之日起30日历日</w:t>
      </w:r>
    </w:p>
    <w:p w:rsidR="00C3694B" w:rsidRDefault="00C3694B" w:rsidP="00C3694B">
      <w:pPr>
        <w:widowControl/>
        <w:shd w:val="clear" w:color="auto" w:fill="FFFFFF"/>
        <w:spacing w:line="537" w:lineRule="atLeast"/>
        <w:jc w:val="left"/>
        <w:textAlignment w:val="baseline"/>
        <w:outlineLvl w:val="3"/>
        <w:rPr>
          <w:rFonts w:ascii="宋体" w:hAnsi="宋体" w:cs="宋体"/>
          <w:b/>
          <w:color w:val="000000"/>
          <w:kern w:val="0"/>
          <w:sz w:val="28"/>
          <w:szCs w:val="28"/>
        </w:rPr>
      </w:pPr>
      <w:r>
        <w:rPr>
          <w:rFonts w:ascii="宋体" w:hAnsi="宋体" w:cs="宋体" w:hint="eastAsia"/>
          <w:b/>
          <w:color w:val="000000"/>
          <w:kern w:val="0"/>
          <w:sz w:val="28"/>
          <w:szCs w:val="28"/>
        </w:rPr>
        <w:t>二、投标人的资格要求：</w:t>
      </w:r>
    </w:p>
    <w:p w:rsidR="00C3694B" w:rsidRDefault="00C3694B" w:rsidP="00C3694B">
      <w:pPr>
        <w:widowControl/>
        <w:shd w:val="clear" w:color="auto" w:fill="FFFFFF"/>
        <w:spacing w:line="344" w:lineRule="atLeast"/>
        <w:textAlignment w:val="baseline"/>
        <w:rPr>
          <w:rFonts w:ascii="宋体" w:hAnsi="宋体" w:cs="宋体"/>
          <w:color w:val="000000"/>
          <w:kern w:val="0"/>
          <w:szCs w:val="21"/>
        </w:rPr>
      </w:pPr>
      <w:r>
        <w:rPr>
          <w:rFonts w:ascii="宋体" w:hAnsi="宋体" w:cs="宋体" w:hint="eastAsia"/>
          <w:color w:val="000000"/>
          <w:kern w:val="0"/>
          <w:szCs w:val="21"/>
        </w:rPr>
        <w:t>1.满足《中华人民共和国政府采购法》第二十二条规定;</w:t>
      </w:r>
    </w:p>
    <w:p w:rsidR="00C3694B" w:rsidRDefault="00C3694B" w:rsidP="00C3694B">
      <w:pPr>
        <w:widowControl/>
        <w:shd w:val="clear" w:color="auto" w:fill="FFFFFF"/>
        <w:spacing w:line="344" w:lineRule="atLeast"/>
        <w:textAlignment w:val="baseline"/>
        <w:rPr>
          <w:rFonts w:ascii="宋体" w:hAnsi="宋体" w:cs="宋体"/>
          <w:color w:val="000000"/>
          <w:kern w:val="0"/>
          <w:szCs w:val="21"/>
        </w:rPr>
      </w:pPr>
      <w:r>
        <w:rPr>
          <w:rFonts w:ascii="宋体" w:hAnsi="宋体" w:cs="宋体" w:hint="eastAsia"/>
          <w:color w:val="000000"/>
          <w:kern w:val="0"/>
          <w:szCs w:val="21"/>
        </w:rPr>
        <w:t>2.落实政府采购政策需满足的资格要求：</w:t>
      </w:r>
    </w:p>
    <w:p w:rsidR="00C3694B" w:rsidRDefault="00C3694B" w:rsidP="00C3694B">
      <w:pPr>
        <w:widowControl/>
        <w:shd w:val="clear" w:color="auto" w:fill="FFFFFF"/>
        <w:spacing w:line="344" w:lineRule="atLeast"/>
        <w:textAlignment w:val="baseline"/>
        <w:rPr>
          <w:rFonts w:ascii="宋体" w:hAnsi="宋体" w:cs="宋体"/>
          <w:color w:val="000000"/>
          <w:kern w:val="0"/>
          <w:szCs w:val="21"/>
        </w:rPr>
      </w:pPr>
      <w:r>
        <w:rPr>
          <w:rFonts w:ascii="宋体" w:hAnsi="宋体" w:cs="宋体" w:hint="eastAsia"/>
          <w:color w:val="000000"/>
          <w:kern w:val="0"/>
          <w:szCs w:val="21"/>
        </w:rPr>
        <w:t>依据《中华人民共和国政府采购法》和《中华人民共和国政府采购实施条例》的有关规定，落实政府采购“优先购买节能环保产品、扶持小微企业、监狱企业、福利企业”等相关政策（详见公开招标文件）。（1）《关于在政府采购活动中查询及使用信用记录有关问题的通知》（财库〔2016〕125号）。（2）《政府采购促进中小企业发展管理办法》（财库〔2020〕46号）、《关于调整优化节能产品、环境标志产品政府采购执行机制的通知》（财库〔2019〕9号）、《关于印发环境标志产品政府采购品目清单的通知》（财库〔2019〕18号）、《关于印发节能产品政府采购品目清单的通知》（财库〔2019〕19号）、《关于进一步加大政府采购支持中小企业力度的通知》（财库〔2022〕19号）、《关于政府采购支持监狱企业发展有关问题的通知》（财库〔2014〕68号）、《关于促进残疾人就业政府采购政策的通知》（财库〔2017〕141号）；（3）根据财政部、国务院办公厅《关于建立政府强制采购节能产品制度的通知》(国发办〔2007〕51号）；（4）《关于运用政府采购政策支持乡村产业振兴的通</w:t>
      </w:r>
      <w:r>
        <w:rPr>
          <w:rFonts w:ascii="宋体" w:hAnsi="宋体" w:cs="宋体" w:hint="eastAsia"/>
          <w:color w:val="000000"/>
          <w:kern w:val="0"/>
          <w:szCs w:val="21"/>
        </w:rPr>
        <w:lastRenderedPageBreak/>
        <w:t>知》（财库〔2021〕19号）；（5）《陕西省财政厅关于进一步加强政府绿色采购有关问题的通知》（陕财办采〔2021〕29号）。</w:t>
      </w:r>
    </w:p>
    <w:p w:rsidR="00C3694B" w:rsidRDefault="00C3694B" w:rsidP="00C3694B">
      <w:pPr>
        <w:widowControl/>
        <w:shd w:val="clear" w:color="auto" w:fill="FFFFFF"/>
        <w:spacing w:line="344" w:lineRule="atLeast"/>
        <w:textAlignment w:val="baseline"/>
        <w:rPr>
          <w:rFonts w:ascii="宋体" w:hAnsi="宋体" w:cs="宋体"/>
          <w:color w:val="000000"/>
          <w:kern w:val="0"/>
          <w:szCs w:val="21"/>
        </w:rPr>
      </w:pPr>
      <w:r>
        <w:rPr>
          <w:rFonts w:ascii="宋体" w:hAnsi="宋体" w:cs="宋体" w:hint="eastAsia"/>
          <w:color w:val="000000"/>
          <w:kern w:val="0"/>
          <w:szCs w:val="21"/>
        </w:rPr>
        <w:t>3.本项目的特定资格要求：</w:t>
      </w:r>
    </w:p>
    <w:p w:rsidR="00C3694B" w:rsidRDefault="00C3694B" w:rsidP="00C3694B">
      <w:pPr>
        <w:pStyle w:val="p15"/>
        <w:ind w:firstLineChars="200" w:firstLine="420"/>
        <w:rPr>
          <w:rFonts w:ascii="宋体" w:hAnsi="宋体"/>
        </w:rPr>
      </w:pPr>
      <w:r>
        <w:rPr>
          <w:rFonts w:ascii="宋体" w:hAnsi="宋体" w:hint="eastAsia"/>
        </w:rPr>
        <w:t>（1）具有独立承担民事责任能力，提供供应商合法统一社会信用代码证书或注册的法人或其他组织的营业执照/事业单位法人证书/非企业专业服务机构执业许可证/民办非企业单位登记证书；</w:t>
      </w:r>
    </w:p>
    <w:p w:rsidR="00C3694B" w:rsidRDefault="00C3694B" w:rsidP="00C3694B">
      <w:pPr>
        <w:tabs>
          <w:tab w:val="left" w:pos="210"/>
        </w:tabs>
        <w:spacing w:line="320" w:lineRule="exact"/>
        <w:ind w:firstLineChars="200" w:firstLine="420"/>
        <w:rPr>
          <w:rFonts w:ascii="宋体" w:hAnsi="宋体"/>
          <w:kern w:val="0"/>
          <w:szCs w:val="21"/>
        </w:rPr>
      </w:pPr>
      <w:r>
        <w:rPr>
          <w:rFonts w:ascii="宋体" w:hAnsi="宋体" w:hint="eastAsia"/>
          <w:szCs w:val="21"/>
        </w:rPr>
        <w:t>（2）财务状况报告：</w:t>
      </w:r>
      <w:r>
        <w:rPr>
          <w:rFonts w:ascii="宋体" w:hAnsi="宋体"/>
          <w:szCs w:val="21"/>
        </w:rPr>
        <w:t>提供 20</w:t>
      </w:r>
      <w:r>
        <w:rPr>
          <w:rFonts w:ascii="宋体" w:hAnsi="宋体" w:hint="eastAsia"/>
          <w:szCs w:val="21"/>
        </w:rPr>
        <w:t>2</w:t>
      </w:r>
      <w:r>
        <w:rPr>
          <w:rFonts w:ascii="宋体" w:hAnsi="宋体"/>
          <w:szCs w:val="21"/>
        </w:rPr>
        <w:t>3年</w:t>
      </w:r>
      <w:r>
        <w:rPr>
          <w:rFonts w:ascii="宋体" w:hAnsi="宋体" w:hint="eastAsia"/>
          <w:szCs w:val="21"/>
        </w:rPr>
        <w:t>或202</w:t>
      </w:r>
      <w:r>
        <w:rPr>
          <w:rFonts w:ascii="宋体" w:hAnsi="宋体"/>
          <w:szCs w:val="21"/>
        </w:rPr>
        <w:t>4</w:t>
      </w:r>
      <w:r>
        <w:rPr>
          <w:rFonts w:ascii="宋体" w:hAnsi="宋体" w:hint="eastAsia"/>
          <w:szCs w:val="21"/>
        </w:rPr>
        <w:t>年</w:t>
      </w:r>
      <w:r>
        <w:rPr>
          <w:rFonts w:ascii="宋体" w:hAnsi="宋体"/>
          <w:szCs w:val="21"/>
        </w:rPr>
        <w:t>度经审计的财务会计报告（至少包括审计报告、资产负债表和利润表，成立时间至提交投标文件截止时间不足一年的可提供成立后任意时段的资产负债表）；</w:t>
      </w:r>
      <w:r>
        <w:rPr>
          <w:rFonts w:ascii="宋体" w:hAnsi="宋体" w:hint="eastAsia"/>
          <w:szCs w:val="21"/>
        </w:rPr>
        <w:t>或</w:t>
      </w:r>
      <w:r>
        <w:rPr>
          <w:rFonts w:ascii="宋体" w:hAnsi="宋体"/>
          <w:szCs w:val="21"/>
        </w:rPr>
        <w:t>提供供应商基本存款账户信息及开标日期前三个月内其基本存款账户开户银行出具的资信证明；</w:t>
      </w:r>
      <w:r>
        <w:rPr>
          <w:rFonts w:ascii="宋体" w:hAnsi="宋体" w:hint="eastAsia"/>
          <w:szCs w:val="21"/>
        </w:rPr>
        <w:t>或</w:t>
      </w:r>
      <w:r>
        <w:rPr>
          <w:rFonts w:ascii="宋体" w:hAnsi="宋体"/>
          <w:szCs w:val="21"/>
        </w:rPr>
        <w:t>信用担保机构出具的投标担保函（复印件加盖供应商公章</w:t>
      </w:r>
      <w:r>
        <w:rPr>
          <w:rFonts w:ascii="宋体" w:hAnsi="宋体" w:hint="eastAsia"/>
          <w:szCs w:val="21"/>
        </w:rPr>
        <w:t>）；</w:t>
      </w:r>
    </w:p>
    <w:p w:rsidR="00C3694B" w:rsidRDefault="00C3694B" w:rsidP="00C3694B">
      <w:pPr>
        <w:pStyle w:val="09wh"/>
        <w:spacing w:line="240" w:lineRule="auto"/>
        <w:ind w:firstLine="420"/>
        <w:rPr>
          <w:rFonts w:ascii="宋体" w:hAnsi="宋体"/>
          <w:sz w:val="21"/>
          <w:szCs w:val="21"/>
        </w:rPr>
      </w:pPr>
      <w:r>
        <w:rPr>
          <w:rFonts w:ascii="宋体" w:hAnsi="宋体" w:hint="eastAsia"/>
          <w:sz w:val="21"/>
          <w:szCs w:val="21"/>
        </w:rPr>
        <w:t>（3）税收缴纳证明：提供截止投标时间前一年内任意一个月的纳税凭据（依法免税的供应商应提供相关文件证明）；</w:t>
      </w:r>
    </w:p>
    <w:p w:rsidR="00C3694B" w:rsidRDefault="00C3694B" w:rsidP="00C3694B">
      <w:pPr>
        <w:pStyle w:val="09wh"/>
        <w:spacing w:line="240" w:lineRule="auto"/>
        <w:ind w:firstLine="420"/>
        <w:rPr>
          <w:rFonts w:ascii="宋体" w:hAnsi="宋体"/>
          <w:sz w:val="21"/>
          <w:szCs w:val="21"/>
        </w:rPr>
      </w:pPr>
      <w:r>
        <w:rPr>
          <w:rFonts w:ascii="宋体" w:hAnsi="宋体" w:hint="eastAsia"/>
          <w:sz w:val="21"/>
          <w:szCs w:val="21"/>
        </w:rPr>
        <w:t>（4）社会保障资金缴纳证明：提供截止投标时间前一年内任意一个月的社保缴费凭据或社保机构开具的社会保险参保缴费情况证明（依法不需要缴纳社会保障资金的供应商应提供相关证明）；</w:t>
      </w:r>
    </w:p>
    <w:p w:rsidR="00C3694B" w:rsidRDefault="00C3694B" w:rsidP="00C3694B">
      <w:pPr>
        <w:pStyle w:val="09wh"/>
        <w:spacing w:line="240" w:lineRule="auto"/>
        <w:ind w:firstLine="420"/>
        <w:rPr>
          <w:rFonts w:ascii="宋体" w:hAnsi="宋体"/>
          <w:sz w:val="21"/>
          <w:szCs w:val="21"/>
        </w:rPr>
      </w:pPr>
      <w:r>
        <w:rPr>
          <w:rFonts w:ascii="宋体" w:hAnsi="宋体" w:hint="eastAsia"/>
          <w:sz w:val="21"/>
          <w:szCs w:val="21"/>
        </w:rPr>
        <w:t>（5）提供具有履行本合同所必需的设备和专业技术能力的说明及承诺（提供书面说明及承诺，加盖供应商公章）；</w:t>
      </w:r>
    </w:p>
    <w:p w:rsidR="00C3694B" w:rsidRDefault="00C3694B" w:rsidP="00C3694B">
      <w:pPr>
        <w:pStyle w:val="09wh"/>
        <w:spacing w:line="240" w:lineRule="auto"/>
        <w:ind w:firstLine="420"/>
        <w:rPr>
          <w:rFonts w:ascii="宋体" w:hAnsi="宋体"/>
          <w:sz w:val="21"/>
          <w:szCs w:val="21"/>
        </w:rPr>
      </w:pPr>
      <w:r>
        <w:rPr>
          <w:rFonts w:ascii="宋体" w:hAnsi="宋体" w:hint="eastAsia"/>
          <w:sz w:val="21"/>
          <w:szCs w:val="21"/>
        </w:rPr>
        <w:t>（6）提供截止投标时间前三年内在经营活动中没有重大违法记录的书面声明；成立时间至提交投标文件截止时间不足三年的提供成立日截止投标文件日在经营活动中没有重大违法记录的书面声明。（提供书面声明，格式见第九部分，加盖供应商公章）；</w:t>
      </w:r>
    </w:p>
    <w:p w:rsidR="00C3694B" w:rsidRDefault="00C3694B" w:rsidP="00C3694B">
      <w:pPr>
        <w:pStyle w:val="09wh"/>
        <w:spacing w:line="240" w:lineRule="auto"/>
        <w:ind w:firstLine="420"/>
        <w:rPr>
          <w:rFonts w:ascii="宋体" w:hAnsi="宋体" w:cs="宋体"/>
          <w:color w:val="000000"/>
          <w:sz w:val="21"/>
          <w:szCs w:val="21"/>
        </w:rPr>
      </w:pPr>
      <w:r>
        <w:rPr>
          <w:rFonts w:ascii="宋体" w:hAnsi="宋体" w:cs="宋体" w:hint="eastAsia"/>
          <w:color w:val="000000"/>
          <w:sz w:val="21"/>
          <w:szCs w:val="21"/>
        </w:rPr>
        <w:t>（7）被授权人参加投标需提供法定代表人或负责人授权委托书（附法定代表人或负责人身份证复印件）及被授权人身份证原件及复印件加盖公章（鲜章）；法定代表人或负责人直接参加投标的只须提供法定代表人或负责人身份证原价及复印件加盖公章（鲜章），法人身份证、负责人或被授权人身份证可由本人持有；（格式见第九章，加盖供应商公章）；</w:t>
      </w:r>
    </w:p>
    <w:p w:rsidR="00C3694B" w:rsidRDefault="00C3694B" w:rsidP="00C3694B">
      <w:pPr>
        <w:pStyle w:val="09wh"/>
        <w:spacing w:line="240" w:lineRule="auto"/>
        <w:ind w:firstLine="420"/>
        <w:rPr>
          <w:rFonts w:ascii="宋体" w:hAnsi="宋体"/>
          <w:color w:val="000000"/>
          <w:sz w:val="21"/>
          <w:szCs w:val="21"/>
        </w:rPr>
      </w:pPr>
      <w:r>
        <w:rPr>
          <w:rFonts w:ascii="宋体" w:hAnsi="宋体" w:hint="eastAsia"/>
          <w:sz w:val="21"/>
          <w:szCs w:val="21"/>
        </w:rPr>
        <w:t>（8）未被列入“信用中国”网站(</w:t>
      </w:r>
      <w:r>
        <w:rPr>
          <w:rFonts w:ascii="宋体" w:hAnsi="宋体" w:hint="eastAsia"/>
          <w:color w:val="000000"/>
          <w:sz w:val="21"/>
          <w:szCs w:val="21"/>
        </w:rPr>
        <w:t>http://</w:t>
      </w:r>
      <w:hyperlink r:id="rId6" w:history="1">
        <w:r>
          <w:rPr>
            <w:rStyle w:val="a8"/>
            <w:rFonts w:ascii="宋体" w:hAnsi="宋体" w:hint="eastAsia"/>
            <w:color w:val="000000"/>
            <w:sz w:val="21"/>
            <w:szCs w:val="21"/>
          </w:rPr>
          <w:t>www.creditchina.gov.cn</w:t>
        </w:r>
      </w:hyperlink>
      <w:r>
        <w:rPr>
          <w:rFonts w:ascii="宋体" w:hAnsi="宋体" w:hint="eastAsia"/>
          <w:color w:val="000000"/>
          <w:sz w:val="21"/>
          <w:szCs w:val="21"/>
        </w:rPr>
        <w:t>)</w:t>
      </w:r>
      <w:proofErr w:type="gramStart"/>
      <w:r>
        <w:rPr>
          <w:rFonts w:ascii="宋体" w:hAnsi="宋体" w:hint="eastAsia"/>
          <w:color w:val="000000"/>
          <w:sz w:val="21"/>
          <w:szCs w:val="21"/>
        </w:rPr>
        <w:t>”</w:t>
      </w:r>
      <w:proofErr w:type="gramEnd"/>
      <w:r>
        <w:rPr>
          <w:rFonts w:ascii="宋体" w:hAnsi="宋体" w:hint="eastAsia"/>
          <w:color w:val="000000"/>
          <w:sz w:val="21"/>
          <w:szCs w:val="21"/>
        </w:rPr>
        <w:t>失信被执行人或重大税收违法案件当事人名单或政府采购严重违法失信行为记录名单</w:t>
      </w:r>
      <w:proofErr w:type="gramStart"/>
      <w:r>
        <w:rPr>
          <w:rFonts w:ascii="宋体" w:hAnsi="宋体" w:hint="eastAsia"/>
          <w:color w:val="000000"/>
          <w:sz w:val="21"/>
          <w:szCs w:val="21"/>
        </w:rPr>
        <w:t>”</w:t>
      </w:r>
      <w:proofErr w:type="gramEnd"/>
      <w:r>
        <w:rPr>
          <w:rFonts w:ascii="宋体" w:hAnsi="宋体" w:hint="eastAsia"/>
          <w:color w:val="000000"/>
          <w:sz w:val="21"/>
          <w:szCs w:val="21"/>
        </w:rPr>
        <w:t>的</w:t>
      </w:r>
      <w:r>
        <w:rPr>
          <w:rFonts w:ascii="宋体" w:hAnsi="宋体" w:hint="eastAsia"/>
          <w:sz w:val="21"/>
          <w:szCs w:val="21"/>
        </w:rPr>
        <w:t>供应商</w:t>
      </w:r>
      <w:r>
        <w:rPr>
          <w:rFonts w:ascii="宋体" w:hAnsi="宋体" w:hint="eastAsia"/>
          <w:color w:val="000000"/>
          <w:sz w:val="21"/>
          <w:szCs w:val="21"/>
        </w:rPr>
        <w:t>；未被列入中国政府采购网(http://</w:t>
      </w:r>
      <w:hyperlink r:id="rId7" w:history="1">
        <w:r>
          <w:rPr>
            <w:rStyle w:val="a8"/>
            <w:rFonts w:ascii="宋体" w:hAnsi="宋体" w:hint="eastAsia"/>
            <w:color w:val="000000"/>
            <w:sz w:val="21"/>
            <w:szCs w:val="21"/>
          </w:rPr>
          <w:t>www.ccgp.gov.cn</w:t>
        </w:r>
      </w:hyperlink>
      <w:r>
        <w:rPr>
          <w:rFonts w:ascii="宋体" w:hAnsi="宋体" w:hint="eastAsia"/>
          <w:color w:val="000000"/>
          <w:sz w:val="21"/>
          <w:szCs w:val="21"/>
        </w:rPr>
        <w:t>)“政府采购严重违法失信行为记录名单”中的</w:t>
      </w:r>
      <w:r>
        <w:rPr>
          <w:rFonts w:ascii="宋体" w:hAnsi="宋体" w:hint="eastAsia"/>
          <w:sz w:val="21"/>
          <w:szCs w:val="21"/>
        </w:rPr>
        <w:t>供应商，</w:t>
      </w:r>
      <w:r>
        <w:rPr>
          <w:rFonts w:ascii="宋体" w:hAnsi="宋体" w:hint="eastAsia"/>
          <w:color w:val="000000"/>
          <w:sz w:val="21"/>
          <w:szCs w:val="21"/>
        </w:rPr>
        <w:t>提供网站截图，加盖供应商公章；</w:t>
      </w:r>
    </w:p>
    <w:p w:rsidR="00C3694B" w:rsidRDefault="00C3694B" w:rsidP="00C3694B">
      <w:pPr>
        <w:spacing w:line="240" w:lineRule="auto"/>
        <w:ind w:firstLineChars="200" w:firstLine="420"/>
        <w:rPr>
          <w:rFonts w:ascii="宋体" w:hAnsi="宋体"/>
          <w:kern w:val="0"/>
          <w:szCs w:val="21"/>
        </w:rPr>
      </w:pPr>
      <w:r>
        <w:rPr>
          <w:rFonts w:ascii="宋体" w:hAnsi="宋体" w:hint="eastAsia"/>
          <w:kern w:val="0"/>
          <w:szCs w:val="21"/>
        </w:rPr>
        <w:t>（9）提供本项目非联合体投标的承诺书（格式自拟）。</w:t>
      </w:r>
    </w:p>
    <w:p w:rsidR="00C3694B" w:rsidRDefault="00C3694B" w:rsidP="00C3694B">
      <w:pPr>
        <w:widowControl/>
        <w:shd w:val="clear" w:color="auto" w:fill="FFFFFF"/>
        <w:spacing w:line="344" w:lineRule="atLeast"/>
        <w:ind w:firstLineChars="300" w:firstLine="632"/>
        <w:textAlignment w:val="baseline"/>
        <w:rPr>
          <w:rFonts w:ascii="宋体" w:hAnsi="宋体" w:cs="宋体"/>
          <w:b/>
          <w:color w:val="000000"/>
          <w:kern w:val="0"/>
          <w:szCs w:val="21"/>
        </w:rPr>
      </w:pPr>
      <w:r>
        <w:rPr>
          <w:rFonts w:ascii="宋体" w:hAnsi="宋体" w:cs="宋体" w:hint="eastAsia"/>
          <w:b/>
          <w:color w:val="000000"/>
          <w:kern w:val="0"/>
          <w:szCs w:val="21"/>
        </w:rPr>
        <w:t>注：（1）以上资格证明文件为必备资质，缺少其中任何一项或有一项达不到要求，其投标文件将被视为无效文件，投标资格将被取消。</w:t>
      </w:r>
    </w:p>
    <w:p w:rsidR="00C3694B" w:rsidRDefault="00C3694B" w:rsidP="00C3694B">
      <w:pPr>
        <w:widowControl/>
        <w:shd w:val="clear" w:color="auto" w:fill="FFFFFF"/>
        <w:spacing w:line="344" w:lineRule="atLeast"/>
        <w:ind w:firstLine="420"/>
        <w:textAlignment w:val="baseline"/>
        <w:rPr>
          <w:rFonts w:ascii="宋体" w:hAnsi="宋体" w:cs="宋体"/>
          <w:b/>
          <w:color w:val="000000"/>
          <w:kern w:val="0"/>
          <w:szCs w:val="21"/>
        </w:rPr>
      </w:pPr>
      <w:r>
        <w:rPr>
          <w:rFonts w:ascii="宋体" w:hAnsi="宋体" w:cs="宋体" w:hint="eastAsia"/>
          <w:b/>
          <w:color w:val="000000"/>
          <w:kern w:val="0"/>
          <w:szCs w:val="21"/>
        </w:rPr>
        <w:t>（2）上述所有资质应与投标文件分开单独密封，并与投标文件一起在招标正式开始前递交，以便开标后行资格审查，否则秦都区政府</w:t>
      </w:r>
      <w:r>
        <w:rPr>
          <w:rFonts w:ascii="宋体" w:hAnsi="宋体" w:cs="宋体" w:hint="eastAsia"/>
          <w:b/>
          <w:color w:val="000000"/>
          <w:kern w:val="0"/>
          <w:szCs w:val="21"/>
          <w:lang w:val="zh-CN"/>
        </w:rPr>
        <w:t>采购中心将拒绝接收，并退回投标人。</w:t>
      </w:r>
    </w:p>
    <w:p w:rsidR="00C3694B" w:rsidRDefault="00C3694B" w:rsidP="00C3694B">
      <w:pPr>
        <w:widowControl/>
        <w:shd w:val="clear" w:color="auto" w:fill="FFFFFF"/>
        <w:spacing w:line="537" w:lineRule="atLeast"/>
        <w:jc w:val="left"/>
        <w:textAlignment w:val="baseline"/>
        <w:outlineLvl w:val="3"/>
        <w:rPr>
          <w:rFonts w:ascii="宋体" w:hAnsi="宋体" w:cs="宋体"/>
          <w:b/>
          <w:color w:val="000000"/>
          <w:kern w:val="0"/>
          <w:sz w:val="28"/>
          <w:szCs w:val="28"/>
        </w:rPr>
      </w:pPr>
      <w:r>
        <w:rPr>
          <w:rFonts w:ascii="宋体" w:hAnsi="宋体" w:cs="宋体" w:hint="eastAsia"/>
          <w:b/>
          <w:color w:val="000000"/>
          <w:kern w:val="0"/>
          <w:sz w:val="28"/>
          <w:szCs w:val="28"/>
        </w:rPr>
        <w:t>三、获取招标文件</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获取时间：202</w:t>
      </w:r>
      <w:r>
        <w:rPr>
          <w:rFonts w:ascii="宋体" w:hAnsi="宋体" w:cs="宋体"/>
          <w:color w:val="000000"/>
          <w:kern w:val="0"/>
          <w:szCs w:val="21"/>
        </w:rPr>
        <w:t>5</w:t>
      </w:r>
      <w:r>
        <w:rPr>
          <w:rFonts w:ascii="宋体" w:hAnsi="宋体" w:cs="宋体" w:hint="eastAsia"/>
          <w:color w:val="000000"/>
          <w:kern w:val="0"/>
          <w:szCs w:val="21"/>
        </w:rPr>
        <w:t>年</w:t>
      </w:r>
      <w:r>
        <w:rPr>
          <w:rFonts w:ascii="宋体" w:hAnsi="宋体" w:cs="宋体"/>
          <w:color w:val="000000"/>
          <w:kern w:val="0"/>
          <w:szCs w:val="21"/>
        </w:rPr>
        <w:t>7</w:t>
      </w:r>
      <w:r>
        <w:rPr>
          <w:rFonts w:ascii="宋体" w:hAnsi="宋体" w:cs="宋体" w:hint="eastAsia"/>
          <w:color w:val="000000"/>
          <w:kern w:val="0"/>
          <w:szCs w:val="21"/>
        </w:rPr>
        <w:t>月</w:t>
      </w:r>
      <w:r>
        <w:rPr>
          <w:rFonts w:ascii="宋体" w:hAnsi="宋体" w:cs="宋体"/>
          <w:color w:val="000000"/>
          <w:kern w:val="0"/>
          <w:szCs w:val="21"/>
        </w:rPr>
        <w:t>22</w:t>
      </w:r>
      <w:r>
        <w:rPr>
          <w:rFonts w:ascii="宋体" w:hAnsi="宋体" w:cs="宋体" w:hint="eastAsia"/>
          <w:color w:val="000000"/>
          <w:kern w:val="0"/>
          <w:szCs w:val="21"/>
        </w:rPr>
        <w:t>日至202</w:t>
      </w:r>
      <w:r>
        <w:rPr>
          <w:rFonts w:ascii="宋体" w:hAnsi="宋体" w:cs="宋体"/>
          <w:color w:val="000000"/>
          <w:kern w:val="0"/>
          <w:szCs w:val="21"/>
        </w:rPr>
        <w:t>5</w:t>
      </w:r>
      <w:r>
        <w:rPr>
          <w:rFonts w:ascii="宋体" w:hAnsi="宋体" w:cs="宋体" w:hint="eastAsia"/>
          <w:color w:val="000000"/>
          <w:kern w:val="0"/>
          <w:szCs w:val="21"/>
        </w:rPr>
        <w:t>年</w:t>
      </w:r>
      <w:r>
        <w:rPr>
          <w:rFonts w:ascii="宋体" w:hAnsi="宋体" w:cs="宋体"/>
          <w:color w:val="000000"/>
          <w:kern w:val="0"/>
          <w:szCs w:val="21"/>
        </w:rPr>
        <w:t>7</w:t>
      </w:r>
      <w:r>
        <w:rPr>
          <w:rFonts w:ascii="宋体" w:hAnsi="宋体" w:cs="宋体" w:hint="eastAsia"/>
          <w:color w:val="000000"/>
          <w:kern w:val="0"/>
          <w:szCs w:val="21"/>
        </w:rPr>
        <w:t>月</w:t>
      </w:r>
      <w:r>
        <w:rPr>
          <w:rFonts w:ascii="宋体" w:hAnsi="宋体" w:cs="宋体"/>
          <w:color w:val="000000"/>
          <w:kern w:val="0"/>
          <w:szCs w:val="21"/>
        </w:rPr>
        <w:t>28</w:t>
      </w:r>
      <w:r>
        <w:rPr>
          <w:rFonts w:ascii="宋体" w:hAnsi="宋体" w:cs="宋体" w:hint="eastAsia"/>
          <w:color w:val="000000"/>
          <w:kern w:val="0"/>
          <w:szCs w:val="21"/>
        </w:rPr>
        <w:t>日，每天上午09:00:00至11:30:00，下午15:00:00至17:00:00（北京时间,法定节假日除外）</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获取地点：咸阳市秦都区南办公大楼8楼821室</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获取方式：现场获取</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售价：免费获取</w:t>
      </w:r>
    </w:p>
    <w:p w:rsidR="00C3694B" w:rsidRDefault="00C3694B" w:rsidP="00C3694B">
      <w:pPr>
        <w:widowControl/>
        <w:shd w:val="clear" w:color="auto" w:fill="FFFFFF"/>
        <w:spacing w:line="537" w:lineRule="atLeast"/>
        <w:jc w:val="left"/>
        <w:textAlignment w:val="baseline"/>
        <w:outlineLvl w:val="3"/>
        <w:rPr>
          <w:rFonts w:ascii="宋体" w:hAnsi="宋体" w:cs="宋体"/>
          <w:b/>
          <w:color w:val="000000"/>
          <w:kern w:val="0"/>
          <w:sz w:val="28"/>
          <w:szCs w:val="28"/>
        </w:rPr>
      </w:pPr>
      <w:r>
        <w:rPr>
          <w:rFonts w:ascii="宋体" w:hAnsi="宋体" w:cs="宋体" w:hint="eastAsia"/>
          <w:b/>
          <w:color w:val="000000"/>
          <w:kern w:val="0"/>
          <w:sz w:val="28"/>
          <w:szCs w:val="28"/>
        </w:rPr>
        <w:t>四、提交投标文件截止时间、开标时间和地点</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lastRenderedPageBreak/>
        <w:t>投标文件截止时间：202</w:t>
      </w:r>
      <w:r>
        <w:rPr>
          <w:rFonts w:ascii="宋体" w:hAnsi="宋体" w:cs="宋体"/>
          <w:color w:val="000000"/>
          <w:kern w:val="0"/>
          <w:szCs w:val="21"/>
        </w:rPr>
        <w:t>5</w:t>
      </w:r>
      <w:r>
        <w:rPr>
          <w:rFonts w:ascii="宋体" w:hAnsi="宋体" w:cs="宋体" w:hint="eastAsia"/>
          <w:color w:val="000000"/>
          <w:kern w:val="0"/>
          <w:szCs w:val="21"/>
        </w:rPr>
        <w:t>年</w:t>
      </w:r>
      <w:r>
        <w:rPr>
          <w:rFonts w:ascii="宋体" w:hAnsi="宋体" w:cs="宋体"/>
          <w:color w:val="000000"/>
          <w:kern w:val="0"/>
          <w:szCs w:val="21"/>
        </w:rPr>
        <w:t>8</w:t>
      </w:r>
      <w:r>
        <w:rPr>
          <w:rFonts w:ascii="宋体" w:hAnsi="宋体" w:cs="宋体" w:hint="eastAsia"/>
          <w:color w:val="000000"/>
          <w:kern w:val="0"/>
          <w:szCs w:val="21"/>
        </w:rPr>
        <w:t>月</w:t>
      </w:r>
      <w:r>
        <w:rPr>
          <w:rFonts w:ascii="宋体" w:hAnsi="宋体" w:cs="宋体"/>
          <w:color w:val="000000"/>
          <w:kern w:val="0"/>
          <w:szCs w:val="21"/>
        </w:rPr>
        <w:t>12</w:t>
      </w:r>
      <w:r>
        <w:rPr>
          <w:rFonts w:ascii="宋体" w:hAnsi="宋体" w:cs="宋体" w:hint="eastAsia"/>
          <w:color w:val="000000"/>
          <w:kern w:val="0"/>
          <w:szCs w:val="21"/>
        </w:rPr>
        <w:t>日 09时00分（北京时间）</w:t>
      </w:r>
    </w:p>
    <w:p w:rsidR="00C3694B" w:rsidRDefault="00C3694B" w:rsidP="00C3694B">
      <w:pPr>
        <w:widowControl/>
        <w:shd w:val="clear" w:color="auto" w:fill="FFFFFF"/>
        <w:spacing w:line="344" w:lineRule="atLeast"/>
        <w:ind w:firstLineChars="150" w:firstLine="315"/>
        <w:textAlignment w:val="baseline"/>
        <w:rPr>
          <w:rFonts w:ascii="宋体" w:hAnsi="宋体" w:cs="宋体"/>
          <w:color w:val="000000"/>
          <w:kern w:val="0"/>
          <w:szCs w:val="21"/>
        </w:rPr>
      </w:pPr>
      <w:r>
        <w:rPr>
          <w:rFonts w:ascii="宋体" w:hAnsi="宋体" w:cs="宋体" w:hint="eastAsia"/>
          <w:color w:val="000000"/>
          <w:kern w:val="0"/>
          <w:szCs w:val="21"/>
        </w:rPr>
        <w:t>开标时间：202</w:t>
      </w:r>
      <w:r>
        <w:rPr>
          <w:rFonts w:ascii="宋体" w:hAnsi="宋体" w:cs="宋体"/>
          <w:color w:val="000000"/>
          <w:kern w:val="0"/>
          <w:szCs w:val="21"/>
        </w:rPr>
        <w:t>5</w:t>
      </w:r>
      <w:r>
        <w:rPr>
          <w:rFonts w:ascii="宋体" w:hAnsi="宋体" w:cs="宋体" w:hint="eastAsia"/>
          <w:color w:val="000000"/>
          <w:kern w:val="0"/>
          <w:szCs w:val="21"/>
        </w:rPr>
        <w:t>年</w:t>
      </w:r>
      <w:r>
        <w:rPr>
          <w:rFonts w:ascii="宋体" w:hAnsi="宋体" w:cs="宋体"/>
          <w:color w:val="000000"/>
          <w:kern w:val="0"/>
          <w:szCs w:val="21"/>
        </w:rPr>
        <w:t>8</w:t>
      </w:r>
      <w:r>
        <w:rPr>
          <w:rFonts w:ascii="宋体" w:hAnsi="宋体" w:cs="宋体" w:hint="eastAsia"/>
          <w:color w:val="000000"/>
          <w:kern w:val="0"/>
          <w:szCs w:val="21"/>
        </w:rPr>
        <w:t>月</w:t>
      </w:r>
      <w:r>
        <w:rPr>
          <w:rFonts w:ascii="宋体" w:hAnsi="宋体" w:cs="宋体"/>
          <w:color w:val="000000"/>
          <w:kern w:val="0"/>
          <w:szCs w:val="21"/>
        </w:rPr>
        <w:t>12</w:t>
      </w:r>
      <w:r>
        <w:rPr>
          <w:rFonts w:ascii="宋体" w:hAnsi="宋体" w:cs="宋体" w:hint="eastAsia"/>
          <w:color w:val="000000"/>
          <w:kern w:val="0"/>
          <w:szCs w:val="21"/>
        </w:rPr>
        <w:t>日 09时00分（北京时间）</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开标地点：待定</w:t>
      </w:r>
    </w:p>
    <w:p w:rsidR="00C3694B" w:rsidRDefault="00C3694B" w:rsidP="00C3694B">
      <w:pPr>
        <w:widowControl/>
        <w:shd w:val="clear" w:color="auto" w:fill="FFFFFF"/>
        <w:spacing w:line="537" w:lineRule="atLeast"/>
        <w:jc w:val="left"/>
        <w:textAlignment w:val="baseline"/>
        <w:outlineLvl w:val="3"/>
        <w:rPr>
          <w:rFonts w:ascii="宋体" w:hAnsi="宋体" w:cs="宋体"/>
          <w:b/>
          <w:color w:val="000000"/>
          <w:kern w:val="0"/>
          <w:sz w:val="28"/>
          <w:szCs w:val="28"/>
        </w:rPr>
      </w:pPr>
      <w:r>
        <w:rPr>
          <w:rFonts w:ascii="宋体" w:hAnsi="宋体" w:cs="宋体" w:hint="eastAsia"/>
          <w:b/>
          <w:color w:val="000000"/>
          <w:kern w:val="0"/>
          <w:sz w:val="28"/>
          <w:szCs w:val="28"/>
        </w:rPr>
        <w:t>五、公告期限</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自本公告发布之日起5个工作日。</w:t>
      </w:r>
    </w:p>
    <w:p w:rsidR="00C3694B" w:rsidRDefault="00C3694B" w:rsidP="00C3694B">
      <w:pPr>
        <w:widowControl/>
        <w:shd w:val="clear" w:color="auto" w:fill="FFFFFF"/>
        <w:spacing w:line="537" w:lineRule="atLeast"/>
        <w:jc w:val="left"/>
        <w:textAlignment w:val="baseline"/>
        <w:outlineLvl w:val="3"/>
        <w:rPr>
          <w:rFonts w:ascii="宋体" w:hAnsi="宋体" w:cs="宋体"/>
          <w:b/>
          <w:color w:val="000000"/>
          <w:kern w:val="0"/>
          <w:sz w:val="28"/>
          <w:szCs w:val="28"/>
        </w:rPr>
      </w:pPr>
      <w:r>
        <w:rPr>
          <w:rFonts w:ascii="宋体" w:hAnsi="宋体" w:cs="宋体" w:hint="eastAsia"/>
          <w:b/>
          <w:color w:val="000000"/>
          <w:kern w:val="0"/>
          <w:sz w:val="28"/>
          <w:szCs w:val="28"/>
        </w:rPr>
        <w:t>六、其他补充事宜</w:t>
      </w:r>
    </w:p>
    <w:p w:rsidR="00C3694B" w:rsidRDefault="00C3694B" w:rsidP="00C3694B">
      <w:pPr>
        <w:widowControl/>
        <w:shd w:val="clear" w:color="auto" w:fill="FFFFFF"/>
        <w:spacing w:line="344" w:lineRule="atLeast"/>
        <w:ind w:firstLine="420"/>
        <w:textAlignment w:val="baseline"/>
        <w:rPr>
          <w:rFonts w:ascii="宋体" w:hAnsi="宋体" w:cs="宋体"/>
          <w:b/>
          <w:color w:val="000000"/>
          <w:kern w:val="0"/>
          <w:szCs w:val="21"/>
        </w:rPr>
      </w:pPr>
      <w:r>
        <w:rPr>
          <w:rFonts w:ascii="宋体" w:hAnsi="宋体" w:cs="宋体" w:hint="eastAsia"/>
          <w:b/>
          <w:color w:val="000000"/>
          <w:kern w:val="0"/>
          <w:szCs w:val="21"/>
        </w:rPr>
        <w:t>注：1、已报名而不参加公开招标的供应商，应在开标前1个工作日内以书面形式函告采购人。</w:t>
      </w:r>
    </w:p>
    <w:p w:rsidR="00C3694B" w:rsidRDefault="00C3694B" w:rsidP="00C3694B">
      <w:pPr>
        <w:widowControl/>
        <w:shd w:val="clear" w:color="auto" w:fill="FFFFFF"/>
        <w:spacing w:line="344" w:lineRule="atLeast"/>
        <w:ind w:firstLine="420"/>
        <w:textAlignment w:val="baseline"/>
        <w:rPr>
          <w:rFonts w:ascii="宋体" w:hAnsi="宋体" w:cs="宋体"/>
          <w:b/>
          <w:color w:val="000000"/>
          <w:kern w:val="0"/>
          <w:szCs w:val="21"/>
        </w:rPr>
      </w:pPr>
      <w:r>
        <w:rPr>
          <w:rFonts w:ascii="宋体" w:hAnsi="宋体" w:cs="宋体" w:hint="eastAsia"/>
          <w:b/>
          <w:color w:val="000000"/>
          <w:kern w:val="0"/>
          <w:szCs w:val="21"/>
        </w:rPr>
        <w:t>2、供应商应随时留意可能发布的变更公告，因供应商未及时关注所造成的一切后果由供应商自行承担。</w:t>
      </w:r>
    </w:p>
    <w:p w:rsidR="00C3694B" w:rsidRDefault="00C3694B" w:rsidP="00C3694B">
      <w:pPr>
        <w:widowControl/>
        <w:shd w:val="clear" w:color="auto" w:fill="FFFFFF"/>
        <w:spacing w:line="344" w:lineRule="atLeast"/>
        <w:ind w:firstLine="420"/>
        <w:textAlignment w:val="baseline"/>
        <w:rPr>
          <w:rFonts w:ascii="宋体" w:hAnsi="宋体" w:cs="宋体"/>
          <w:b/>
          <w:color w:val="000000"/>
          <w:kern w:val="0"/>
          <w:szCs w:val="21"/>
        </w:rPr>
      </w:pPr>
      <w:r>
        <w:rPr>
          <w:rFonts w:ascii="宋体" w:hAnsi="宋体" w:cs="宋体" w:hint="eastAsia"/>
          <w:b/>
          <w:color w:val="000000"/>
          <w:kern w:val="0"/>
          <w:szCs w:val="21"/>
        </w:rPr>
        <w:t>3、凡获取招标文件的投标人，须由其法人携带营业执照复印件加盖公章（鲜章）、单位介绍信加盖公章（鲜章）、身份证原件及复印件加盖公章（鲜章）或法人授权代表携带法人授权委托书加盖公章（鲜章）、单位介绍信加盖公章（鲜章）、身份证原件及复印件加盖公章（鲜章）前来办理。</w:t>
      </w:r>
    </w:p>
    <w:p w:rsidR="00C3694B" w:rsidRDefault="00C3694B" w:rsidP="00C3694B">
      <w:pPr>
        <w:widowControl/>
        <w:shd w:val="clear" w:color="auto" w:fill="FFFFFF"/>
        <w:spacing w:line="537" w:lineRule="atLeast"/>
        <w:jc w:val="left"/>
        <w:textAlignment w:val="baseline"/>
        <w:outlineLvl w:val="3"/>
        <w:rPr>
          <w:rFonts w:ascii="宋体" w:hAnsi="宋体" w:cs="宋体"/>
          <w:b/>
          <w:color w:val="000000"/>
          <w:kern w:val="0"/>
          <w:sz w:val="28"/>
          <w:szCs w:val="28"/>
        </w:rPr>
      </w:pPr>
      <w:bookmarkStart w:id="1" w:name="_GoBack"/>
      <w:bookmarkEnd w:id="1"/>
      <w:r>
        <w:rPr>
          <w:rFonts w:ascii="宋体" w:hAnsi="宋体" w:cs="宋体" w:hint="eastAsia"/>
          <w:b/>
          <w:color w:val="000000"/>
          <w:kern w:val="0"/>
          <w:sz w:val="28"/>
          <w:szCs w:val="28"/>
        </w:rPr>
        <w:t>七、对本次招标提出询问，请按以下方式联系。</w:t>
      </w:r>
    </w:p>
    <w:p w:rsidR="00C3694B" w:rsidRDefault="00C3694B" w:rsidP="00C3694B">
      <w:pPr>
        <w:widowControl/>
        <w:shd w:val="clear" w:color="auto" w:fill="FFFFFF"/>
        <w:spacing w:line="480" w:lineRule="auto"/>
        <w:jc w:val="left"/>
        <w:textAlignment w:val="baseline"/>
        <w:outlineLvl w:val="5"/>
        <w:rPr>
          <w:rFonts w:ascii="宋体" w:hAnsi="宋体" w:cs="宋体"/>
          <w:color w:val="000000"/>
          <w:kern w:val="0"/>
          <w:szCs w:val="21"/>
        </w:rPr>
      </w:pPr>
      <w:r>
        <w:rPr>
          <w:rFonts w:ascii="宋体" w:hAnsi="宋体" w:cs="宋体" w:hint="eastAsia"/>
          <w:color w:val="000000"/>
          <w:kern w:val="0"/>
          <w:szCs w:val="21"/>
        </w:rPr>
        <w:t>1.采购人信息</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名称：咸阳市秦都区教育局</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地址：咸阳市秦都区咸通南路</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联系人：苏先生</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电话：</w:t>
      </w:r>
      <w:r>
        <w:rPr>
          <w:rFonts w:ascii="宋体" w:hAnsi="宋体" w:cs="宋体"/>
          <w:color w:val="000000"/>
          <w:kern w:val="0"/>
          <w:szCs w:val="21"/>
        </w:rPr>
        <w:t>13809101807</w:t>
      </w:r>
    </w:p>
    <w:p w:rsidR="00C3694B" w:rsidRDefault="00C3694B" w:rsidP="00C3694B">
      <w:pPr>
        <w:widowControl/>
        <w:shd w:val="clear" w:color="auto" w:fill="FFFFFF"/>
        <w:spacing w:line="344" w:lineRule="atLeast"/>
        <w:textAlignment w:val="baseline"/>
        <w:rPr>
          <w:rFonts w:ascii="宋体" w:hAnsi="宋体" w:cs="宋体"/>
          <w:color w:val="000000"/>
          <w:kern w:val="0"/>
          <w:szCs w:val="21"/>
        </w:rPr>
      </w:pPr>
      <w:r>
        <w:rPr>
          <w:rFonts w:ascii="宋体" w:hAnsi="宋体" w:cs="宋体" w:hint="eastAsia"/>
          <w:color w:val="000000"/>
          <w:kern w:val="0"/>
          <w:szCs w:val="21"/>
        </w:rPr>
        <w:t>2.采购代理机构信息</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名称：咸阳市秦都区政府采购中心</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地址：咸阳市秦都区渭阳中路1号</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联系人：郭先生</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r>
        <w:rPr>
          <w:rFonts w:ascii="宋体" w:hAnsi="宋体" w:cs="宋体" w:hint="eastAsia"/>
          <w:color w:val="000000"/>
          <w:kern w:val="0"/>
          <w:szCs w:val="21"/>
        </w:rPr>
        <w:t>联系方式：029-33213950</w:t>
      </w:r>
    </w:p>
    <w:p w:rsidR="00C3694B" w:rsidRDefault="00C3694B" w:rsidP="00C3694B">
      <w:pPr>
        <w:widowControl/>
        <w:shd w:val="clear" w:color="auto" w:fill="FFFFFF"/>
        <w:spacing w:line="344" w:lineRule="atLeast"/>
        <w:ind w:firstLine="344"/>
        <w:textAlignment w:val="baseline"/>
        <w:rPr>
          <w:rFonts w:ascii="宋体" w:hAnsi="宋体" w:cs="宋体"/>
          <w:color w:val="000000"/>
          <w:kern w:val="0"/>
          <w:szCs w:val="21"/>
        </w:rPr>
      </w:pPr>
    </w:p>
    <w:p w:rsidR="00C3694B" w:rsidRDefault="00C3694B" w:rsidP="00C3694B">
      <w:pPr>
        <w:widowControl/>
        <w:shd w:val="clear" w:color="auto" w:fill="FFFFFF"/>
        <w:spacing w:line="344" w:lineRule="atLeast"/>
        <w:ind w:firstLine="344"/>
        <w:jc w:val="right"/>
        <w:textAlignment w:val="baseline"/>
        <w:rPr>
          <w:rFonts w:ascii="宋体" w:hAnsi="宋体" w:cs="宋体"/>
          <w:color w:val="000000"/>
          <w:kern w:val="0"/>
          <w:szCs w:val="21"/>
        </w:rPr>
      </w:pPr>
    </w:p>
    <w:p w:rsidR="00C3694B" w:rsidRDefault="00C3694B" w:rsidP="00C3694B">
      <w:pPr>
        <w:widowControl/>
        <w:shd w:val="clear" w:color="auto" w:fill="FFFFFF"/>
        <w:spacing w:line="344" w:lineRule="atLeast"/>
        <w:ind w:right="420" w:firstLine="344"/>
        <w:jc w:val="right"/>
        <w:textAlignment w:val="baseline"/>
        <w:rPr>
          <w:rFonts w:ascii="宋体" w:hAnsi="宋体" w:cs="宋体"/>
          <w:color w:val="000000"/>
          <w:kern w:val="0"/>
          <w:szCs w:val="21"/>
        </w:rPr>
      </w:pPr>
    </w:p>
    <w:p w:rsidR="00C3694B" w:rsidRDefault="00C3694B" w:rsidP="00C3694B">
      <w:pPr>
        <w:pStyle w:val="a9"/>
        <w:spacing w:line="240" w:lineRule="auto"/>
        <w:ind w:firstLineChars="200" w:firstLine="420"/>
        <w:rPr>
          <w:rFonts w:ascii="宋体" w:hAnsi="宋体" w:cs="宋体"/>
          <w:color w:val="000000"/>
          <w:kern w:val="0"/>
          <w:sz w:val="21"/>
          <w:szCs w:val="21"/>
        </w:rPr>
      </w:pPr>
    </w:p>
    <w:p w:rsidR="00C3694B" w:rsidRDefault="00C3694B" w:rsidP="00C3694B">
      <w:pPr>
        <w:pStyle w:val="a9"/>
        <w:spacing w:line="240" w:lineRule="auto"/>
        <w:ind w:leftChars="266" w:left="559" w:firstLineChars="2100" w:firstLine="4410"/>
        <w:rPr>
          <w:rFonts w:ascii="宋体" w:hAnsi="宋体" w:cs="宋体"/>
          <w:color w:val="000000"/>
          <w:kern w:val="0"/>
          <w:sz w:val="21"/>
          <w:szCs w:val="21"/>
        </w:rPr>
      </w:pPr>
    </w:p>
    <w:p w:rsidR="00C3694B" w:rsidRDefault="00C3694B" w:rsidP="00C3694B">
      <w:pPr>
        <w:pStyle w:val="a9"/>
        <w:spacing w:line="240" w:lineRule="auto"/>
        <w:ind w:leftChars="266" w:left="559" w:firstLineChars="2100" w:firstLine="4410"/>
        <w:rPr>
          <w:rFonts w:ascii="宋体" w:hAnsi="宋体" w:cs="宋体"/>
          <w:color w:val="000000"/>
          <w:kern w:val="0"/>
          <w:sz w:val="21"/>
          <w:szCs w:val="21"/>
        </w:rPr>
      </w:pPr>
      <w:r>
        <w:rPr>
          <w:rFonts w:ascii="宋体" w:hAnsi="宋体" w:cs="宋体" w:hint="eastAsia"/>
          <w:color w:val="000000"/>
          <w:kern w:val="0"/>
          <w:sz w:val="21"/>
          <w:szCs w:val="21"/>
        </w:rPr>
        <w:t>咸阳市秦都区政府采购中心</w:t>
      </w:r>
    </w:p>
    <w:p w:rsidR="00C3694B" w:rsidRDefault="00C3694B" w:rsidP="00C3694B">
      <w:pPr>
        <w:pStyle w:val="a9"/>
        <w:spacing w:line="240" w:lineRule="auto"/>
        <w:ind w:leftChars="266" w:left="559"/>
        <w:rPr>
          <w:rFonts w:ascii="宋体" w:hAnsi="宋体" w:cs="宋体"/>
          <w:color w:val="000000"/>
          <w:kern w:val="0"/>
          <w:sz w:val="21"/>
          <w:szCs w:val="21"/>
        </w:rPr>
      </w:pPr>
      <w:r>
        <w:rPr>
          <w:rFonts w:ascii="宋体" w:hAnsi="宋体" w:cs="宋体" w:hint="eastAsia"/>
          <w:color w:val="000000"/>
          <w:kern w:val="0"/>
          <w:sz w:val="21"/>
          <w:szCs w:val="21"/>
        </w:rPr>
        <w:t xml:space="preserve">                                              202</w:t>
      </w:r>
      <w:r>
        <w:rPr>
          <w:rFonts w:ascii="宋体" w:hAnsi="宋体" w:cs="宋体"/>
          <w:color w:val="000000"/>
          <w:kern w:val="0"/>
          <w:sz w:val="21"/>
          <w:szCs w:val="21"/>
        </w:rPr>
        <w:t>5</w:t>
      </w:r>
      <w:r>
        <w:rPr>
          <w:rFonts w:ascii="宋体" w:hAnsi="宋体" w:cs="宋体" w:hint="eastAsia"/>
          <w:color w:val="000000"/>
          <w:kern w:val="0"/>
          <w:sz w:val="21"/>
          <w:szCs w:val="21"/>
        </w:rPr>
        <w:t>年</w:t>
      </w:r>
      <w:r>
        <w:rPr>
          <w:rFonts w:ascii="宋体" w:hAnsi="宋体" w:cs="宋体"/>
          <w:color w:val="000000"/>
          <w:kern w:val="0"/>
          <w:sz w:val="21"/>
          <w:szCs w:val="21"/>
        </w:rPr>
        <w:t>7</w:t>
      </w:r>
      <w:r>
        <w:rPr>
          <w:rFonts w:ascii="宋体" w:hAnsi="宋体" w:cs="宋体" w:hint="eastAsia"/>
          <w:color w:val="000000"/>
          <w:kern w:val="0"/>
          <w:sz w:val="21"/>
          <w:szCs w:val="21"/>
        </w:rPr>
        <w:t>月</w:t>
      </w:r>
      <w:r>
        <w:rPr>
          <w:rFonts w:ascii="宋体" w:hAnsi="宋体" w:cs="宋体"/>
          <w:color w:val="000000"/>
          <w:kern w:val="0"/>
          <w:sz w:val="21"/>
          <w:szCs w:val="21"/>
        </w:rPr>
        <w:t>21</w:t>
      </w:r>
      <w:r>
        <w:rPr>
          <w:rFonts w:ascii="宋体" w:hAnsi="宋体" w:cs="宋体" w:hint="eastAsia"/>
          <w:color w:val="000000"/>
          <w:kern w:val="0"/>
          <w:sz w:val="21"/>
          <w:szCs w:val="21"/>
        </w:rPr>
        <w:t>日</w:t>
      </w:r>
    </w:p>
    <w:p w:rsidR="00C3694B" w:rsidRDefault="00C3694B" w:rsidP="00C3694B">
      <w:pPr>
        <w:pStyle w:val="a9"/>
        <w:spacing w:line="240" w:lineRule="auto"/>
        <w:ind w:leftChars="266" w:left="559"/>
        <w:rPr>
          <w:rFonts w:ascii="宋体" w:hAnsi="宋体" w:cs="宋体"/>
          <w:color w:val="000000"/>
          <w:kern w:val="0"/>
          <w:sz w:val="21"/>
          <w:szCs w:val="21"/>
        </w:rPr>
      </w:pPr>
    </w:p>
    <w:p w:rsidR="00AF28F2" w:rsidRDefault="00AF28F2"/>
    <w:sectPr w:rsidR="00AF28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AB" w:rsidRDefault="004E41AB" w:rsidP="00C3694B">
      <w:pPr>
        <w:spacing w:line="240" w:lineRule="auto"/>
      </w:pPr>
      <w:r>
        <w:separator/>
      </w:r>
    </w:p>
  </w:endnote>
  <w:endnote w:type="continuationSeparator" w:id="0">
    <w:p w:rsidR="004E41AB" w:rsidRDefault="004E41AB" w:rsidP="00C36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AB" w:rsidRDefault="004E41AB" w:rsidP="00C3694B">
      <w:pPr>
        <w:spacing w:line="240" w:lineRule="auto"/>
      </w:pPr>
      <w:r>
        <w:separator/>
      </w:r>
    </w:p>
  </w:footnote>
  <w:footnote w:type="continuationSeparator" w:id="0">
    <w:p w:rsidR="004E41AB" w:rsidRDefault="004E41AB" w:rsidP="00C369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1D"/>
    <w:rsid w:val="00134685"/>
    <w:rsid w:val="004E41AB"/>
    <w:rsid w:val="00545B00"/>
    <w:rsid w:val="00AC151D"/>
    <w:rsid w:val="00AF28F2"/>
    <w:rsid w:val="00C3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1A939"/>
  <w15:chartTrackingRefBased/>
  <w15:docId w15:val="{7D91254D-18F7-4164-9844-E53FA727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3694B"/>
    <w:pPr>
      <w:widowControl w:val="0"/>
      <w:spacing w:line="324" w:lineRule="auto"/>
      <w:jc w:val="both"/>
    </w:pPr>
    <w:rPr>
      <w:rFonts w:ascii="Times New Roman" w:eastAsia="宋体" w:hAnsi="Times New Roman" w:cs="Times New Roman"/>
      <w:szCs w:val="24"/>
    </w:rPr>
  </w:style>
  <w:style w:type="paragraph" w:styleId="1">
    <w:name w:val="heading 1"/>
    <w:basedOn w:val="a"/>
    <w:next w:val="a"/>
    <w:link w:val="10"/>
    <w:qFormat/>
    <w:rsid w:val="00C3694B"/>
    <w:pPr>
      <w:keepNext/>
      <w:keepLines/>
      <w:spacing w:before="120" w:after="120" w:line="360" w:lineRule="auto"/>
      <w:jc w:val="center"/>
      <w:outlineLvl w:val="0"/>
    </w:pPr>
    <w:rPr>
      <w:rFonts w:asciiTheme="minorEastAsia" w:eastAsiaTheme="minorEastAsia" w:hAnsiTheme="minorEastAsia"/>
      <w:b/>
      <w:bCs/>
      <w:kern w:val="44"/>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694B"/>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C3694B"/>
    <w:rPr>
      <w:sz w:val="18"/>
      <w:szCs w:val="18"/>
    </w:rPr>
  </w:style>
  <w:style w:type="paragraph" w:styleId="a6">
    <w:name w:val="footer"/>
    <w:basedOn w:val="a"/>
    <w:link w:val="a7"/>
    <w:uiPriority w:val="99"/>
    <w:unhideWhenUsed/>
    <w:rsid w:val="00C3694B"/>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C3694B"/>
    <w:rPr>
      <w:sz w:val="18"/>
      <w:szCs w:val="18"/>
    </w:rPr>
  </w:style>
  <w:style w:type="character" w:customStyle="1" w:styleId="10">
    <w:name w:val="标题 1 字符"/>
    <w:basedOn w:val="a1"/>
    <w:link w:val="1"/>
    <w:qFormat/>
    <w:rsid w:val="00C3694B"/>
    <w:rPr>
      <w:rFonts w:asciiTheme="minorEastAsia" w:hAnsiTheme="minorEastAsia" w:cs="Times New Roman"/>
      <w:b/>
      <w:bCs/>
      <w:kern w:val="44"/>
      <w:sz w:val="18"/>
      <w:szCs w:val="18"/>
    </w:rPr>
  </w:style>
  <w:style w:type="character" w:styleId="a8">
    <w:name w:val="Hyperlink"/>
    <w:basedOn w:val="a1"/>
    <w:uiPriority w:val="99"/>
    <w:qFormat/>
    <w:rsid w:val="00C3694B"/>
    <w:rPr>
      <w:color w:val="0000FF"/>
      <w:u w:val="single"/>
    </w:rPr>
  </w:style>
  <w:style w:type="character" w:customStyle="1" w:styleId="font101">
    <w:name w:val="font101"/>
    <w:basedOn w:val="a1"/>
    <w:qFormat/>
    <w:rsid w:val="00C3694B"/>
    <w:rPr>
      <w:rFonts w:ascii="宋体" w:eastAsia="宋体" w:cs="宋体"/>
      <w:color w:val="000000"/>
      <w:sz w:val="18"/>
      <w:szCs w:val="18"/>
      <w:u w:val="none"/>
      <w:lang w:bidi="ar-SA"/>
    </w:rPr>
  </w:style>
  <w:style w:type="paragraph" w:styleId="a9">
    <w:name w:val="No Spacing"/>
    <w:autoRedefine/>
    <w:qFormat/>
    <w:rsid w:val="00C3694B"/>
    <w:pPr>
      <w:widowControl w:val="0"/>
      <w:spacing w:line="360" w:lineRule="auto"/>
      <w:jc w:val="both"/>
    </w:pPr>
    <w:rPr>
      <w:rFonts w:ascii="Calibri" w:eastAsia="宋体" w:hAnsi="Calibri" w:cs="Times New Roman"/>
      <w:sz w:val="24"/>
    </w:rPr>
  </w:style>
  <w:style w:type="paragraph" w:customStyle="1" w:styleId="09wh">
    <w:name w:val="09正文_wh"/>
    <w:qFormat/>
    <w:rsid w:val="00C3694B"/>
    <w:pPr>
      <w:spacing w:line="300" w:lineRule="auto"/>
      <w:ind w:firstLineChars="200" w:firstLine="200"/>
      <w:jc w:val="both"/>
    </w:pPr>
    <w:rPr>
      <w:rFonts w:ascii="Times New Roman" w:eastAsia="宋体" w:hAnsi="Times New Roman" w:cs="Times New Roman"/>
      <w:kern w:val="0"/>
      <w:sz w:val="28"/>
      <w:szCs w:val="20"/>
    </w:rPr>
  </w:style>
  <w:style w:type="paragraph" w:customStyle="1" w:styleId="p15">
    <w:name w:val="p15"/>
    <w:basedOn w:val="a"/>
    <w:autoRedefine/>
    <w:uiPriority w:val="99"/>
    <w:qFormat/>
    <w:rsid w:val="00C3694B"/>
    <w:pPr>
      <w:widowControl/>
      <w:spacing w:line="240" w:lineRule="auto"/>
    </w:pPr>
    <w:rPr>
      <w:kern w:val="0"/>
      <w:szCs w:val="21"/>
    </w:rPr>
  </w:style>
  <w:style w:type="paragraph" w:styleId="a0">
    <w:name w:val="Body Text"/>
    <w:basedOn w:val="a"/>
    <w:link w:val="aa"/>
    <w:uiPriority w:val="99"/>
    <w:semiHidden/>
    <w:unhideWhenUsed/>
    <w:rsid w:val="00C3694B"/>
    <w:pPr>
      <w:spacing w:after="120"/>
    </w:pPr>
  </w:style>
  <w:style w:type="character" w:customStyle="1" w:styleId="aa">
    <w:name w:val="正文文本 字符"/>
    <w:basedOn w:val="a1"/>
    <w:link w:val="a0"/>
    <w:uiPriority w:val="99"/>
    <w:semiHidden/>
    <w:rsid w:val="00C3694B"/>
    <w:rPr>
      <w:rFonts w:ascii="Times New Roman" w:eastAsia="宋体" w:hAnsi="Times New Roman" w:cs="Times New Roman"/>
      <w:szCs w:val="24"/>
    </w:rPr>
  </w:style>
  <w:style w:type="paragraph" w:styleId="ab">
    <w:name w:val="Balloon Text"/>
    <w:basedOn w:val="a"/>
    <w:link w:val="ac"/>
    <w:uiPriority w:val="99"/>
    <w:semiHidden/>
    <w:unhideWhenUsed/>
    <w:rsid w:val="00C3694B"/>
    <w:pPr>
      <w:spacing w:line="240" w:lineRule="auto"/>
    </w:pPr>
    <w:rPr>
      <w:sz w:val="18"/>
      <w:szCs w:val="18"/>
    </w:rPr>
  </w:style>
  <w:style w:type="character" w:customStyle="1" w:styleId="ac">
    <w:name w:val="批注框文本 字符"/>
    <w:basedOn w:val="a1"/>
    <w:link w:val="ab"/>
    <w:uiPriority w:val="99"/>
    <w:semiHidden/>
    <w:rsid w:val="00C3694B"/>
    <w:rPr>
      <w:rFonts w:ascii="Times New Roman" w:eastAsia="宋体" w:hAnsi="Times New Roman" w:cs="Times New Roman"/>
      <w:sz w:val="18"/>
      <w:szCs w:val="18"/>
    </w:rPr>
  </w:style>
  <w:style w:type="character" w:styleId="ad">
    <w:name w:val="Strong"/>
    <w:basedOn w:val="a1"/>
    <w:uiPriority w:val="22"/>
    <w:qFormat/>
    <w:rsid w:val="00545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2025-07-21T01:35:00Z</cp:lastPrinted>
  <dcterms:created xsi:type="dcterms:W3CDTF">2025-07-21T01:33:00Z</dcterms:created>
  <dcterms:modified xsi:type="dcterms:W3CDTF">2025-07-21T01:54:00Z</dcterms:modified>
</cp:coreProperties>
</file>