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0F7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-SA"/>
        </w:rPr>
        <w:t>一、采购内容和需求：</w:t>
      </w:r>
    </w:p>
    <w:p w14:paraId="1C3040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改造内容</w:t>
      </w:r>
    </w:p>
    <w:p w14:paraId="75EC00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（1）拆除部分</w:t>
      </w:r>
    </w:p>
    <w:p w14:paraId="07B8C3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1、2、3号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院系楼</w:t>
      </w:r>
      <w:r>
        <w:rPr>
          <w:rFonts w:hint="eastAsia" w:ascii="宋体" w:hAnsi="宋体" w:eastAsia="宋体" w:cs="宋体"/>
          <w:sz w:val="24"/>
          <w:szCs w:val="24"/>
        </w:rPr>
        <w:t>部分外立面墙砖进行清理，清理完后对基层进行清理，整平后喷涂真石漆。</w:t>
      </w:r>
    </w:p>
    <w:p w14:paraId="29E189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（2）喷涂真石漆</w:t>
      </w:r>
    </w:p>
    <w:p w14:paraId="5D407B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在开始施工前，需要对基层进行彻底的清理和处理。基层应该干燥、坚实、平整，没有任何油污、尘土等污染物。此外，还需要对基层上的裂缝和凹陷进行修补，以确保表面平整。</w:t>
      </w:r>
    </w:p>
    <w:p w14:paraId="2E3799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在涂刷真石漆之前，需要先涂刷一层底漆。然后，使用滚筒或刷子均匀地涂刷真石漆。涂刷时应注意避免出现刷痕和滴落。涂刷完毕后，应对涂层进行平整处理，确保涂层的厚度均匀。</w:t>
      </w:r>
    </w:p>
    <w:p w14:paraId="0B9256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量要求包括工程所用的真石漆(含封底漆、中层漆、罩面漆)的品种、等级、种类、颜色、性能等应符合设计及选样的要求，应具备产品合格证书。施工时，要基层必须处理干净，不得有油污、灰尘、空鼓等现象。喷涂过程中，一定要喷点要均匀，不得出现漏喷、掉砂等现象。</w:t>
      </w:r>
    </w:p>
    <w:p w14:paraId="01DE5E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（3）垃圾外运</w:t>
      </w:r>
    </w:p>
    <w:p w14:paraId="2D4803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对施工过程中所产生的的垃圾进行清运。</w:t>
      </w:r>
    </w:p>
    <w:p w14:paraId="793207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-SA"/>
        </w:rPr>
        <w:t>二、施工要求：</w:t>
      </w:r>
    </w:p>
    <w:p w14:paraId="04B328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（一）</w:t>
      </w:r>
      <w:r>
        <w:rPr>
          <w:rFonts w:hint="eastAsia" w:ascii="宋体" w:hAnsi="宋体" w:eastAsia="宋体" w:cs="宋体"/>
          <w:sz w:val="24"/>
          <w:szCs w:val="24"/>
        </w:rPr>
        <w:t>在进行外墙外立面瓷砖清除喷涂真石漆的施工之前，需要遵循一系列的步骤和注意事项，以确保施工质量和安全。</w:t>
      </w:r>
    </w:p>
    <w:p w14:paraId="374C6D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1、基底检查验收：在施工前，需要对基层进行检查，包括空鼓和渗漏的部位。如果发现空鼓，应及时凿除并重新抹面，直到干燥。同时，需要对基层表面进行清洁，去除油污和碱性附着层。</w:t>
      </w:r>
    </w:p>
    <w:p w14:paraId="417403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基层处理：基层处理是确保真石漆能够良好附着的关键步骤。需要对基层进行适当的处理，例如使用弱酸性清洁剂进行清洗，对于渗漏部位则需要涂上防水涂膜。</w:t>
      </w:r>
    </w:p>
    <w:p w14:paraId="78392A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涂底漆：在基层处理完成后，需要涂上底漆，以封闭基材的毛细孔，增强基层的牢固度和耐久性。底漆可以通过刷涂或辊涂的方式施工。</w:t>
      </w:r>
    </w:p>
    <w:p w14:paraId="59683C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喷涂真石漆：使用真石漆专用喷枪进行喷涂，喷涂时应调整好喷枪的出料速度和空气压力，保持喷嘴与墙面的垂直距离，以确保涂层的均匀性。</w:t>
      </w:r>
    </w:p>
    <w:p w14:paraId="3A65F0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撕缝清理：在真石漆主涂层未干透之前，需要清理掉固定分格线的辅助材料，如不干胶带、布条或遮栏框等。</w:t>
      </w:r>
    </w:p>
    <w:p w14:paraId="24E2DD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喷涂罩面漆：待真石漆主涂层完全干透硬化后，使用罩面漆进行喷涂，以提高耐水、耐候、耐沾污性，并提供所需的光泽。</w:t>
      </w:r>
    </w:p>
    <w:p w14:paraId="3B03E9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</w:rPr>
        <w:t>完工清理：每次施工完毕后，应清洗干净滚筒、毛刷等工具，并妥善保管。同时，保持施工现场的清洁卫生，清理被污染的施工部位及设备。</w:t>
      </w:r>
    </w:p>
    <w:p w14:paraId="7CECEB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（二）</w:t>
      </w:r>
      <w:r>
        <w:rPr>
          <w:rFonts w:hint="eastAsia" w:ascii="宋体" w:hAnsi="宋体" w:eastAsia="宋体" w:cs="宋体"/>
          <w:sz w:val="24"/>
          <w:szCs w:val="24"/>
        </w:rPr>
        <w:t>注意事项</w:t>
      </w:r>
    </w:p>
    <w:p w14:paraId="3572A0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施工过程中应避免在气温低于5°C、相对湿度高于85%的环境条件下进行，以免影响涂料的干燥和附着效果。</w:t>
      </w:r>
    </w:p>
    <w:p w14:paraId="650902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同一墙面同一颜色应使用同批号的涂料施工，以避免色差。</w:t>
      </w:r>
    </w:p>
    <w:p w14:paraId="7FD249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涂层干后，在交工前不得长时间浸水，以免发生质量事故。</w:t>
      </w:r>
    </w:p>
    <w:p w14:paraId="7D1BCF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涂料涂刷工具用毕应及时清洗干净并妥善保管。</w:t>
      </w:r>
    </w:p>
    <w:p w14:paraId="6D76BB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、技术要求</w:t>
      </w:r>
    </w:p>
    <w:p w14:paraId="406A86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（1）基层处理</w:t>
      </w:r>
    </w:p>
    <w:p w14:paraId="0C685B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确保基层干燥、坚实、平整，无油污、尘土等污染物。</w:t>
      </w:r>
    </w:p>
    <w:p w14:paraId="6B22C7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修补基层上的裂缝和凹陷，确保表面平整。</w:t>
      </w:r>
    </w:p>
    <w:p w14:paraId="3D95D6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涂刷底漆以提高涂层的附着力。</w:t>
      </w:r>
    </w:p>
    <w:p w14:paraId="5F5294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（2）真石漆配比</w:t>
      </w:r>
    </w:p>
    <w:p w14:paraId="022FA3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根据施工要求，将真石漆的颜料和固化剂按照一定比例混合调配。</w:t>
      </w:r>
    </w:p>
    <w:p w14:paraId="6E91FE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调配好的真石漆需要充分搅拌均匀，确保颜料与固化剂充分混合。</w:t>
      </w:r>
    </w:p>
    <w:p w14:paraId="126737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（3）涂刷真石漆</w:t>
      </w:r>
    </w:p>
    <w:p w14:paraId="3A50F9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在涂刷真石漆之前，先涂刷一层底漆以提高真石漆的附着力。</w:t>
      </w:r>
    </w:p>
    <w:p w14:paraId="403BB1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使用滚筒或刷子均匀地涂刷真石漆，避免出现刷痕和滴落。</w:t>
      </w:r>
    </w:p>
    <w:p w14:paraId="3729AB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涂刷完毕后，对涂层进行平整处理，确保涂层厚度均匀。</w:t>
      </w:r>
    </w:p>
    <w:p w14:paraId="4DD786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（4）施工设备及要求</w:t>
      </w:r>
    </w:p>
    <w:p w14:paraId="70BC2A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空气压缩机：功率应不低于5匹，气量充足，至少带有三根气管。</w:t>
      </w:r>
    </w:p>
    <w:p w14:paraId="0DD03F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下壶喷枪：容量应为500ml，口径应不小于1.3mm。</w:t>
      </w:r>
    </w:p>
    <w:p w14:paraId="1F91E2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真石漆喷枪：根据不同的花色选择单枪、双枪、三枪等，以适应不同施工工艺。</w:t>
      </w:r>
    </w:p>
    <w:p w14:paraId="0FF0DB3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各种口径喷嘴：根据样板的要求选择不同的喷嘴，口径越小则喷涂效果越平整均匀，口径大则花点越大，凸凹感越强。</w:t>
      </w:r>
    </w:p>
    <w:p w14:paraId="6DF288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（5）施工流程</w:t>
      </w:r>
    </w:p>
    <w:p w14:paraId="0191A4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涂刷封闭底漆。</w:t>
      </w:r>
    </w:p>
    <w:p w14:paraId="7BEEEB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喷涂实色底漆两遍。</w:t>
      </w:r>
    </w:p>
    <w:p w14:paraId="79AB19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喷涂真石漆3mm厚。</w:t>
      </w:r>
    </w:p>
    <w:p w14:paraId="673EC0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喷涂面油两遍。</w:t>
      </w:r>
    </w:p>
    <w:p w14:paraId="081625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（6）施工技术指标</w:t>
      </w:r>
    </w:p>
    <w:p w14:paraId="325090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喷涂底油：使用下壶喷枪，压力控制在4-7Kg/平方厘米，施工温度不能低于10摄氏度，喷涂两遍，间隔2小时，厚度约30微米，常温干燥12小时。</w:t>
      </w:r>
    </w:p>
    <w:p w14:paraId="34E9DA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喷涂真石漆：使用真石漆喷枪，空气压力控制在4-7千克/平方厘米，施工温度10摄氏度以上，厚度约2-3mm，如需涂抹两道、三道，则间隔2小时，干燥24小时后方可打磨。</w:t>
      </w:r>
    </w:p>
    <w:p w14:paraId="7D1002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打磨：采用400--600目砂纸，轻轻抹平真石漆表面凸起的砂粒。</w:t>
      </w:r>
    </w:p>
    <w:p w14:paraId="6F030F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喷涂面油：使用下壶喷枪，压力应控制在4-7千克/平方厘米，施工不低于10摄氏度，喷涂两遍，间隔2小时，厚度约30微米，完全干燥需7天。</w:t>
      </w:r>
    </w:p>
    <w:p w14:paraId="38DDE1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（7）施工底材及要求</w:t>
      </w:r>
    </w:p>
    <w:p w14:paraId="39416B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真石漆适用于混凝土或水泥内外墙及砖墙体，还有石棉水泥板、木板、石膏板、聚氨酯泡沫板等底材。</w:t>
      </w:r>
    </w:p>
    <w:p w14:paraId="4BE908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18" w:right="1418" w:bottom="1418" w:left="1418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2、施工底材表面基层，除去松脱、剥落表层及粉尘油垢等杂质后方可施工。</w:t>
      </w:r>
    </w:p>
    <w:p w14:paraId="3CC84E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C933B">
    <w:pPr>
      <w:pStyle w:val="3"/>
      <w:rPr>
        <w:rFonts w:hint="eastAsia" w:ascii="宋体" w:hAnsi="宋体" w:eastAsia="宋体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CAC1608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CAC1608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59B8A">
    <w:pPr>
      <w:pStyle w:val="4"/>
      <w:pBdr>
        <w:bottom w:val="none" w:color="auto" w:sz="0" w:space="2"/>
      </w:pBdr>
      <w:rPr>
        <w:rFonts w:hint="eastAsia" w:ascii="宋体" w:hAnsi="宋体"/>
        <w:color w:val="00000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E669D"/>
    <w:rsid w:val="32C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jc w:val="left"/>
    </w:pPr>
    <w:rPr>
      <w:rFonts w:ascii="Times New Roman" w:hAnsi="Times New Roman"/>
      <w:kern w:val="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252</Words>
  <Characters>300</Characters>
  <Lines>0</Lines>
  <Paragraphs>0</Paragraphs>
  <TotalTime>0</TotalTime>
  <ScaleCrop>false</ScaleCrop>
  <LinksUpToDate>false</LinksUpToDate>
  <CharactersWithSpaces>301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2025-07-11T01:19:00Z</dcterms:created>
  <dc:creator>Administrator.PC-20221020ZCWL</dc:creator>
  <cp:lastModifiedBy>TIANKONG</cp:lastModifiedBy>
  <dcterms:modified xsi:type="dcterms:W3CDTF">2025-07-11T01:20:22Z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eyJoZGlkIjoiNzQ1NWFkYTA1NDZkMzI3NGM4ODJkN2U4NzJkNzNkMWYiLCJ1c2VySWQiOiIzMzY5NDIzOTEifQ==</vt:lpwstr>
  </property>
  <property fmtid="{D5CDD505-2E9C-101B-9397-08002B2CF9AE}" pid="4" name="ICV">
    <vt:lpwstr>50DFFB3E860544D3ADC85B9702894F3E_12</vt:lpwstr>
  </property>
</Properties>
</file>