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84C23">
      <w:pPr>
        <w:pStyle w:val="2"/>
        <w:rPr>
          <w:rFonts w:ascii="宋体" w:hAnsi="宋体" w:eastAsia="宋体" w:cs="仿宋"/>
          <w:szCs w:val="32"/>
        </w:rPr>
      </w:pPr>
      <w:r>
        <w:rPr>
          <w:rFonts w:hint="eastAsia" w:ascii="黑体" w:hAnsi="黑体" w:eastAsia="黑体" w:cs="黑体"/>
          <w:b w:val="0"/>
          <w:bCs/>
          <w:color w:val="auto"/>
          <w:sz w:val="32"/>
          <w:szCs w:val="40"/>
        </w:rPr>
        <w:t>磋商内容及采购要求</w:t>
      </w:r>
    </w:p>
    <w:p w14:paraId="0846A704">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一、项目概况</w:t>
      </w:r>
    </w:p>
    <w:p w14:paraId="5AFFE4D0">
      <w:pPr>
        <w:pStyle w:val="3"/>
        <w:spacing w:after="0" w:line="500" w:lineRule="exact"/>
        <w:ind w:firstLine="56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工程地址：</w:t>
      </w:r>
      <w:r>
        <w:rPr>
          <w:rFonts w:hint="eastAsia" w:ascii="仿宋_GB2312" w:hAnsi="仿宋_GB2312" w:eastAsia="仿宋_GB2312" w:cs="仿宋_GB2312"/>
          <w:lang w:val="en-US" w:eastAsia="zh-CN"/>
        </w:rPr>
        <w:t>汉台区西大街汉中民政大厦1-2层东侧。</w:t>
      </w:r>
    </w:p>
    <w:p w14:paraId="795340CC">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工程内容：培训机构标准化建设与办公用房维修改造。</w:t>
      </w:r>
    </w:p>
    <w:p w14:paraId="47A37D24">
      <w:pPr>
        <w:pStyle w:val="3"/>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★技术要求：工程质量、安全要求达到现行国家规范要求。</w:t>
      </w:r>
    </w:p>
    <w:p w14:paraId="54249E36">
      <w:pPr>
        <w:pStyle w:val="3"/>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★二、工期要求</w:t>
      </w:r>
    </w:p>
    <w:p w14:paraId="4549A2E0">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签订合同后</w:t>
      </w:r>
      <w:r>
        <w:rPr>
          <w:rFonts w:hint="eastAsia" w:ascii="仿宋_GB2312" w:hAnsi="仿宋_GB2312" w:eastAsia="仿宋_GB2312" w:cs="仿宋_GB2312"/>
          <w:lang w:val="en-US" w:eastAsia="zh-CN"/>
        </w:rPr>
        <w:t>60</w:t>
      </w:r>
      <w:r>
        <w:rPr>
          <w:rFonts w:hint="eastAsia" w:ascii="仿宋_GB2312" w:hAnsi="仿宋_GB2312" w:eastAsia="仿宋_GB2312" w:cs="仿宋_GB2312"/>
        </w:rPr>
        <w:t>天内。</w:t>
      </w:r>
    </w:p>
    <w:p w14:paraId="67999769">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★三、项目负责人</w:t>
      </w:r>
    </w:p>
    <w:p w14:paraId="380AC3CF">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响应人拟派项目负责人应具备建筑工程二级及以上注册建造师执业资格，且未担任其他在建工程的项目负责人。</w:t>
      </w:r>
    </w:p>
    <w:p w14:paraId="4756ED58">
      <w:pPr>
        <w:pStyle w:val="3"/>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四、图纸和工程量清单</w:t>
      </w:r>
    </w:p>
    <w:p w14:paraId="473FE8A7">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图纸和工程量清单另附（电子招标文件的其他材料）</w:t>
      </w:r>
    </w:p>
    <w:p w14:paraId="6B6E1377"/>
    <w:p w14:paraId="7430DF86"/>
    <w:p w14:paraId="488ACA94">
      <w:pPr>
        <w:widowControl w:val="0"/>
        <w:spacing w:line="500" w:lineRule="exact"/>
        <w:rPr>
          <w:rFonts w:ascii="宋体" w:hAnsi="宋体" w:eastAsia="宋体" w:cs="宋体"/>
          <w:b/>
          <w:bCs/>
        </w:rPr>
      </w:pPr>
      <w:r>
        <w:rPr>
          <w:rFonts w:hint="eastAsia" w:ascii="仿宋_GB2312" w:hAnsi="仿宋_GB2312" w:eastAsia="仿宋_GB2312" w:cs="仿宋_GB2312"/>
          <w:b/>
          <w:bCs/>
        </w:rPr>
        <w:t>备注：以上★内容，为实质性要求，响应人未逐条响应、有缺漏或负偏离将视为无效响应。</w:t>
      </w:r>
    </w:p>
    <w:p w14:paraId="4608FFF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10BB9"/>
    <w:rsid w:val="1FA312FC"/>
    <w:rsid w:val="4781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196</Characters>
  <Lines>0</Lines>
  <Paragraphs>0</Paragraphs>
  <TotalTime>0</TotalTime>
  <ScaleCrop>false</ScaleCrop>
  <LinksUpToDate>false</LinksUpToDate>
  <CharactersWithSpaces>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2025-07-31T06:54:00Z</dcterms:created>
  <dc:creator>善良</dc:creator>
  <cp:lastModifiedBy>善良</cp:lastModifiedBy>
  <dcterms:modified xsi:type="dcterms:W3CDTF">2025-07-31T08:03:07Z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5D40EC08EECF4567B42FD33B04EF1F30_11</vt:lpwstr>
  </property>
  <property fmtid="{D5CDD505-2E9C-101B-9397-08002B2CF9AE}" pid="4" name="KSOTemplateDocerSaveRecord">
    <vt:lpwstr>eyJoZGlkIjoiNDI4YTQxZjE2N2EwMGY2MTM1M2M4ZDRiNzM1MjljOTYiLCJ1c2VySWQiOiI0NzgyNjExNDQifQ==</vt:lpwstr>
  </property>
</Properties>
</file>