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8"/>
      </w:tblGrid>
      <w:tr w14:paraId="0BA6E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8" w:type="dxa"/>
          </w:tcPr>
          <w:p w14:paraId="40EEB013">
            <w:pPr>
              <w:pStyle w:val="4"/>
              <w:ind w:firstLine="422"/>
              <w:jc w:val="both"/>
            </w:pPr>
            <w:r>
              <w:rPr>
                <w:rFonts w:ascii="仿宋_GB2312" w:hAnsi="仿宋_GB2312" w:eastAsia="仿宋_GB2312" w:cs="仿宋_GB2312"/>
                <w:b/>
                <w:sz w:val="21"/>
              </w:rPr>
              <w:t>一、项目概况</w:t>
            </w:r>
          </w:p>
          <w:p w14:paraId="3A61B4D1">
            <w:pPr>
              <w:pStyle w:val="4"/>
              <w:ind w:firstLine="480"/>
              <w:jc w:val="both"/>
            </w:pPr>
            <w:r>
              <w:rPr>
                <w:rFonts w:ascii="仿宋_GB2312" w:hAnsi="仿宋_GB2312" w:eastAsia="仿宋_GB2312" w:cs="仿宋_GB2312"/>
                <w:sz w:val="21"/>
              </w:rPr>
              <w:t>按照市总工会2025年重点工作目标任务要求，对服务我市的农民工及新就业形态劳动者开展免费健康体检，此次免费体检活动按照市总工会统一组织、基层工会分批落实的原则，各单位按照所分配名额报名参与的方式实施，体检采取体检人员自行到体检中心体检和体检设备车进单位现场两种方式。</w:t>
            </w:r>
            <w:r>
              <w:rPr>
                <w:rFonts w:ascii="仿宋_GB2312" w:hAnsi="仿宋_GB2312" w:eastAsia="仿宋_GB2312" w:cs="仿宋_GB2312"/>
              </w:rPr>
              <w:t xml:space="preserve"> </w:t>
            </w:r>
          </w:p>
          <w:p w14:paraId="2A7A033B">
            <w:pPr>
              <w:pStyle w:val="4"/>
              <w:ind w:firstLine="480"/>
              <w:jc w:val="both"/>
            </w:pPr>
            <w:r>
              <w:rPr>
                <w:rFonts w:ascii="仿宋_GB2312" w:hAnsi="仿宋_GB2312" w:eastAsia="仿宋_GB2312" w:cs="仿宋_GB2312"/>
                <w:sz w:val="21"/>
              </w:rPr>
              <w:t>暂定人数：10000人（采购人保留少数变更体检人数的权利，最终人数以实际参加体检人数为准）</w:t>
            </w:r>
          </w:p>
          <w:p w14:paraId="15E2C28D">
            <w:pPr>
              <w:pStyle w:val="4"/>
              <w:jc w:val="both"/>
            </w:pPr>
            <w:r>
              <w:rPr>
                <w:rFonts w:ascii="仿宋_GB2312" w:hAnsi="仿宋_GB2312" w:eastAsia="仿宋_GB2312" w:cs="仿宋_GB2312"/>
                <w:sz w:val="21"/>
              </w:rPr>
              <w:t>单价限价：190元/人</w:t>
            </w:r>
          </w:p>
        </w:tc>
      </w:tr>
      <w:tr w14:paraId="01B7A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8" w:type="dxa"/>
          </w:tcPr>
          <w:p w14:paraId="3818A866">
            <w:pPr>
              <w:pStyle w:val="4"/>
              <w:jc w:val="both"/>
            </w:pPr>
            <w:r>
              <w:rPr>
                <w:rFonts w:ascii="仿宋_GB2312" w:hAnsi="仿宋_GB2312" w:eastAsia="仿宋_GB2312" w:cs="仿宋_GB2312"/>
                <w:b/>
                <w:sz w:val="24"/>
                <w:shd w:val="clear" w:fill="FFFFFF"/>
              </w:rPr>
              <w:t>二、体检方案</w:t>
            </w:r>
          </w:p>
          <w:p w14:paraId="10995DD1">
            <w:pPr>
              <w:pStyle w:val="4"/>
              <w:jc w:val="both"/>
            </w:pPr>
            <w:r>
              <w:rPr>
                <w:rFonts w:ascii="仿宋_GB2312" w:hAnsi="仿宋_GB2312" w:eastAsia="仿宋_GB2312" w:cs="仿宋_GB2312"/>
                <w:b/>
                <w:sz w:val="24"/>
                <w:shd w:val="clear" w:fill="FFFFFF"/>
              </w:rPr>
              <w:t>体检方案一：</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780"/>
              <w:gridCol w:w="6878"/>
            </w:tblGrid>
            <w:tr w14:paraId="49F17E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50" w:type="dxa"/>
                  <w:tcBorders>
                    <w:top w:val="single" w:color="000000" w:sz="4" w:space="0"/>
                    <w:left w:val="single" w:color="000000" w:sz="4" w:space="0"/>
                    <w:bottom w:val="single" w:color="000000" w:sz="4" w:space="0"/>
                    <w:right w:val="single" w:color="000000" w:sz="4" w:space="0"/>
                  </w:tcBorders>
                  <w:shd w:val="clear" w:color="auto" w:fill="D3D3D3"/>
                  <w:tcMar>
                    <w:top w:w="0" w:type="dxa"/>
                    <w:left w:w="105" w:type="dxa"/>
                    <w:bottom w:w="0" w:type="dxa"/>
                    <w:right w:w="105" w:type="dxa"/>
                  </w:tcMar>
                  <w:vAlign w:val="top"/>
                </w:tcPr>
                <w:p w14:paraId="77A1D63C">
                  <w:pPr>
                    <w:pStyle w:val="4"/>
                    <w:jc w:val="center"/>
                  </w:pPr>
                  <w:r>
                    <w:rPr>
                      <w:rFonts w:ascii="仿宋_GB2312" w:hAnsi="仿宋_GB2312" w:eastAsia="仿宋_GB2312" w:cs="仿宋_GB2312"/>
                      <w:color w:val="000000"/>
                      <w:sz w:val="24"/>
                    </w:rPr>
                    <w:t>序号</w:t>
                  </w:r>
                </w:p>
              </w:tc>
              <w:tc>
                <w:tcPr>
                  <w:tcW w:w="780" w:type="dxa"/>
                  <w:tcBorders>
                    <w:top w:val="single" w:color="000000" w:sz="4" w:space="0"/>
                    <w:left w:val="nil"/>
                    <w:bottom w:val="single" w:color="000000" w:sz="4" w:space="0"/>
                    <w:right w:val="single" w:color="000000" w:sz="4" w:space="0"/>
                  </w:tcBorders>
                  <w:shd w:val="clear" w:color="auto" w:fill="D3D3D3"/>
                  <w:tcMar>
                    <w:top w:w="0" w:type="dxa"/>
                    <w:left w:w="105" w:type="dxa"/>
                    <w:bottom w:w="0" w:type="dxa"/>
                    <w:right w:w="105" w:type="dxa"/>
                  </w:tcMar>
                  <w:vAlign w:val="top"/>
                </w:tcPr>
                <w:p w14:paraId="72D50E15">
                  <w:pPr>
                    <w:pStyle w:val="4"/>
                    <w:jc w:val="center"/>
                  </w:pPr>
                  <w:r>
                    <w:rPr>
                      <w:rFonts w:ascii="仿宋_GB2312" w:hAnsi="仿宋_GB2312" w:eastAsia="仿宋_GB2312" w:cs="仿宋_GB2312"/>
                      <w:color w:val="000000"/>
                      <w:sz w:val="24"/>
                    </w:rPr>
                    <w:t>类别</w:t>
                  </w:r>
                </w:p>
              </w:tc>
              <w:tc>
                <w:tcPr>
                  <w:tcW w:w="6878" w:type="dxa"/>
                  <w:tcBorders>
                    <w:top w:val="single" w:color="000000" w:sz="4" w:space="0"/>
                    <w:left w:val="nil"/>
                    <w:bottom w:val="single" w:color="000000" w:sz="4" w:space="0"/>
                    <w:right w:val="single" w:color="000000" w:sz="4" w:space="0"/>
                  </w:tcBorders>
                  <w:shd w:val="clear" w:color="auto" w:fill="D3D3D3"/>
                  <w:tcMar>
                    <w:top w:w="0" w:type="dxa"/>
                    <w:left w:w="105" w:type="dxa"/>
                    <w:bottom w:w="0" w:type="dxa"/>
                    <w:right w:w="105" w:type="dxa"/>
                  </w:tcMar>
                  <w:vAlign w:val="top"/>
                </w:tcPr>
                <w:p w14:paraId="6133A956">
                  <w:pPr>
                    <w:pStyle w:val="4"/>
                    <w:jc w:val="center"/>
                  </w:pPr>
                  <w:r>
                    <w:rPr>
                      <w:rFonts w:ascii="仿宋_GB2312" w:hAnsi="仿宋_GB2312" w:eastAsia="仿宋_GB2312" w:cs="仿宋_GB2312"/>
                      <w:color w:val="000000"/>
                      <w:sz w:val="24"/>
                    </w:rPr>
                    <w:t>组合名称</w:t>
                  </w:r>
                </w:p>
              </w:tc>
            </w:tr>
            <w:tr w14:paraId="235EE5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FF946">
                  <w:pPr>
                    <w:pStyle w:val="4"/>
                    <w:jc w:val="center"/>
                  </w:pPr>
                  <w:r>
                    <w:rPr>
                      <w:rFonts w:ascii="仿宋_GB2312" w:hAnsi="仿宋_GB2312" w:eastAsia="仿宋_GB2312" w:cs="仿宋_GB2312"/>
                      <w:color w:val="000000"/>
                      <w:sz w:val="24"/>
                    </w:rPr>
                    <w:t>1</w:t>
                  </w:r>
                </w:p>
              </w:tc>
              <w:tc>
                <w:tcPr>
                  <w:tcW w:w="78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4D647E7">
                  <w:pPr>
                    <w:pStyle w:val="4"/>
                    <w:jc w:val="center"/>
                  </w:pPr>
                  <w:r>
                    <w:rPr>
                      <w:rFonts w:ascii="仿宋_GB2312" w:hAnsi="仿宋_GB2312" w:eastAsia="仿宋_GB2312" w:cs="仿宋_GB2312"/>
                      <w:color w:val="000000"/>
                      <w:sz w:val="24"/>
                    </w:rPr>
                    <w:t>基础检查</w:t>
                  </w:r>
                </w:p>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51E15">
                  <w:pPr>
                    <w:pStyle w:val="4"/>
                    <w:jc w:val="center"/>
                  </w:pPr>
                  <w:r>
                    <w:rPr>
                      <w:rFonts w:ascii="仿宋_GB2312" w:hAnsi="仿宋_GB2312" w:eastAsia="仿宋_GB2312" w:cs="仿宋_GB2312"/>
                      <w:color w:val="000000"/>
                      <w:sz w:val="24"/>
                    </w:rPr>
                    <w:t>身高、体重、体重指数</w:t>
                  </w:r>
                </w:p>
              </w:tc>
            </w:tr>
            <w:tr w14:paraId="4FC2EE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7B545">
                  <w:pPr>
                    <w:pStyle w:val="4"/>
                    <w:jc w:val="center"/>
                  </w:pPr>
                  <w:r>
                    <w:rPr>
                      <w:rFonts w:ascii="仿宋_GB2312" w:hAnsi="仿宋_GB2312" w:eastAsia="仿宋_GB2312" w:cs="仿宋_GB2312"/>
                      <w:color w:val="000000"/>
                      <w:sz w:val="24"/>
                    </w:rPr>
                    <w:t>2</w:t>
                  </w:r>
                </w:p>
              </w:tc>
              <w:tc>
                <w:tcPr>
                  <w:tcW w:w="780" w:type="dxa"/>
                  <w:vMerge w:val="continue"/>
                  <w:tcBorders>
                    <w:top w:val="nil"/>
                    <w:left w:val="nil"/>
                    <w:bottom w:val="single" w:color="000000" w:sz="4" w:space="0"/>
                    <w:right w:val="single" w:color="000000" w:sz="4" w:space="0"/>
                  </w:tcBorders>
                </w:tcPr>
                <w:p w14:paraId="6A93E781"/>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B8154">
                  <w:pPr>
                    <w:pStyle w:val="4"/>
                    <w:jc w:val="center"/>
                  </w:pPr>
                  <w:r>
                    <w:rPr>
                      <w:rFonts w:ascii="仿宋_GB2312" w:hAnsi="仿宋_GB2312" w:eastAsia="仿宋_GB2312" w:cs="仿宋_GB2312"/>
                      <w:color w:val="000000"/>
                      <w:sz w:val="24"/>
                    </w:rPr>
                    <w:t>血压、脉搏</w:t>
                  </w:r>
                </w:p>
              </w:tc>
            </w:tr>
            <w:tr w14:paraId="7C11E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3D76E">
                  <w:pPr>
                    <w:pStyle w:val="4"/>
                    <w:jc w:val="center"/>
                  </w:pPr>
                  <w:r>
                    <w:rPr>
                      <w:rFonts w:ascii="仿宋_GB2312" w:hAnsi="仿宋_GB2312" w:eastAsia="仿宋_GB2312" w:cs="仿宋_GB2312"/>
                      <w:color w:val="000000"/>
                      <w:sz w:val="24"/>
                    </w:rPr>
                    <w:t>3</w:t>
                  </w:r>
                </w:p>
              </w:tc>
              <w:tc>
                <w:tcPr>
                  <w:tcW w:w="780" w:type="dxa"/>
                  <w:vMerge w:val="continue"/>
                  <w:tcBorders>
                    <w:top w:val="nil"/>
                    <w:left w:val="nil"/>
                    <w:bottom w:val="single" w:color="000000" w:sz="4" w:space="0"/>
                    <w:right w:val="single" w:color="000000" w:sz="4" w:space="0"/>
                  </w:tcBorders>
                </w:tcPr>
                <w:p w14:paraId="16DDEBF9"/>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07A49">
                  <w:pPr>
                    <w:pStyle w:val="4"/>
                    <w:jc w:val="center"/>
                  </w:pPr>
                  <w:r>
                    <w:rPr>
                      <w:rFonts w:ascii="仿宋_GB2312" w:hAnsi="仿宋_GB2312" w:eastAsia="仿宋_GB2312" w:cs="仿宋_GB2312"/>
                      <w:color w:val="000000"/>
                      <w:sz w:val="24"/>
                    </w:rPr>
                    <w:t>内科检查</w:t>
                  </w:r>
                </w:p>
              </w:tc>
            </w:tr>
            <w:tr w14:paraId="09F6A5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9F752">
                  <w:pPr>
                    <w:pStyle w:val="4"/>
                    <w:jc w:val="center"/>
                  </w:pPr>
                  <w:r>
                    <w:rPr>
                      <w:rFonts w:ascii="仿宋_GB2312" w:hAnsi="仿宋_GB2312" w:eastAsia="仿宋_GB2312" w:cs="仿宋_GB2312"/>
                      <w:color w:val="000000"/>
                      <w:sz w:val="24"/>
                    </w:rPr>
                    <w:t>4</w:t>
                  </w:r>
                </w:p>
              </w:tc>
              <w:tc>
                <w:tcPr>
                  <w:tcW w:w="780" w:type="dxa"/>
                  <w:vMerge w:val="continue"/>
                  <w:tcBorders>
                    <w:top w:val="nil"/>
                    <w:left w:val="nil"/>
                    <w:bottom w:val="single" w:color="000000" w:sz="4" w:space="0"/>
                    <w:right w:val="single" w:color="000000" w:sz="4" w:space="0"/>
                  </w:tcBorders>
                </w:tcPr>
                <w:p w14:paraId="3F212DA4"/>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77DA3">
                  <w:pPr>
                    <w:pStyle w:val="4"/>
                    <w:jc w:val="center"/>
                  </w:pPr>
                  <w:r>
                    <w:rPr>
                      <w:rFonts w:ascii="仿宋_GB2312" w:hAnsi="仿宋_GB2312" w:eastAsia="仿宋_GB2312" w:cs="仿宋_GB2312"/>
                      <w:color w:val="000000"/>
                      <w:sz w:val="24"/>
                    </w:rPr>
                    <w:t>外科检查</w:t>
                  </w:r>
                </w:p>
              </w:tc>
            </w:tr>
            <w:tr w14:paraId="4F88F0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6C19A4">
                  <w:pPr>
                    <w:pStyle w:val="4"/>
                    <w:jc w:val="center"/>
                  </w:pPr>
                  <w:r>
                    <w:rPr>
                      <w:rFonts w:ascii="仿宋_GB2312" w:hAnsi="仿宋_GB2312" w:eastAsia="仿宋_GB2312" w:cs="仿宋_GB2312"/>
                      <w:color w:val="000000"/>
                      <w:sz w:val="24"/>
                    </w:rPr>
                    <w:t>5</w:t>
                  </w:r>
                </w:p>
              </w:tc>
              <w:tc>
                <w:tcPr>
                  <w:tcW w:w="78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1D3417">
                  <w:pPr>
                    <w:pStyle w:val="4"/>
                    <w:jc w:val="center"/>
                  </w:pPr>
                  <w:r>
                    <w:rPr>
                      <w:rFonts w:ascii="仿宋_GB2312" w:hAnsi="仿宋_GB2312" w:eastAsia="仿宋_GB2312" w:cs="仿宋_GB2312"/>
                      <w:color w:val="000000"/>
                      <w:sz w:val="24"/>
                    </w:rPr>
                    <w:t>检验项目</w:t>
                  </w:r>
                </w:p>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B0BDD">
                  <w:pPr>
                    <w:pStyle w:val="4"/>
                    <w:jc w:val="center"/>
                  </w:pPr>
                  <w:r>
                    <w:rPr>
                      <w:rFonts w:ascii="仿宋_GB2312" w:hAnsi="仿宋_GB2312" w:eastAsia="仿宋_GB2312" w:cs="仿宋_GB2312"/>
                      <w:color w:val="000000"/>
                      <w:sz w:val="24"/>
                    </w:rPr>
                    <w:t>血细胞分析+五分类</w:t>
                  </w:r>
                </w:p>
              </w:tc>
            </w:tr>
            <w:tr w14:paraId="1734A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BC3FE">
                  <w:pPr>
                    <w:pStyle w:val="4"/>
                    <w:jc w:val="center"/>
                  </w:pPr>
                  <w:r>
                    <w:rPr>
                      <w:rFonts w:ascii="仿宋_GB2312" w:hAnsi="仿宋_GB2312" w:eastAsia="仿宋_GB2312" w:cs="仿宋_GB2312"/>
                      <w:color w:val="000000"/>
                      <w:sz w:val="24"/>
                    </w:rPr>
                    <w:t>6</w:t>
                  </w:r>
                </w:p>
              </w:tc>
              <w:tc>
                <w:tcPr>
                  <w:tcW w:w="780" w:type="dxa"/>
                  <w:vMerge w:val="continue"/>
                  <w:tcBorders>
                    <w:top w:val="nil"/>
                    <w:left w:val="nil"/>
                    <w:bottom w:val="single" w:color="000000" w:sz="4" w:space="0"/>
                    <w:right w:val="single" w:color="000000" w:sz="4" w:space="0"/>
                  </w:tcBorders>
                </w:tcPr>
                <w:p w14:paraId="65B3DE42"/>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C015B">
                  <w:pPr>
                    <w:pStyle w:val="4"/>
                    <w:jc w:val="center"/>
                  </w:pPr>
                  <w:r>
                    <w:rPr>
                      <w:rFonts w:ascii="仿宋_GB2312" w:hAnsi="仿宋_GB2312" w:eastAsia="仿宋_GB2312" w:cs="仿宋_GB2312"/>
                      <w:color w:val="000000"/>
                      <w:sz w:val="24"/>
                    </w:rPr>
                    <w:t>肝功六项</w:t>
                  </w:r>
                </w:p>
              </w:tc>
            </w:tr>
            <w:tr w14:paraId="647526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55439">
                  <w:pPr>
                    <w:pStyle w:val="4"/>
                    <w:jc w:val="center"/>
                  </w:pPr>
                  <w:r>
                    <w:rPr>
                      <w:rFonts w:ascii="仿宋_GB2312" w:hAnsi="仿宋_GB2312" w:eastAsia="仿宋_GB2312" w:cs="仿宋_GB2312"/>
                      <w:color w:val="000000"/>
                      <w:sz w:val="24"/>
                    </w:rPr>
                    <w:t>7</w:t>
                  </w:r>
                </w:p>
              </w:tc>
              <w:tc>
                <w:tcPr>
                  <w:tcW w:w="780" w:type="dxa"/>
                  <w:vMerge w:val="continue"/>
                  <w:tcBorders>
                    <w:top w:val="nil"/>
                    <w:left w:val="nil"/>
                    <w:bottom w:val="single" w:color="000000" w:sz="4" w:space="0"/>
                    <w:right w:val="single" w:color="000000" w:sz="4" w:space="0"/>
                  </w:tcBorders>
                </w:tcPr>
                <w:p w14:paraId="003450BC"/>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9146B">
                  <w:pPr>
                    <w:pStyle w:val="4"/>
                    <w:jc w:val="center"/>
                  </w:pPr>
                  <w:r>
                    <w:rPr>
                      <w:rFonts w:ascii="仿宋_GB2312" w:hAnsi="仿宋_GB2312" w:eastAsia="仿宋_GB2312" w:cs="仿宋_GB2312"/>
                      <w:color w:val="000000"/>
                      <w:sz w:val="24"/>
                    </w:rPr>
                    <w:t>肾功四项</w:t>
                  </w:r>
                </w:p>
              </w:tc>
            </w:tr>
            <w:tr w14:paraId="0CEBDF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F2A74">
                  <w:pPr>
                    <w:pStyle w:val="4"/>
                    <w:jc w:val="center"/>
                  </w:pPr>
                  <w:r>
                    <w:rPr>
                      <w:rFonts w:ascii="仿宋_GB2312" w:hAnsi="仿宋_GB2312" w:eastAsia="仿宋_GB2312" w:cs="仿宋_GB2312"/>
                      <w:color w:val="000000"/>
                      <w:sz w:val="24"/>
                    </w:rPr>
                    <w:t>8</w:t>
                  </w:r>
                </w:p>
              </w:tc>
              <w:tc>
                <w:tcPr>
                  <w:tcW w:w="780" w:type="dxa"/>
                  <w:vMerge w:val="continue"/>
                  <w:tcBorders>
                    <w:top w:val="nil"/>
                    <w:left w:val="nil"/>
                    <w:bottom w:val="single" w:color="000000" w:sz="4" w:space="0"/>
                    <w:right w:val="single" w:color="000000" w:sz="4" w:space="0"/>
                  </w:tcBorders>
                </w:tcPr>
                <w:p w14:paraId="74E5CDA4"/>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A14D3">
                  <w:pPr>
                    <w:pStyle w:val="4"/>
                    <w:jc w:val="center"/>
                  </w:pPr>
                  <w:r>
                    <w:rPr>
                      <w:rFonts w:ascii="仿宋_GB2312" w:hAnsi="仿宋_GB2312" w:eastAsia="仿宋_GB2312" w:cs="仿宋_GB2312"/>
                      <w:color w:val="000000"/>
                      <w:sz w:val="24"/>
                    </w:rPr>
                    <w:t>血脂四项</w:t>
                  </w:r>
                </w:p>
              </w:tc>
            </w:tr>
            <w:tr w14:paraId="26FCF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E59C1">
                  <w:pPr>
                    <w:pStyle w:val="4"/>
                    <w:jc w:val="center"/>
                  </w:pPr>
                  <w:r>
                    <w:rPr>
                      <w:rFonts w:ascii="仿宋_GB2312" w:hAnsi="仿宋_GB2312" w:eastAsia="仿宋_GB2312" w:cs="仿宋_GB2312"/>
                      <w:color w:val="000000"/>
                      <w:sz w:val="24"/>
                    </w:rPr>
                    <w:t>9</w:t>
                  </w:r>
                </w:p>
              </w:tc>
              <w:tc>
                <w:tcPr>
                  <w:tcW w:w="780" w:type="dxa"/>
                  <w:vMerge w:val="continue"/>
                  <w:tcBorders>
                    <w:top w:val="nil"/>
                    <w:left w:val="nil"/>
                    <w:bottom w:val="single" w:color="000000" w:sz="4" w:space="0"/>
                    <w:right w:val="single" w:color="000000" w:sz="4" w:space="0"/>
                  </w:tcBorders>
                </w:tcPr>
                <w:p w14:paraId="2A067BCC"/>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47F1C">
                  <w:pPr>
                    <w:pStyle w:val="4"/>
                    <w:jc w:val="center"/>
                  </w:pPr>
                  <w:r>
                    <w:rPr>
                      <w:rFonts w:ascii="仿宋_GB2312" w:hAnsi="仿宋_GB2312" w:eastAsia="仿宋_GB2312" w:cs="仿宋_GB2312"/>
                      <w:color w:val="000000"/>
                      <w:sz w:val="24"/>
                    </w:rPr>
                    <w:t>甲胎蛋白定性</w:t>
                  </w:r>
                </w:p>
              </w:tc>
            </w:tr>
            <w:tr w14:paraId="3FA3C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56FA4">
                  <w:pPr>
                    <w:pStyle w:val="4"/>
                    <w:jc w:val="center"/>
                  </w:pPr>
                  <w:r>
                    <w:rPr>
                      <w:rFonts w:ascii="仿宋_GB2312" w:hAnsi="仿宋_GB2312" w:eastAsia="仿宋_GB2312" w:cs="仿宋_GB2312"/>
                      <w:color w:val="000000"/>
                      <w:sz w:val="24"/>
                    </w:rPr>
                    <w:t>10</w:t>
                  </w:r>
                </w:p>
              </w:tc>
              <w:tc>
                <w:tcPr>
                  <w:tcW w:w="780" w:type="dxa"/>
                  <w:vMerge w:val="continue"/>
                  <w:tcBorders>
                    <w:top w:val="nil"/>
                    <w:left w:val="nil"/>
                    <w:bottom w:val="single" w:color="000000" w:sz="4" w:space="0"/>
                    <w:right w:val="single" w:color="000000" w:sz="4" w:space="0"/>
                  </w:tcBorders>
                </w:tcPr>
                <w:p w14:paraId="6FBD4D79"/>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F50F8">
                  <w:pPr>
                    <w:pStyle w:val="4"/>
                    <w:jc w:val="center"/>
                  </w:pPr>
                  <w:r>
                    <w:rPr>
                      <w:rFonts w:ascii="仿宋_GB2312" w:hAnsi="仿宋_GB2312" w:eastAsia="仿宋_GB2312" w:cs="仿宋_GB2312"/>
                      <w:color w:val="000000"/>
                      <w:sz w:val="24"/>
                    </w:rPr>
                    <w:t>癌胚抗原定性</w:t>
                  </w:r>
                </w:p>
              </w:tc>
            </w:tr>
            <w:tr w14:paraId="371DDE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617DE">
                  <w:pPr>
                    <w:pStyle w:val="4"/>
                    <w:jc w:val="center"/>
                  </w:pPr>
                  <w:r>
                    <w:rPr>
                      <w:rFonts w:ascii="仿宋_GB2312" w:hAnsi="仿宋_GB2312" w:eastAsia="仿宋_GB2312" w:cs="仿宋_GB2312"/>
                      <w:color w:val="000000"/>
                      <w:sz w:val="24"/>
                    </w:rPr>
                    <w:t>11</w:t>
                  </w:r>
                </w:p>
              </w:tc>
              <w:tc>
                <w:tcPr>
                  <w:tcW w:w="78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3CE0EE1">
                  <w:pPr>
                    <w:pStyle w:val="4"/>
                    <w:jc w:val="center"/>
                  </w:pPr>
                  <w:r>
                    <w:rPr>
                      <w:rFonts w:ascii="仿宋_GB2312" w:hAnsi="仿宋_GB2312" w:eastAsia="仿宋_GB2312" w:cs="仿宋_GB2312"/>
                      <w:color w:val="000000"/>
                      <w:sz w:val="24"/>
                    </w:rPr>
                    <w:t>功能检查</w:t>
                  </w:r>
                </w:p>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695E2">
                  <w:pPr>
                    <w:pStyle w:val="4"/>
                    <w:jc w:val="center"/>
                  </w:pPr>
                  <w:r>
                    <w:rPr>
                      <w:rFonts w:ascii="仿宋_GB2312" w:hAnsi="仿宋_GB2312" w:eastAsia="仿宋_GB2312" w:cs="仿宋_GB2312"/>
                      <w:color w:val="000000"/>
                      <w:sz w:val="24"/>
                    </w:rPr>
                    <w:t>心电图</w:t>
                  </w:r>
                </w:p>
              </w:tc>
            </w:tr>
            <w:tr w14:paraId="3EDF14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83F0D">
                  <w:pPr>
                    <w:pStyle w:val="4"/>
                    <w:jc w:val="center"/>
                  </w:pPr>
                  <w:r>
                    <w:rPr>
                      <w:rFonts w:ascii="仿宋_GB2312" w:hAnsi="仿宋_GB2312" w:eastAsia="仿宋_GB2312" w:cs="仿宋_GB2312"/>
                      <w:color w:val="000000"/>
                      <w:sz w:val="24"/>
                    </w:rPr>
                    <w:t>12</w:t>
                  </w:r>
                </w:p>
              </w:tc>
              <w:tc>
                <w:tcPr>
                  <w:tcW w:w="780" w:type="dxa"/>
                  <w:vMerge w:val="continue"/>
                  <w:tcBorders>
                    <w:top w:val="nil"/>
                    <w:left w:val="nil"/>
                    <w:bottom w:val="single" w:color="000000" w:sz="4" w:space="0"/>
                    <w:right w:val="single" w:color="000000" w:sz="4" w:space="0"/>
                  </w:tcBorders>
                </w:tcPr>
                <w:p w14:paraId="00166988"/>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95465">
                  <w:pPr>
                    <w:pStyle w:val="4"/>
                    <w:jc w:val="center"/>
                  </w:pPr>
                  <w:r>
                    <w:rPr>
                      <w:rFonts w:ascii="仿宋_GB2312" w:hAnsi="仿宋_GB2312" w:eastAsia="仿宋_GB2312" w:cs="仿宋_GB2312"/>
                      <w:color w:val="000000"/>
                      <w:sz w:val="24"/>
                    </w:rPr>
                    <w:t>骨密度</w:t>
                  </w:r>
                </w:p>
              </w:tc>
            </w:tr>
            <w:tr w14:paraId="246587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CE6F62">
                  <w:pPr>
                    <w:pStyle w:val="4"/>
                    <w:jc w:val="center"/>
                  </w:pPr>
                  <w:r>
                    <w:rPr>
                      <w:rFonts w:ascii="仿宋_GB2312" w:hAnsi="仿宋_GB2312" w:eastAsia="仿宋_GB2312" w:cs="仿宋_GB2312"/>
                      <w:color w:val="000000"/>
                      <w:sz w:val="24"/>
                    </w:rPr>
                    <w:t>13</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317B1">
                  <w:pPr>
                    <w:pStyle w:val="4"/>
                    <w:jc w:val="center"/>
                  </w:pPr>
                  <w:r>
                    <w:rPr>
                      <w:rFonts w:ascii="仿宋_GB2312" w:hAnsi="仿宋_GB2312" w:eastAsia="仿宋_GB2312" w:cs="仿宋_GB2312"/>
                      <w:color w:val="000000"/>
                      <w:sz w:val="24"/>
                    </w:rPr>
                    <w:t>DR</w:t>
                  </w:r>
                </w:p>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644F4">
                  <w:pPr>
                    <w:pStyle w:val="4"/>
                    <w:jc w:val="center"/>
                  </w:pPr>
                  <w:r>
                    <w:rPr>
                      <w:rFonts w:ascii="仿宋_GB2312" w:hAnsi="仿宋_GB2312" w:eastAsia="仿宋_GB2312" w:cs="仿宋_GB2312"/>
                      <w:color w:val="000000"/>
                      <w:sz w:val="24"/>
                    </w:rPr>
                    <w:t>胸部正位</w:t>
                  </w:r>
                </w:p>
              </w:tc>
            </w:tr>
            <w:tr w14:paraId="03CB84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A268E">
                  <w:pPr>
                    <w:pStyle w:val="4"/>
                    <w:jc w:val="center"/>
                  </w:pPr>
                  <w:r>
                    <w:rPr>
                      <w:rFonts w:ascii="仿宋_GB2312" w:hAnsi="仿宋_GB2312" w:eastAsia="仿宋_GB2312" w:cs="仿宋_GB2312"/>
                      <w:color w:val="000000"/>
                      <w:sz w:val="24"/>
                    </w:rPr>
                    <w:t>14</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B2F10">
                  <w:pPr>
                    <w:pStyle w:val="4"/>
                    <w:jc w:val="center"/>
                  </w:pPr>
                  <w:r>
                    <w:rPr>
                      <w:rFonts w:ascii="仿宋_GB2312" w:hAnsi="仿宋_GB2312" w:eastAsia="仿宋_GB2312" w:cs="仿宋_GB2312"/>
                      <w:color w:val="000000"/>
                      <w:sz w:val="24"/>
                    </w:rPr>
                    <w:t>其他</w:t>
                  </w:r>
                </w:p>
              </w:tc>
              <w:tc>
                <w:tcPr>
                  <w:tcW w:w="68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314A6">
                  <w:pPr>
                    <w:pStyle w:val="4"/>
                    <w:jc w:val="center"/>
                  </w:pPr>
                  <w:r>
                    <w:rPr>
                      <w:rFonts w:ascii="仿宋_GB2312" w:hAnsi="仿宋_GB2312" w:eastAsia="仿宋_GB2312" w:cs="仿宋_GB2312"/>
                      <w:color w:val="000000"/>
                      <w:sz w:val="24"/>
                    </w:rPr>
                    <w:t>营养早餐</w:t>
                  </w:r>
                </w:p>
              </w:tc>
            </w:tr>
          </w:tbl>
          <w:p w14:paraId="2AF7C28F">
            <w:pPr>
              <w:pStyle w:val="4"/>
              <w:jc w:val="both"/>
            </w:pPr>
            <w:r>
              <w:rPr>
                <w:rFonts w:ascii="仿宋_GB2312" w:hAnsi="仿宋_GB2312" w:eastAsia="仿宋_GB2312" w:cs="仿宋_GB2312"/>
                <w:b/>
                <w:sz w:val="24"/>
              </w:rPr>
              <w:t>体检方案二：</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36"/>
              <w:gridCol w:w="7022"/>
            </w:tblGrid>
            <w:tr w14:paraId="0A1F3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shd w:val="clear" w:color="auto" w:fill="D3D3D3"/>
                  <w:tcMar>
                    <w:top w:w="0" w:type="dxa"/>
                    <w:left w:w="105" w:type="dxa"/>
                    <w:bottom w:w="0" w:type="dxa"/>
                    <w:right w:w="105" w:type="dxa"/>
                  </w:tcMar>
                  <w:vAlign w:val="top"/>
                </w:tcPr>
                <w:p w14:paraId="3C279D92">
                  <w:pPr>
                    <w:pStyle w:val="4"/>
                    <w:jc w:val="center"/>
                  </w:pPr>
                  <w:r>
                    <w:rPr>
                      <w:rFonts w:ascii="仿宋_GB2312" w:hAnsi="仿宋_GB2312" w:eastAsia="仿宋_GB2312" w:cs="仿宋_GB2312"/>
                      <w:color w:val="000000"/>
                      <w:sz w:val="24"/>
                    </w:rPr>
                    <w:t>序号</w:t>
                  </w:r>
                </w:p>
              </w:tc>
              <w:tc>
                <w:tcPr>
                  <w:tcW w:w="636" w:type="dxa"/>
                  <w:tcBorders>
                    <w:top w:val="single" w:color="000000" w:sz="4" w:space="0"/>
                    <w:left w:val="nil"/>
                    <w:bottom w:val="single" w:color="000000" w:sz="4" w:space="0"/>
                    <w:right w:val="single" w:color="000000" w:sz="4" w:space="0"/>
                  </w:tcBorders>
                  <w:shd w:val="clear" w:color="auto" w:fill="D3D3D3"/>
                  <w:tcMar>
                    <w:top w:w="0" w:type="dxa"/>
                    <w:left w:w="105" w:type="dxa"/>
                    <w:bottom w:w="0" w:type="dxa"/>
                    <w:right w:w="105" w:type="dxa"/>
                  </w:tcMar>
                  <w:vAlign w:val="top"/>
                </w:tcPr>
                <w:p w14:paraId="71FA033C">
                  <w:pPr>
                    <w:pStyle w:val="4"/>
                    <w:jc w:val="center"/>
                  </w:pPr>
                  <w:r>
                    <w:rPr>
                      <w:rFonts w:ascii="仿宋_GB2312" w:hAnsi="仿宋_GB2312" w:eastAsia="仿宋_GB2312" w:cs="仿宋_GB2312"/>
                      <w:color w:val="000000"/>
                      <w:sz w:val="24"/>
                    </w:rPr>
                    <w:t>类别</w:t>
                  </w:r>
                </w:p>
              </w:tc>
              <w:tc>
                <w:tcPr>
                  <w:tcW w:w="7022" w:type="dxa"/>
                  <w:tcBorders>
                    <w:top w:val="single" w:color="000000" w:sz="4" w:space="0"/>
                    <w:left w:val="nil"/>
                    <w:bottom w:val="single" w:color="000000" w:sz="4" w:space="0"/>
                    <w:right w:val="single" w:color="000000" w:sz="4" w:space="0"/>
                  </w:tcBorders>
                  <w:shd w:val="clear" w:color="auto" w:fill="D3D3D3"/>
                  <w:tcMar>
                    <w:top w:w="0" w:type="dxa"/>
                    <w:left w:w="105" w:type="dxa"/>
                    <w:bottom w:w="0" w:type="dxa"/>
                    <w:right w:w="105" w:type="dxa"/>
                  </w:tcMar>
                  <w:vAlign w:val="top"/>
                </w:tcPr>
                <w:p w14:paraId="5A537FB2">
                  <w:pPr>
                    <w:pStyle w:val="4"/>
                    <w:jc w:val="center"/>
                  </w:pPr>
                  <w:r>
                    <w:rPr>
                      <w:rFonts w:ascii="仿宋_GB2312" w:hAnsi="仿宋_GB2312" w:eastAsia="仿宋_GB2312" w:cs="仿宋_GB2312"/>
                      <w:color w:val="000000"/>
                      <w:sz w:val="24"/>
                    </w:rPr>
                    <w:t>组合名称</w:t>
                  </w:r>
                </w:p>
              </w:tc>
            </w:tr>
            <w:tr w14:paraId="36C6CB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33ABA">
                  <w:pPr>
                    <w:pStyle w:val="4"/>
                    <w:jc w:val="center"/>
                  </w:pPr>
                  <w:r>
                    <w:rPr>
                      <w:rFonts w:ascii="仿宋_GB2312" w:hAnsi="仿宋_GB2312" w:eastAsia="仿宋_GB2312" w:cs="仿宋_GB2312"/>
                      <w:color w:val="000000"/>
                      <w:sz w:val="24"/>
                    </w:rPr>
                    <w:t>1</w:t>
                  </w:r>
                </w:p>
              </w:tc>
              <w:tc>
                <w:tcPr>
                  <w:tcW w:w="6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21058B">
                  <w:pPr>
                    <w:pStyle w:val="4"/>
                    <w:jc w:val="center"/>
                  </w:pPr>
                  <w:r>
                    <w:rPr>
                      <w:rFonts w:ascii="仿宋_GB2312" w:hAnsi="仿宋_GB2312" w:eastAsia="仿宋_GB2312" w:cs="仿宋_GB2312"/>
                      <w:color w:val="000000"/>
                      <w:sz w:val="24"/>
                    </w:rPr>
                    <w:t>检验项目</w:t>
                  </w:r>
                </w:p>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F0B2B">
                  <w:pPr>
                    <w:pStyle w:val="4"/>
                    <w:jc w:val="center"/>
                  </w:pPr>
                  <w:r>
                    <w:rPr>
                      <w:rFonts w:ascii="仿宋_GB2312" w:hAnsi="仿宋_GB2312" w:eastAsia="仿宋_GB2312" w:cs="仿宋_GB2312"/>
                      <w:color w:val="000000"/>
                      <w:sz w:val="24"/>
                    </w:rPr>
                    <w:t>血细胞分析+五分类</w:t>
                  </w:r>
                </w:p>
              </w:tc>
            </w:tr>
            <w:tr w14:paraId="67DD0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9B18E1">
                  <w:pPr>
                    <w:pStyle w:val="4"/>
                    <w:jc w:val="center"/>
                  </w:pPr>
                  <w:r>
                    <w:rPr>
                      <w:rFonts w:ascii="仿宋_GB2312" w:hAnsi="仿宋_GB2312" w:eastAsia="仿宋_GB2312" w:cs="仿宋_GB2312"/>
                      <w:color w:val="000000"/>
                      <w:sz w:val="24"/>
                    </w:rPr>
                    <w:t>2</w:t>
                  </w:r>
                </w:p>
              </w:tc>
              <w:tc>
                <w:tcPr>
                  <w:tcW w:w="636" w:type="dxa"/>
                  <w:vMerge w:val="continue"/>
                  <w:tcBorders>
                    <w:top w:val="nil"/>
                    <w:left w:val="nil"/>
                    <w:bottom w:val="single" w:color="000000" w:sz="4" w:space="0"/>
                    <w:right w:val="single" w:color="000000" w:sz="4" w:space="0"/>
                  </w:tcBorders>
                </w:tcPr>
                <w:p w14:paraId="6A8B9100"/>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A0EC6">
                  <w:pPr>
                    <w:pStyle w:val="4"/>
                    <w:jc w:val="center"/>
                  </w:pPr>
                  <w:r>
                    <w:rPr>
                      <w:rFonts w:ascii="仿宋_GB2312" w:hAnsi="仿宋_GB2312" w:eastAsia="仿宋_GB2312" w:cs="仿宋_GB2312"/>
                      <w:color w:val="000000"/>
                      <w:sz w:val="24"/>
                    </w:rPr>
                    <w:t>肝功六项</w:t>
                  </w:r>
                </w:p>
              </w:tc>
            </w:tr>
            <w:tr w14:paraId="445035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830CDE">
                  <w:pPr>
                    <w:pStyle w:val="4"/>
                    <w:jc w:val="center"/>
                  </w:pPr>
                  <w:r>
                    <w:rPr>
                      <w:rFonts w:ascii="仿宋_GB2312" w:hAnsi="仿宋_GB2312" w:eastAsia="仿宋_GB2312" w:cs="仿宋_GB2312"/>
                      <w:color w:val="000000"/>
                      <w:sz w:val="24"/>
                    </w:rPr>
                    <w:t>3</w:t>
                  </w:r>
                </w:p>
              </w:tc>
              <w:tc>
                <w:tcPr>
                  <w:tcW w:w="636" w:type="dxa"/>
                  <w:vMerge w:val="continue"/>
                  <w:tcBorders>
                    <w:top w:val="nil"/>
                    <w:left w:val="nil"/>
                    <w:bottom w:val="single" w:color="000000" w:sz="4" w:space="0"/>
                    <w:right w:val="single" w:color="000000" w:sz="4" w:space="0"/>
                  </w:tcBorders>
                </w:tcPr>
                <w:p w14:paraId="689F9B83"/>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411BC">
                  <w:pPr>
                    <w:pStyle w:val="4"/>
                    <w:jc w:val="center"/>
                  </w:pPr>
                  <w:r>
                    <w:rPr>
                      <w:rFonts w:ascii="仿宋_GB2312" w:hAnsi="仿宋_GB2312" w:eastAsia="仿宋_GB2312" w:cs="仿宋_GB2312"/>
                      <w:color w:val="000000"/>
                      <w:sz w:val="24"/>
                    </w:rPr>
                    <w:t>血脂四项</w:t>
                  </w:r>
                </w:p>
              </w:tc>
            </w:tr>
            <w:tr w14:paraId="2011E5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16D3B">
                  <w:pPr>
                    <w:pStyle w:val="4"/>
                    <w:jc w:val="center"/>
                  </w:pPr>
                  <w:r>
                    <w:rPr>
                      <w:rFonts w:ascii="仿宋_GB2312" w:hAnsi="仿宋_GB2312" w:eastAsia="仿宋_GB2312" w:cs="仿宋_GB2312"/>
                      <w:color w:val="000000"/>
                      <w:sz w:val="24"/>
                    </w:rPr>
                    <w:t>4</w:t>
                  </w:r>
                </w:p>
              </w:tc>
              <w:tc>
                <w:tcPr>
                  <w:tcW w:w="636" w:type="dxa"/>
                  <w:vMerge w:val="continue"/>
                  <w:tcBorders>
                    <w:top w:val="nil"/>
                    <w:left w:val="nil"/>
                    <w:bottom w:val="single" w:color="000000" w:sz="4" w:space="0"/>
                    <w:right w:val="single" w:color="000000" w:sz="4" w:space="0"/>
                  </w:tcBorders>
                </w:tcPr>
                <w:p w14:paraId="05E17462"/>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68510">
                  <w:pPr>
                    <w:pStyle w:val="4"/>
                    <w:jc w:val="center"/>
                  </w:pPr>
                  <w:r>
                    <w:rPr>
                      <w:rFonts w:ascii="仿宋_GB2312" w:hAnsi="仿宋_GB2312" w:eastAsia="仿宋_GB2312" w:cs="仿宋_GB2312"/>
                      <w:color w:val="000000"/>
                      <w:sz w:val="24"/>
                    </w:rPr>
                    <w:t>肾功四项</w:t>
                  </w:r>
                </w:p>
              </w:tc>
            </w:tr>
            <w:tr w14:paraId="12E77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97FAE">
                  <w:pPr>
                    <w:pStyle w:val="4"/>
                    <w:jc w:val="center"/>
                  </w:pPr>
                  <w:r>
                    <w:rPr>
                      <w:rFonts w:ascii="仿宋_GB2312" w:hAnsi="仿宋_GB2312" w:eastAsia="仿宋_GB2312" w:cs="仿宋_GB2312"/>
                      <w:color w:val="000000"/>
                      <w:sz w:val="24"/>
                    </w:rPr>
                    <w:t>5</w:t>
                  </w:r>
                </w:p>
              </w:tc>
              <w:tc>
                <w:tcPr>
                  <w:tcW w:w="636" w:type="dxa"/>
                  <w:vMerge w:val="continue"/>
                  <w:tcBorders>
                    <w:top w:val="nil"/>
                    <w:left w:val="nil"/>
                    <w:bottom w:val="single" w:color="000000" w:sz="4" w:space="0"/>
                    <w:right w:val="single" w:color="000000" w:sz="4" w:space="0"/>
                  </w:tcBorders>
                </w:tcPr>
                <w:p w14:paraId="2A7B8C98"/>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23D6E0">
                  <w:pPr>
                    <w:pStyle w:val="4"/>
                    <w:jc w:val="center"/>
                  </w:pPr>
                  <w:r>
                    <w:rPr>
                      <w:rFonts w:ascii="仿宋_GB2312" w:hAnsi="仿宋_GB2312" w:eastAsia="仿宋_GB2312" w:cs="仿宋_GB2312"/>
                      <w:color w:val="000000"/>
                      <w:sz w:val="24"/>
                    </w:rPr>
                    <w:t>心肌酶谱</w:t>
                  </w:r>
                </w:p>
              </w:tc>
            </w:tr>
            <w:tr w14:paraId="1CBCE3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4B907">
                  <w:pPr>
                    <w:pStyle w:val="4"/>
                    <w:jc w:val="center"/>
                  </w:pPr>
                  <w:r>
                    <w:rPr>
                      <w:rFonts w:ascii="仿宋_GB2312" w:hAnsi="仿宋_GB2312" w:eastAsia="仿宋_GB2312" w:cs="仿宋_GB2312"/>
                      <w:color w:val="000000"/>
                      <w:sz w:val="24"/>
                    </w:rPr>
                    <w:t>6</w:t>
                  </w:r>
                </w:p>
              </w:tc>
              <w:tc>
                <w:tcPr>
                  <w:tcW w:w="636" w:type="dxa"/>
                  <w:vMerge w:val="continue"/>
                  <w:tcBorders>
                    <w:top w:val="nil"/>
                    <w:left w:val="nil"/>
                    <w:bottom w:val="single" w:color="000000" w:sz="4" w:space="0"/>
                    <w:right w:val="single" w:color="000000" w:sz="4" w:space="0"/>
                  </w:tcBorders>
                </w:tcPr>
                <w:p w14:paraId="6E4F622C"/>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CEC11">
                  <w:pPr>
                    <w:pStyle w:val="4"/>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甲胎蛋白定量</w:t>
                  </w:r>
                </w:p>
              </w:tc>
            </w:tr>
            <w:tr w14:paraId="05263D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63E6F">
                  <w:pPr>
                    <w:pStyle w:val="4"/>
                    <w:jc w:val="center"/>
                  </w:pPr>
                  <w:r>
                    <w:rPr>
                      <w:rFonts w:ascii="仿宋_GB2312" w:hAnsi="仿宋_GB2312" w:eastAsia="仿宋_GB2312" w:cs="仿宋_GB2312"/>
                      <w:color w:val="000000"/>
                      <w:sz w:val="24"/>
                    </w:rPr>
                    <w:t>7</w:t>
                  </w:r>
                </w:p>
              </w:tc>
              <w:tc>
                <w:tcPr>
                  <w:tcW w:w="636" w:type="dxa"/>
                  <w:vMerge w:val="continue"/>
                  <w:tcBorders>
                    <w:top w:val="nil"/>
                    <w:left w:val="nil"/>
                    <w:bottom w:val="single" w:color="000000" w:sz="4" w:space="0"/>
                    <w:right w:val="single" w:color="000000" w:sz="4" w:space="0"/>
                  </w:tcBorders>
                </w:tcPr>
                <w:p w14:paraId="60581DC7"/>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E9982">
                  <w:pPr>
                    <w:pStyle w:val="4"/>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癌胚抗原定量</w:t>
                  </w:r>
                </w:p>
              </w:tc>
            </w:tr>
            <w:tr w14:paraId="7D86F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AC018">
                  <w:pPr>
                    <w:pStyle w:val="4"/>
                    <w:jc w:val="center"/>
                  </w:pPr>
                  <w:r>
                    <w:rPr>
                      <w:rFonts w:ascii="仿宋_GB2312" w:hAnsi="仿宋_GB2312" w:eastAsia="仿宋_GB2312" w:cs="仿宋_GB2312"/>
                      <w:color w:val="000000"/>
                      <w:sz w:val="24"/>
                    </w:rPr>
                    <w:t>8</w:t>
                  </w:r>
                </w:p>
              </w:tc>
              <w:tc>
                <w:tcPr>
                  <w:tcW w:w="636" w:type="dxa"/>
                  <w:vMerge w:val="continue"/>
                  <w:tcBorders>
                    <w:top w:val="nil"/>
                    <w:left w:val="nil"/>
                    <w:bottom w:val="single" w:color="000000" w:sz="4" w:space="0"/>
                    <w:right w:val="single" w:color="000000" w:sz="4" w:space="0"/>
                  </w:tcBorders>
                </w:tcPr>
                <w:p w14:paraId="79326E64"/>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DF03D">
                  <w:pPr>
                    <w:pStyle w:val="4"/>
                    <w:jc w:val="center"/>
                  </w:pPr>
                  <w:r>
                    <w:rPr>
                      <w:rFonts w:ascii="仿宋_GB2312" w:hAnsi="仿宋_GB2312" w:eastAsia="仿宋_GB2312" w:cs="仿宋_GB2312"/>
                      <w:color w:val="000000"/>
                      <w:sz w:val="24"/>
                    </w:rPr>
                    <w:t>糖化血红蛋白</w:t>
                  </w:r>
                </w:p>
              </w:tc>
            </w:tr>
            <w:tr w14:paraId="72A0A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58F3B">
                  <w:pPr>
                    <w:pStyle w:val="4"/>
                    <w:jc w:val="center"/>
                  </w:pPr>
                  <w:r>
                    <w:rPr>
                      <w:rFonts w:ascii="仿宋_GB2312" w:hAnsi="仿宋_GB2312" w:eastAsia="仿宋_GB2312" w:cs="仿宋_GB2312"/>
                      <w:color w:val="000000"/>
                      <w:sz w:val="24"/>
                    </w:rPr>
                    <w:t>9</w:t>
                  </w:r>
                </w:p>
              </w:tc>
              <w:tc>
                <w:tcPr>
                  <w:tcW w:w="6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2F783">
                  <w:pPr>
                    <w:pStyle w:val="4"/>
                    <w:jc w:val="center"/>
                  </w:pPr>
                  <w:r>
                    <w:rPr>
                      <w:rFonts w:ascii="仿宋_GB2312" w:hAnsi="仿宋_GB2312" w:eastAsia="仿宋_GB2312" w:cs="仿宋_GB2312"/>
                      <w:color w:val="000000"/>
                      <w:sz w:val="24"/>
                    </w:rPr>
                    <w:t>功能检查</w:t>
                  </w:r>
                </w:p>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45772">
                  <w:pPr>
                    <w:pStyle w:val="4"/>
                    <w:jc w:val="center"/>
                  </w:pPr>
                  <w:r>
                    <w:rPr>
                      <w:rFonts w:ascii="仿宋_GB2312" w:hAnsi="仿宋_GB2312" w:eastAsia="仿宋_GB2312" w:cs="仿宋_GB2312"/>
                      <w:color w:val="000000"/>
                      <w:sz w:val="24"/>
                    </w:rPr>
                    <w:t>骨密度检查</w:t>
                  </w:r>
                  <w:bookmarkStart w:id="0" w:name="_GoBack"/>
                  <w:bookmarkEnd w:id="0"/>
                </w:p>
              </w:tc>
            </w:tr>
            <w:tr w14:paraId="70D27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06838">
                  <w:pPr>
                    <w:pStyle w:val="4"/>
                    <w:jc w:val="center"/>
                  </w:pPr>
                  <w:r>
                    <w:rPr>
                      <w:rFonts w:ascii="仿宋_GB2312" w:hAnsi="仿宋_GB2312" w:eastAsia="仿宋_GB2312" w:cs="仿宋_GB2312"/>
                      <w:color w:val="000000"/>
                      <w:sz w:val="24"/>
                    </w:rPr>
                    <w:t>10</w:t>
                  </w:r>
                </w:p>
              </w:tc>
              <w:tc>
                <w:tcPr>
                  <w:tcW w:w="6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F4D14">
                  <w:pPr>
                    <w:pStyle w:val="4"/>
                    <w:jc w:val="center"/>
                  </w:pPr>
                  <w:r>
                    <w:rPr>
                      <w:rFonts w:ascii="仿宋_GB2312" w:hAnsi="仿宋_GB2312" w:eastAsia="仿宋_GB2312" w:cs="仿宋_GB2312"/>
                      <w:color w:val="000000"/>
                      <w:sz w:val="24"/>
                    </w:rPr>
                    <w:t>其他</w:t>
                  </w:r>
                </w:p>
              </w:tc>
              <w:tc>
                <w:tcPr>
                  <w:tcW w:w="70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E7A5B">
                  <w:pPr>
                    <w:pStyle w:val="4"/>
                    <w:jc w:val="center"/>
                  </w:pPr>
                  <w:r>
                    <w:rPr>
                      <w:rFonts w:ascii="仿宋_GB2312" w:hAnsi="仿宋_GB2312" w:eastAsia="仿宋_GB2312" w:cs="仿宋_GB2312"/>
                      <w:color w:val="000000"/>
                      <w:sz w:val="24"/>
                    </w:rPr>
                    <w:t>营养早餐</w:t>
                  </w:r>
                </w:p>
              </w:tc>
            </w:tr>
          </w:tbl>
          <w:p w14:paraId="7585A204">
            <w:pPr>
              <w:pStyle w:val="4"/>
              <w:jc w:val="both"/>
            </w:pPr>
            <w:r>
              <w:rPr>
                <w:rFonts w:ascii="仿宋_GB2312" w:hAnsi="仿宋_GB2312" w:eastAsia="仿宋_GB2312" w:cs="仿宋_GB2312"/>
                <w:b/>
                <w:sz w:val="24"/>
              </w:rPr>
              <w:t>体检方案三：</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638"/>
              <w:gridCol w:w="6846"/>
            </w:tblGrid>
            <w:tr w14:paraId="0A0CC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shd w:val="clear" w:color="auto" w:fill="D3D3D3"/>
                  <w:tcMar>
                    <w:top w:w="0" w:type="dxa"/>
                    <w:left w:w="105" w:type="dxa"/>
                    <w:bottom w:w="0" w:type="dxa"/>
                    <w:right w:w="105" w:type="dxa"/>
                  </w:tcMar>
                  <w:vAlign w:val="top"/>
                </w:tcPr>
                <w:p w14:paraId="3E372DBF">
                  <w:pPr>
                    <w:pStyle w:val="4"/>
                    <w:jc w:val="center"/>
                  </w:pPr>
                  <w:r>
                    <w:rPr>
                      <w:rFonts w:ascii="仿宋_GB2312" w:hAnsi="仿宋_GB2312" w:eastAsia="仿宋_GB2312" w:cs="仿宋_GB2312"/>
                      <w:color w:val="000000"/>
                      <w:sz w:val="24"/>
                    </w:rPr>
                    <w:t>序号</w:t>
                  </w:r>
                </w:p>
              </w:tc>
              <w:tc>
                <w:tcPr>
                  <w:tcW w:w="638" w:type="dxa"/>
                  <w:tcBorders>
                    <w:top w:val="single" w:color="000000" w:sz="4" w:space="0"/>
                    <w:left w:val="nil"/>
                    <w:bottom w:val="single" w:color="000000" w:sz="4" w:space="0"/>
                    <w:right w:val="single" w:color="000000" w:sz="4" w:space="0"/>
                  </w:tcBorders>
                  <w:shd w:val="clear" w:color="auto" w:fill="D3D3D3"/>
                  <w:tcMar>
                    <w:top w:w="0" w:type="dxa"/>
                    <w:left w:w="105" w:type="dxa"/>
                    <w:bottom w:w="0" w:type="dxa"/>
                    <w:right w:w="105" w:type="dxa"/>
                  </w:tcMar>
                  <w:vAlign w:val="top"/>
                </w:tcPr>
                <w:p w14:paraId="20B22DA3">
                  <w:pPr>
                    <w:pStyle w:val="4"/>
                    <w:jc w:val="center"/>
                  </w:pPr>
                  <w:r>
                    <w:rPr>
                      <w:rFonts w:ascii="仿宋_GB2312" w:hAnsi="仿宋_GB2312" w:eastAsia="仿宋_GB2312" w:cs="仿宋_GB2312"/>
                      <w:color w:val="000000"/>
                      <w:sz w:val="24"/>
                    </w:rPr>
                    <w:t>类别</w:t>
                  </w:r>
                </w:p>
              </w:tc>
              <w:tc>
                <w:tcPr>
                  <w:tcW w:w="6846" w:type="dxa"/>
                  <w:tcBorders>
                    <w:top w:val="single" w:color="000000" w:sz="4" w:space="0"/>
                    <w:left w:val="nil"/>
                    <w:bottom w:val="single" w:color="000000" w:sz="4" w:space="0"/>
                    <w:right w:val="single" w:color="000000" w:sz="4" w:space="0"/>
                  </w:tcBorders>
                  <w:shd w:val="clear" w:color="auto" w:fill="D3D3D3"/>
                  <w:tcMar>
                    <w:top w:w="0" w:type="dxa"/>
                    <w:left w:w="105" w:type="dxa"/>
                    <w:bottom w:w="0" w:type="dxa"/>
                    <w:right w:w="105" w:type="dxa"/>
                  </w:tcMar>
                  <w:vAlign w:val="top"/>
                </w:tcPr>
                <w:p w14:paraId="6767D4AB">
                  <w:pPr>
                    <w:pStyle w:val="4"/>
                    <w:jc w:val="center"/>
                  </w:pPr>
                  <w:r>
                    <w:rPr>
                      <w:rFonts w:ascii="仿宋_GB2312" w:hAnsi="仿宋_GB2312" w:eastAsia="仿宋_GB2312" w:cs="仿宋_GB2312"/>
                      <w:color w:val="000000"/>
                      <w:sz w:val="24"/>
                    </w:rPr>
                    <w:t>组合名称</w:t>
                  </w:r>
                </w:p>
              </w:tc>
            </w:tr>
            <w:tr w14:paraId="35F2B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F5BA0">
                  <w:pPr>
                    <w:pStyle w:val="4"/>
                    <w:jc w:val="center"/>
                  </w:pPr>
                  <w:r>
                    <w:rPr>
                      <w:rFonts w:ascii="仿宋_GB2312" w:hAnsi="仿宋_GB2312" w:eastAsia="仿宋_GB2312" w:cs="仿宋_GB2312"/>
                      <w:color w:val="000000"/>
                      <w:sz w:val="24"/>
                    </w:rPr>
                    <w:t>1</w:t>
                  </w:r>
                </w:p>
              </w:tc>
              <w:tc>
                <w:tcPr>
                  <w:tcW w:w="6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EFCF8F8">
                  <w:pPr>
                    <w:pStyle w:val="4"/>
                    <w:jc w:val="center"/>
                  </w:pPr>
                  <w:r>
                    <w:rPr>
                      <w:rFonts w:ascii="仿宋_GB2312" w:hAnsi="仿宋_GB2312" w:eastAsia="仿宋_GB2312" w:cs="仿宋_GB2312"/>
                      <w:color w:val="000000"/>
                      <w:sz w:val="24"/>
                    </w:rPr>
                    <w:t>基础检查</w:t>
                  </w:r>
                </w:p>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1BFB6">
                  <w:pPr>
                    <w:pStyle w:val="4"/>
                    <w:jc w:val="center"/>
                  </w:pPr>
                  <w:r>
                    <w:rPr>
                      <w:rFonts w:ascii="仿宋_GB2312" w:hAnsi="仿宋_GB2312" w:eastAsia="仿宋_GB2312" w:cs="仿宋_GB2312"/>
                      <w:color w:val="000000"/>
                      <w:sz w:val="24"/>
                    </w:rPr>
                    <w:t>身高、体重、体重指数</w:t>
                  </w:r>
                </w:p>
              </w:tc>
            </w:tr>
            <w:tr w14:paraId="77601C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6BCCB">
                  <w:pPr>
                    <w:pStyle w:val="4"/>
                    <w:jc w:val="center"/>
                  </w:pPr>
                  <w:r>
                    <w:rPr>
                      <w:rFonts w:ascii="仿宋_GB2312" w:hAnsi="仿宋_GB2312" w:eastAsia="仿宋_GB2312" w:cs="仿宋_GB2312"/>
                      <w:color w:val="000000"/>
                      <w:sz w:val="24"/>
                    </w:rPr>
                    <w:t>2</w:t>
                  </w:r>
                </w:p>
              </w:tc>
              <w:tc>
                <w:tcPr>
                  <w:tcW w:w="638" w:type="dxa"/>
                  <w:vMerge w:val="continue"/>
                  <w:tcBorders>
                    <w:top w:val="nil"/>
                    <w:left w:val="nil"/>
                    <w:bottom w:val="single" w:color="000000" w:sz="4" w:space="0"/>
                    <w:right w:val="single" w:color="000000" w:sz="4" w:space="0"/>
                  </w:tcBorders>
                </w:tcPr>
                <w:p w14:paraId="6A3C3982"/>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FF498">
                  <w:pPr>
                    <w:pStyle w:val="4"/>
                    <w:jc w:val="center"/>
                  </w:pPr>
                  <w:r>
                    <w:rPr>
                      <w:rFonts w:ascii="仿宋_GB2312" w:hAnsi="仿宋_GB2312" w:eastAsia="仿宋_GB2312" w:cs="仿宋_GB2312"/>
                      <w:color w:val="000000"/>
                      <w:sz w:val="24"/>
                    </w:rPr>
                    <w:t>血压、脉搏</w:t>
                  </w:r>
                </w:p>
              </w:tc>
            </w:tr>
            <w:tr w14:paraId="5A6052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1FF2B">
                  <w:pPr>
                    <w:pStyle w:val="4"/>
                    <w:jc w:val="center"/>
                  </w:pPr>
                  <w:r>
                    <w:rPr>
                      <w:rFonts w:ascii="仿宋_GB2312" w:hAnsi="仿宋_GB2312" w:eastAsia="仿宋_GB2312" w:cs="仿宋_GB2312"/>
                      <w:color w:val="000000"/>
                      <w:sz w:val="24"/>
                    </w:rPr>
                    <w:t>3</w:t>
                  </w:r>
                </w:p>
              </w:tc>
              <w:tc>
                <w:tcPr>
                  <w:tcW w:w="638" w:type="dxa"/>
                  <w:vMerge w:val="continue"/>
                  <w:tcBorders>
                    <w:top w:val="nil"/>
                    <w:left w:val="nil"/>
                    <w:bottom w:val="single" w:color="000000" w:sz="4" w:space="0"/>
                    <w:right w:val="single" w:color="000000" w:sz="4" w:space="0"/>
                  </w:tcBorders>
                </w:tcPr>
                <w:p w14:paraId="4F1601E8"/>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90AF5">
                  <w:pPr>
                    <w:pStyle w:val="4"/>
                    <w:jc w:val="center"/>
                  </w:pPr>
                  <w:r>
                    <w:rPr>
                      <w:rFonts w:ascii="仿宋_GB2312" w:hAnsi="仿宋_GB2312" w:eastAsia="仿宋_GB2312" w:cs="仿宋_GB2312"/>
                      <w:color w:val="000000"/>
                      <w:sz w:val="24"/>
                    </w:rPr>
                    <w:t>内科检查</w:t>
                  </w:r>
                </w:p>
              </w:tc>
            </w:tr>
            <w:tr w14:paraId="687D19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7DCEF0">
                  <w:pPr>
                    <w:pStyle w:val="4"/>
                    <w:jc w:val="center"/>
                  </w:pPr>
                  <w:r>
                    <w:rPr>
                      <w:rFonts w:ascii="仿宋_GB2312" w:hAnsi="仿宋_GB2312" w:eastAsia="仿宋_GB2312" w:cs="仿宋_GB2312"/>
                      <w:color w:val="000000"/>
                      <w:sz w:val="24"/>
                    </w:rPr>
                    <w:t>4</w:t>
                  </w:r>
                </w:p>
              </w:tc>
              <w:tc>
                <w:tcPr>
                  <w:tcW w:w="638" w:type="dxa"/>
                  <w:vMerge w:val="continue"/>
                  <w:tcBorders>
                    <w:top w:val="nil"/>
                    <w:left w:val="nil"/>
                    <w:bottom w:val="single" w:color="000000" w:sz="4" w:space="0"/>
                    <w:right w:val="single" w:color="000000" w:sz="4" w:space="0"/>
                  </w:tcBorders>
                </w:tcPr>
                <w:p w14:paraId="44FD3AE1"/>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BF4CB">
                  <w:pPr>
                    <w:pStyle w:val="4"/>
                    <w:jc w:val="center"/>
                  </w:pPr>
                  <w:r>
                    <w:rPr>
                      <w:rFonts w:ascii="仿宋_GB2312" w:hAnsi="仿宋_GB2312" w:eastAsia="仿宋_GB2312" w:cs="仿宋_GB2312"/>
                      <w:color w:val="000000"/>
                      <w:sz w:val="24"/>
                    </w:rPr>
                    <w:t>外科检查</w:t>
                  </w:r>
                </w:p>
              </w:tc>
            </w:tr>
            <w:tr w14:paraId="4BC8A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ABCB3">
                  <w:pPr>
                    <w:pStyle w:val="4"/>
                    <w:jc w:val="center"/>
                  </w:pPr>
                  <w:r>
                    <w:rPr>
                      <w:rFonts w:ascii="仿宋_GB2312" w:hAnsi="仿宋_GB2312" w:eastAsia="仿宋_GB2312" w:cs="仿宋_GB2312"/>
                      <w:color w:val="000000"/>
                      <w:sz w:val="24"/>
                    </w:rPr>
                    <w:t>5</w:t>
                  </w:r>
                </w:p>
              </w:tc>
              <w:tc>
                <w:tcPr>
                  <w:tcW w:w="6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3F26F27">
                  <w:pPr>
                    <w:pStyle w:val="4"/>
                    <w:jc w:val="center"/>
                  </w:pPr>
                  <w:r>
                    <w:rPr>
                      <w:rFonts w:ascii="仿宋_GB2312" w:hAnsi="仿宋_GB2312" w:eastAsia="仿宋_GB2312" w:cs="仿宋_GB2312"/>
                      <w:color w:val="000000"/>
                      <w:sz w:val="24"/>
                    </w:rPr>
                    <w:t>专科检查</w:t>
                  </w:r>
                </w:p>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DE099">
                  <w:pPr>
                    <w:pStyle w:val="4"/>
                    <w:jc w:val="center"/>
                  </w:pPr>
                  <w:r>
                    <w:rPr>
                      <w:rFonts w:ascii="仿宋_GB2312" w:hAnsi="仿宋_GB2312" w:eastAsia="仿宋_GB2312" w:cs="仿宋_GB2312"/>
                      <w:color w:val="000000"/>
                      <w:sz w:val="24"/>
                    </w:rPr>
                    <w:t>眼科常规检查（视力、色觉）</w:t>
                  </w:r>
                </w:p>
              </w:tc>
            </w:tr>
            <w:tr w14:paraId="738A4F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B4774C">
                  <w:pPr>
                    <w:pStyle w:val="4"/>
                    <w:jc w:val="center"/>
                  </w:pPr>
                  <w:r>
                    <w:rPr>
                      <w:rFonts w:ascii="仿宋_GB2312" w:hAnsi="仿宋_GB2312" w:eastAsia="仿宋_GB2312" w:cs="仿宋_GB2312"/>
                      <w:color w:val="000000"/>
                      <w:sz w:val="24"/>
                    </w:rPr>
                    <w:t>6</w:t>
                  </w:r>
                </w:p>
              </w:tc>
              <w:tc>
                <w:tcPr>
                  <w:tcW w:w="638" w:type="dxa"/>
                  <w:vMerge w:val="continue"/>
                  <w:tcBorders>
                    <w:top w:val="nil"/>
                    <w:left w:val="nil"/>
                    <w:bottom w:val="single" w:color="000000" w:sz="4" w:space="0"/>
                    <w:right w:val="single" w:color="000000" w:sz="4" w:space="0"/>
                  </w:tcBorders>
                </w:tcPr>
                <w:p w14:paraId="77EEDBFD"/>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F36B0">
                  <w:pPr>
                    <w:pStyle w:val="4"/>
                    <w:jc w:val="center"/>
                  </w:pPr>
                  <w:r>
                    <w:rPr>
                      <w:rFonts w:ascii="仿宋_GB2312" w:hAnsi="仿宋_GB2312" w:eastAsia="仿宋_GB2312" w:cs="仿宋_GB2312"/>
                      <w:color w:val="000000"/>
                      <w:sz w:val="24"/>
                    </w:rPr>
                    <w:t>耳鼻喉检查</w:t>
                  </w:r>
                </w:p>
              </w:tc>
            </w:tr>
            <w:tr w14:paraId="650507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DB1B1">
                  <w:pPr>
                    <w:pStyle w:val="4"/>
                    <w:jc w:val="center"/>
                  </w:pPr>
                  <w:r>
                    <w:rPr>
                      <w:rFonts w:ascii="仿宋_GB2312" w:hAnsi="仿宋_GB2312" w:eastAsia="仿宋_GB2312" w:cs="仿宋_GB2312"/>
                      <w:color w:val="000000"/>
                      <w:sz w:val="24"/>
                    </w:rPr>
                    <w:t>7</w:t>
                  </w:r>
                </w:p>
              </w:tc>
              <w:tc>
                <w:tcPr>
                  <w:tcW w:w="638" w:type="dxa"/>
                  <w:vMerge w:val="continue"/>
                  <w:tcBorders>
                    <w:top w:val="nil"/>
                    <w:left w:val="nil"/>
                    <w:bottom w:val="single" w:color="000000" w:sz="4" w:space="0"/>
                    <w:right w:val="single" w:color="000000" w:sz="4" w:space="0"/>
                  </w:tcBorders>
                </w:tcPr>
                <w:p w14:paraId="2063602A"/>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1CCF0">
                  <w:pPr>
                    <w:pStyle w:val="4"/>
                    <w:jc w:val="center"/>
                  </w:pPr>
                  <w:r>
                    <w:rPr>
                      <w:rFonts w:ascii="仿宋_GB2312" w:hAnsi="仿宋_GB2312" w:eastAsia="仿宋_GB2312" w:cs="仿宋_GB2312"/>
                      <w:color w:val="000000"/>
                      <w:sz w:val="24"/>
                    </w:rPr>
                    <w:t>口腔检查</w:t>
                  </w:r>
                </w:p>
              </w:tc>
            </w:tr>
            <w:tr w14:paraId="2FAA1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52CCC">
                  <w:pPr>
                    <w:pStyle w:val="4"/>
                    <w:jc w:val="center"/>
                  </w:pPr>
                  <w:r>
                    <w:rPr>
                      <w:rFonts w:ascii="仿宋_GB2312" w:hAnsi="仿宋_GB2312" w:eastAsia="仿宋_GB2312" w:cs="仿宋_GB2312"/>
                      <w:color w:val="000000"/>
                      <w:sz w:val="24"/>
                    </w:rPr>
                    <w:t>8</w:t>
                  </w:r>
                </w:p>
              </w:tc>
              <w:tc>
                <w:tcPr>
                  <w:tcW w:w="6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0C16349">
                  <w:pPr>
                    <w:pStyle w:val="4"/>
                    <w:jc w:val="center"/>
                  </w:pPr>
                  <w:r>
                    <w:rPr>
                      <w:rFonts w:ascii="仿宋_GB2312" w:hAnsi="仿宋_GB2312" w:eastAsia="仿宋_GB2312" w:cs="仿宋_GB2312"/>
                      <w:color w:val="000000"/>
                      <w:sz w:val="24"/>
                    </w:rPr>
                    <w:t>功能检查</w:t>
                  </w:r>
                </w:p>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EDED1">
                  <w:pPr>
                    <w:pStyle w:val="4"/>
                    <w:jc w:val="center"/>
                  </w:pPr>
                  <w:r>
                    <w:rPr>
                      <w:rFonts w:ascii="仿宋_GB2312" w:hAnsi="仿宋_GB2312" w:eastAsia="仿宋_GB2312" w:cs="仿宋_GB2312"/>
                      <w:color w:val="000000"/>
                      <w:sz w:val="24"/>
                    </w:rPr>
                    <w:t>电脑血糖检测</w:t>
                  </w:r>
                </w:p>
              </w:tc>
            </w:tr>
            <w:tr w14:paraId="622A31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B7126">
                  <w:pPr>
                    <w:pStyle w:val="4"/>
                    <w:jc w:val="center"/>
                  </w:pPr>
                  <w:r>
                    <w:rPr>
                      <w:rFonts w:ascii="仿宋_GB2312" w:hAnsi="仿宋_GB2312" w:eastAsia="仿宋_GB2312" w:cs="仿宋_GB2312"/>
                      <w:color w:val="000000"/>
                      <w:sz w:val="24"/>
                    </w:rPr>
                    <w:t>9</w:t>
                  </w:r>
                </w:p>
              </w:tc>
              <w:tc>
                <w:tcPr>
                  <w:tcW w:w="638" w:type="dxa"/>
                  <w:vMerge w:val="continue"/>
                  <w:tcBorders>
                    <w:top w:val="nil"/>
                    <w:left w:val="nil"/>
                    <w:bottom w:val="single" w:color="000000" w:sz="4" w:space="0"/>
                    <w:right w:val="single" w:color="000000" w:sz="4" w:space="0"/>
                  </w:tcBorders>
                </w:tcPr>
                <w:p w14:paraId="6802F7B4"/>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D9C5EE">
                  <w:pPr>
                    <w:pStyle w:val="4"/>
                    <w:jc w:val="center"/>
                  </w:pPr>
                  <w:r>
                    <w:rPr>
                      <w:rFonts w:ascii="仿宋_GB2312" w:hAnsi="仿宋_GB2312" w:eastAsia="仿宋_GB2312" w:cs="仿宋_GB2312"/>
                      <w:color w:val="000000"/>
                      <w:sz w:val="24"/>
                    </w:rPr>
                    <w:t>心电图</w:t>
                  </w:r>
                </w:p>
              </w:tc>
            </w:tr>
            <w:tr w14:paraId="2332AF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F92C3">
                  <w:pPr>
                    <w:pStyle w:val="4"/>
                    <w:jc w:val="center"/>
                  </w:pPr>
                  <w:r>
                    <w:rPr>
                      <w:rFonts w:ascii="仿宋_GB2312" w:hAnsi="仿宋_GB2312" w:eastAsia="仿宋_GB2312" w:cs="仿宋_GB2312"/>
                      <w:color w:val="000000"/>
                      <w:sz w:val="24"/>
                    </w:rPr>
                    <w:t>10</w:t>
                  </w:r>
                </w:p>
              </w:tc>
              <w:tc>
                <w:tcPr>
                  <w:tcW w:w="638" w:type="dxa"/>
                  <w:vMerge w:val="continue"/>
                  <w:tcBorders>
                    <w:top w:val="nil"/>
                    <w:left w:val="nil"/>
                    <w:bottom w:val="single" w:color="000000" w:sz="4" w:space="0"/>
                    <w:right w:val="single" w:color="000000" w:sz="4" w:space="0"/>
                  </w:tcBorders>
                </w:tcPr>
                <w:p w14:paraId="455A34C3"/>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D6288">
                  <w:pPr>
                    <w:pStyle w:val="4"/>
                    <w:jc w:val="center"/>
                  </w:pPr>
                  <w:r>
                    <w:rPr>
                      <w:rFonts w:ascii="仿宋_GB2312" w:hAnsi="仿宋_GB2312" w:eastAsia="仿宋_GB2312" w:cs="仿宋_GB2312"/>
                      <w:color w:val="000000"/>
                      <w:sz w:val="24"/>
                    </w:rPr>
                    <w:t>骨密度</w:t>
                  </w:r>
                </w:p>
              </w:tc>
            </w:tr>
            <w:tr w14:paraId="6D7F7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A782E">
                  <w:pPr>
                    <w:pStyle w:val="4"/>
                    <w:jc w:val="center"/>
                  </w:pPr>
                  <w:r>
                    <w:rPr>
                      <w:rFonts w:ascii="仿宋_GB2312" w:hAnsi="仿宋_GB2312" w:eastAsia="仿宋_GB2312" w:cs="仿宋_GB2312"/>
                      <w:color w:val="000000"/>
                      <w:sz w:val="24"/>
                    </w:rPr>
                    <w:t>11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844C4">
                  <w:pPr>
                    <w:pStyle w:val="4"/>
                    <w:jc w:val="center"/>
                  </w:pPr>
                  <w:r>
                    <w:rPr>
                      <w:rFonts w:ascii="仿宋_GB2312" w:hAnsi="仿宋_GB2312" w:eastAsia="仿宋_GB2312" w:cs="仿宋_GB2312"/>
                      <w:color w:val="000000"/>
                      <w:sz w:val="24"/>
                    </w:rPr>
                    <w:t>DR</w:t>
                  </w:r>
                </w:p>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9E820">
                  <w:pPr>
                    <w:pStyle w:val="4"/>
                    <w:jc w:val="center"/>
                  </w:pPr>
                  <w:r>
                    <w:rPr>
                      <w:rFonts w:ascii="仿宋_GB2312" w:hAnsi="仿宋_GB2312" w:eastAsia="仿宋_GB2312" w:cs="仿宋_GB2312"/>
                      <w:color w:val="000000"/>
                      <w:sz w:val="24"/>
                    </w:rPr>
                    <w:t>胸部正侧位</w:t>
                  </w:r>
                </w:p>
              </w:tc>
            </w:tr>
            <w:tr w14:paraId="0A912E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2E49C">
                  <w:pPr>
                    <w:pStyle w:val="4"/>
                    <w:jc w:val="center"/>
                  </w:pPr>
                  <w:r>
                    <w:rPr>
                      <w:rFonts w:ascii="仿宋_GB2312" w:hAnsi="仿宋_GB2312" w:eastAsia="仿宋_GB2312" w:cs="仿宋_GB2312"/>
                      <w:color w:val="000000"/>
                      <w:sz w:val="24"/>
                    </w:rPr>
                    <w:t>12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42C3D">
                  <w:pPr>
                    <w:pStyle w:val="4"/>
                    <w:jc w:val="center"/>
                  </w:pPr>
                  <w:r>
                    <w:rPr>
                      <w:rFonts w:ascii="仿宋_GB2312" w:hAnsi="仿宋_GB2312" w:eastAsia="仿宋_GB2312" w:cs="仿宋_GB2312"/>
                      <w:color w:val="000000"/>
                      <w:sz w:val="24"/>
                    </w:rPr>
                    <w:t>其他</w:t>
                  </w:r>
                </w:p>
              </w:tc>
              <w:tc>
                <w:tcPr>
                  <w:tcW w:w="68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E3090">
                  <w:pPr>
                    <w:pStyle w:val="4"/>
                    <w:jc w:val="center"/>
                  </w:pPr>
                  <w:r>
                    <w:rPr>
                      <w:rFonts w:ascii="仿宋_GB2312" w:hAnsi="仿宋_GB2312" w:eastAsia="仿宋_GB2312" w:cs="仿宋_GB2312"/>
                      <w:color w:val="000000"/>
                      <w:sz w:val="24"/>
                    </w:rPr>
                    <w:t>营养餐</w:t>
                  </w:r>
                </w:p>
              </w:tc>
            </w:tr>
          </w:tbl>
          <w:p w14:paraId="415B9C63">
            <w:pPr>
              <w:pStyle w:val="4"/>
              <w:jc w:val="both"/>
            </w:pPr>
            <w:r>
              <w:rPr>
                <w:rFonts w:ascii="仿宋_GB2312" w:hAnsi="仿宋_GB2312" w:eastAsia="仿宋_GB2312" w:cs="仿宋_GB2312"/>
                <w:b/>
                <w:sz w:val="21"/>
              </w:rPr>
              <w:t>注：受检人员最多选择一种方案进行体检。</w:t>
            </w:r>
          </w:p>
        </w:tc>
      </w:tr>
      <w:tr w14:paraId="6763C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8" w:type="dxa"/>
          </w:tcPr>
          <w:p w14:paraId="06E54C7A">
            <w:pPr>
              <w:pStyle w:val="4"/>
              <w:jc w:val="both"/>
            </w:pPr>
            <w:r>
              <w:rPr>
                <w:rFonts w:ascii="仿宋_GB2312" w:hAnsi="仿宋_GB2312" w:eastAsia="仿宋_GB2312" w:cs="仿宋_GB2312"/>
                <w:b/>
                <w:sz w:val="24"/>
              </w:rPr>
              <w:t>三、服务要求</w:t>
            </w:r>
          </w:p>
          <w:p w14:paraId="3F3D03CB">
            <w:pPr>
              <w:pStyle w:val="4"/>
              <w:jc w:val="both"/>
            </w:pPr>
            <w:r>
              <w:rPr>
                <w:rFonts w:ascii="仿宋_GB2312" w:hAnsi="仿宋_GB2312" w:eastAsia="仿宋_GB2312" w:cs="仿宋_GB2312"/>
                <w:b/>
                <w:sz w:val="24"/>
              </w:rPr>
              <w:t>1.体检环境要求</w:t>
            </w:r>
          </w:p>
          <w:p w14:paraId="0EBAC23D">
            <w:pPr>
              <w:pStyle w:val="4"/>
              <w:jc w:val="both"/>
            </w:pPr>
            <w:r>
              <w:rPr>
                <w:rFonts w:ascii="仿宋_GB2312" w:hAnsi="仿宋_GB2312" w:eastAsia="仿宋_GB2312" w:cs="仿宋_GB2312"/>
                <w:b/>
                <w:sz w:val="24"/>
              </w:rPr>
              <w:t>（1）签到处：桌子一张，椅子两把，环境宽敞，适合排队。</w:t>
            </w:r>
          </w:p>
          <w:p w14:paraId="166DBD3E">
            <w:pPr>
              <w:pStyle w:val="4"/>
              <w:jc w:val="both"/>
            </w:pPr>
            <w:r>
              <w:rPr>
                <w:rFonts w:ascii="仿宋_GB2312" w:hAnsi="仿宋_GB2312" w:eastAsia="仿宋_GB2312" w:cs="仿宋_GB2312"/>
                <w:b/>
                <w:sz w:val="24"/>
              </w:rPr>
              <w:t>（2）采血处：室内光线充足，环境清洁、无尘土。长条桌（约119cm*39cm*50cm）两张，椅子四把。</w:t>
            </w:r>
          </w:p>
          <w:p w14:paraId="12151A0B">
            <w:pPr>
              <w:pStyle w:val="4"/>
              <w:jc w:val="both"/>
            </w:pPr>
            <w:r>
              <w:rPr>
                <w:rFonts w:ascii="仿宋_GB2312" w:hAnsi="仿宋_GB2312" w:eastAsia="仿宋_GB2312" w:cs="仿宋_GB2312"/>
                <w:b/>
                <w:sz w:val="24"/>
              </w:rPr>
              <w:t>（3）内外科检查室：室内光线充足，环境清洁、有遮挡，注意保护体检人员隐私，男女分开,各需桌子一张，椅子两把。</w:t>
            </w:r>
          </w:p>
          <w:p w14:paraId="0DB8313E">
            <w:pPr>
              <w:pStyle w:val="4"/>
              <w:jc w:val="both"/>
            </w:pPr>
            <w:r>
              <w:rPr>
                <w:rFonts w:ascii="仿宋_GB2312" w:hAnsi="仿宋_GB2312" w:eastAsia="仿宋_GB2312" w:cs="仿宋_GB2312"/>
                <w:b/>
                <w:sz w:val="24"/>
              </w:rPr>
              <w:t>（4）心电图检查室：室内光线充足，环境清洁、有遮挡，有电源。注意保护体检人员隐私，男女分开。各需高度齐腰的床或桌子两张，椅子一把。</w:t>
            </w:r>
          </w:p>
          <w:p w14:paraId="30E09800">
            <w:pPr>
              <w:pStyle w:val="4"/>
              <w:jc w:val="both"/>
            </w:pPr>
            <w:r>
              <w:rPr>
                <w:rFonts w:ascii="仿宋_GB2312" w:hAnsi="仿宋_GB2312" w:eastAsia="仿宋_GB2312" w:cs="仿宋_GB2312"/>
                <w:b/>
                <w:sz w:val="24"/>
              </w:rPr>
              <w:t>（5）肝、肾、肺功能检查室：室内光线充足，环境清洁，有电源。桌子一张，椅子两把。</w:t>
            </w:r>
          </w:p>
          <w:p w14:paraId="195696A4">
            <w:pPr>
              <w:pStyle w:val="4"/>
              <w:jc w:val="both"/>
            </w:pPr>
            <w:r>
              <w:rPr>
                <w:rFonts w:ascii="仿宋_GB2312" w:hAnsi="仿宋_GB2312" w:eastAsia="仿宋_GB2312" w:cs="仿宋_GB2312"/>
                <w:b/>
                <w:sz w:val="24"/>
              </w:rPr>
              <w:t>（6）DR体检车场地：在体检现场附近可停车处，场地清洁，可接16安、220V三相电源（空调专用插座），阴凉通风适合设备散热。</w:t>
            </w:r>
          </w:p>
          <w:p w14:paraId="3808F606">
            <w:pPr>
              <w:pStyle w:val="4"/>
              <w:jc w:val="both"/>
            </w:pPr>
            <w:r>
              <w:rPr>
                <w:rFonts w:ascii="仿宋_GB2312" w:hAnsi="仿宋_GB2312" w:eastAsia="仿宋_GB2312" w:cs="仿宋_GB2312"/>
                <w:b/>
                <w:sz w:val="24"/>
              </w:rPr>
              <w:t>2.体检人数要求</w:t>
            </w:r>
          </w:p>
          <w:p w14:paraId="4CC4A1EE">
            <w:pPr>
              <w:pStyle w:val="4"/>
              <w:jc w:val="both"/>
            </w:pPr>
            <w:r>
              <w:rPr>
                <w:rFonts w:ascii="仿宋_GB2312" w:hAnsi="仿宋_GB2312" w:eastAsia="仿宋_GB2312" w:cs="仿宋_GB2312"/>
                <w:b/>
                <w:sz w:val="24"/>
              </w:rPr>
              <w:t>（1）为保证体检工作效率及质量，外出现场体检每天安排150人左右。</w:t>
            </w:r>
          </w:p>
          <w:p w14:paraId="7A4E5D32">
            <w:pPr>
              <w:pStyle w:val="4"/>
              <w:jc w:val="both"/>
            </w:pPr>
            <w:r>
              <w:rPr>
                <w:rFonts w:ascii="仿宋_GB2312" w:hAnsi="仿宋_GB2312" w:eastAsia="仿宋_GB2312" w:cs="仿宋_GB2312"/>
                <w:b/>
                <w:sz w:val="24"/>
              </w:rPr>
              <w:t>四、其他要求</w:t>
            </w:r>
          </w:p>
          <w:p w14:paraId="20F22777">
            <w:pPr>
              <w:pStyle w:val="4"/>
              <w:jc w:val="both"/>
            </w:pPr>
            <w:r>
              <w:rPr>
                <w:rFonts w:ascii="仿宋_GB2312" w:hAnsi="仿宋_GB2312" w:eastAsia="仿宋_GB2312" w:cs="仿宋_GB2312"/>
                <w:b/>
                <w:sz w:val="24"/>
              </w:rPr>
              <w:t>1、服务期限</w:t>
            </w:r>
          </w:p>
          <w:p w14:paraId="74895242">
            <w:pPr>
              <w:pStyle w:val="4"/>
              <w:jc w:val="both"/>
            </w:pPr>
            <w:r>
              <w:rPr>
                <w:rFonts w:ascii="仿宋_GB2312" w:hAnsi="仿宋_GB2312" w:eastAsia="仿宋_GB2312" w:cs="仿宋_GB2312"/>
                <w:b/>
                <w:sz w:val="24"/>
              </w:rPr>
              <w:t>自合同签订之日起至2025年12月31日前。</w:t>
            </w:r>
          </w:p>
          <w:p w14:paraId="67C772C0">
            <w:pPr>
              <w:pStyle w:val="4"/>
              <w:jc w:val="both"/>
            </w:pPr>
            <w:r>
              <w:rPr>
                <w:rFonts w:ascii="仿宋_GB2312" w:hAnsi="仿宋_GB2312" w:eastAsia="仿宋_GB2312" w:cs="仿宋_GB2312"/>
                <w:b/>
                <w:sz w:val="24"/>
              </w:rPr>
              <w:t>2、进度要求</w:t>
            </w:r>
          </w:p>
          <w:p w14:paraId="03297524">
            <w:pPr>
              <w:pStyle w:val="4"/>
              <w:jc w:val="both"/>
            </w:pPr>
            <w:r>
              <w:rPr>
                <w:rFonts w:ascii="仿宋_GB2312" w:hAnsi="仿宋_GB2312" w:eastAsia="仿宋_GB2312" w:cs="仿宋_GB2312"/>
                <w:b/>
                <w:sz w:val="24"/>
              </w:rPr>
              <w:t>（1）按照体检安排，单次体检任务完成后，体检机构要在15日内出具体检报告并向体检人员进行反馈。体检机构要做好后续服务，可结合体检结果主动上门进行报告解读和健康知识讲座。</w:t>
            </w:r>
          </w:p>
          <w:p w14:paraId="7FDFB2D4">
            <w:pPr>
              <w:pStyle w:val="4"/>
              <w:jc w:val="both"/>
            </w:pPr>
            <w:r>
              <w:rPr>
                <w:rFonts w:ascii="仿宋_GB2312" w:hAnsi="仿宋_GB2312" w:eastAsia="仿宋_GB2312" w:cs="仿宋_GB2312"/>
                <w:b/>
                <w:sz w:val="24"/>
              </w:rPr>
              <w:t>（2）体检机构将实际体检人员信息表和统计表于单次体检任务完成后5日内，报市总工会农民工工作委员会，并反馈各区县、产业、开发区工会。</w:t>
            </w:r>
          </w:p>
          <w:p w14:paraId="7BB84DDA">
            <w:pPr>
              <w:pStyle w:val="4"/>
              <w:jc w:val="both"/>
            </w:pPr>
            <w:r>
              <w:rPr>
                <w:rFonts w:ascii="仿宋_GB2312" w:hAnsi="仿宋_GB2312" w:eastAsia="仿宋_GB2312" w:cs="仿宋_GB2312"/>
                <w:b/>
                <w:sz w:val="24"/>
              </w:rPr>
              <w:t>（3）体检机构于每月25日前将本月体检完成情况报市总工会农民工工作委员会。</w:t>
            </w:r>
          </w:p>
          <w:p w14:paraId="1766469C">
            <w:pPr>
              <w:pStyle w:val="4"/>
              <w:jc w:val="both"/>
            </w:pPr>
            <w:r>
              <w:rPr>
                <w:rFonts w:ascii="仿宋_GB2312" w:hAnsi="仿宋_GB2312" w:eastAsia="仿宋_GB2312" w:cs="仿宋_GB2312"/>
                <w:b/>
                <w:sz w:val="24"/>
              </w:rPr>
              <w:t>（4）整体体检活动结束后，各区县、产业、开发区工会和体检机构将活动总结于12月底前报市总工会农民工工作委员会。</w:t>
            </w:r>
          </w:p>
        </w:tc>
      </w:tr>
    </w:tbl>
    <w:p w14:paraId="279057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C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2025-08-01T12:36:52Z</dcterms:created>
  <dc:creator>23282</dc:creator>
  <cp:lastModifiedBy>两情相悦</cp:lastModifiedBy>
  <dcterms:modified xsi:type="dcterms:W3CDTF">2025-08-01T12:38:26Z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eyJoZGlkIjoiYjU2ZjI2OWQ3NjQwOTQxOWVhZjE5YjBjM2ViYzk4MzgiLCJ1c2VySWQiOiI0NzI2OTg0NjMifQ==</vt:lpwstr>
  </property>
  <property fmtid="{D5CDD505-2E9C-101B-9397-08002B2CF9AE}" pid="4" name="ICV">
    <vt:lpwstr>9E6D81B1E6BF4776AE45703AC70EAB06_12</vt:lpwstr>
  </property>
</Properties>
</file>