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74F5E">
      <w:pPr>
        <w:keepNext/>
        <w:keepLines/>
        <w:spacing w:line="360" w:lineRule="auto"/>
        <w:jc w:val="center"/>
        <w:outlineLvl w:val="2"/>
        <w:rPr>
          <w:rFonts w:ascii="宋体" w:hAnsi="宋体" w:cs="宋体"/>
          <w:b/>
          <w:bCs/>
          <w:sz w:val="30"/>
          <w:szCs w:val="30"/>
        </w:rPr>
      </w:pPr>
      <w:r>
        <w:rPr>
          <w:rFonts w:hint="eastAsia"/>
          <w:b/>
          <w:bCs/>
          <w:sz w:val="30"/>
          <w:szCs w:val="30"/>
          <w:lang w:val="en-US" w:eastAsia="zh-CN"/>
        </w:rPr>
        <w:t>第一部分  供应商</w:t>
      </w:r>
      <w:r>
        <w:rPr>
          <w:rFonts w:hint="eastAsia"/>
          <w:b/>
          <w:bCs/>
          <w:sz w:val="30"/>
          <w:szCs w:val="30"/>
        </w:rPr>
        <w:t>应提交的相关资格证明材料</w:t>
      </w:r>
    </w:p>
    <w:p w14:paraId="15A6D266">
      <w:pPr>
        <w:pStyle w:val="5"/>
        <w:rPr>
          <w:b/>
          <w:bCs/>
          <w:sz w:val="30"/>
          <w:szCs w:val="30"/>
        </w:rPr>
      </w:pPr>
    </w:p>
    <w:p w14:paraId="4F1E5F49">
      <w:pPr>
        <w:pStyle w:val="5"/>
        <w:rPr>
          <w:b/>
          <w:bCs/>
          <w:sz w:val="30"/>
          <w:szCs w:val="30"/>
        </w:rPr>
      </w:pPr>
      <w:r>
        <w:rPr>
          <w:rFonts w:hint="eastAsia"/>
          <w:b/>
          <w:bCs/>
          <w:sz w:val="30"/>
          <w:szCs w:val="30"/>
          <w:lang w:eastAsia="zh-CN"/>
        </w:rPr>
        <w:t>供应商</w:t>
      </w:r>
      <w:r>
        <w:rPr>
          <w:rFonts w:hint="eastAsia"/>
          <w:b/>
          <w:bCs/>
          <w:sz w:val="30"/>
          <w:szCs w:val="30"/>
        </w:rPr>
        <w:t>按招标文件要求，应提供以下相关资格证明材料：</w:t>
      </w:r>
    </w:p>
    <w:p w14:paraId="6B886BAB">
      <w:pPr>
        <w:spacing w:line="360" w:lineRule="auto"/>
        <w:rPr>
          <w:rFonts w:hint="eastAsia" w:ascii="宋体" w:hAnsi="宋体" w:cs="宋体"/>
          <w:sz w:val="28"/>
          <w:szCs w:val="28"/>
          <w:lang w:val="en-US" w:eastAsia="zh-CN"/>
        </w:rPr>
      </w:pPr>
      <w:bookmarkStart w:id="0" w:name="_Toc26841"/>
      <w:bookmarkStart w:id="1" w:name="_Toc29736"/>
      <w:r>
        <w:rPr>
          <w:rFonts w:hint="eastAsia" w:ascii="宋体" w:hAnsi="宋体" w:cs="宋体"/>
          <w:sz w:val="28"/>
          <w:szCs w:val="28"/>
          <w:lang w:val="en-US" w:eastAsia="zh-CN"/>
        </w:rPr>
        <w:t>1、有效的主体资格证明：供应商为合法注册的法人、其他组织或自然人，提供营业执照等证明文件；</w:t>
      </w:r>
    </w:p>
    <w:p w14:paraId="36DEC06E">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2、财务状况报告：投标人2024年度经审计的财务报告或投标截止时间前三个月内其基本开户银行出具的资信证明及账户开户许可证明材料或财政部门认可的政府采购专业担保机构开具的投标担保函（任选其一）；</w:t>
      </w:r>
    </w:p>
    <w:p w14:paraId="2139DDCA">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3、税收缴纳证明：提供投标文件递交截止日前一年内已缴存的至少一个月的纳税证明或完税证明。依法免税的供应商应提供相关文件证明；</w:t>
      </w:r>
    </w:p>
    <w:p w14:paraId="27BA60C1">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14:paraId="0C2A554C">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5、专业技术能力的声明：提供具有履行本合同所必需的设备和专业技术能力的说明及承诺；(提供书面说明及承诺，加盖供应商公章)</w:t>
      </w:r>
    </w:p>
    <w:p w14:paraId="02804726">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6、没有重大违法记录的书面声明：提供参加政府采购活动前三年内在经营7、活动中没有重大违法记录的书面声明。(提供书面声明，加盖供应商公章)</w:t>
      </w:r>
    </w:p>
    <w:p w14:paraId="54126F4B">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8、许可证明：供应商为生产厂家的须提供《食品生产许可证》；代理商须提供本单位《食品经营许可证》或《预包装食品经营者备案表》。</w:t>
      </w:r>
    </w:p>
    <w:p w14:paraId="515C3DA3">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9、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3828C277">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10、关联关系说明：单位负责人为同一人或者存在直接控股、管理关系的不同供应商，不得参加同一合同项下的采购活动。</w:t>
      </w:r>
    </w:p>
    <w:p w14:paraId="49D66D14">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11、法定代表人授权委托书：法定代表人参加投标的，须提供本人身份证复印件（附在响应文件中）；法定代表人授权他人参加投标的，须提供法定代表人授权委托书。</w:t>
      </w:r>
    </w:p>
    <w:p w14:paraId="44340EEC">
      <w:pPr>
        <w:spacing w:line="360" w:lineRule="auto"/>
        <w:rPr>
          <w:rFonts w:hint="eastAsia" w:ascii="宋体" w:hAnsi="宋体" w:cs="宋体"/>
          <w:sz w:val="28"/>
          <w:szCs w:val="28"/>
          <w:lang w:val="en-US" w:eastAsia="zh-CN"/>
        </w:rPr>
      </w:pPr>
      <w:r>
        <w:rPr>
          <w:rFonts w:hint="eastAsia" w:ascii="宋体" w:hAnsi="宋体" w:cs="宋体"/>
          <w:sz w:val="28"/>
          <w:szCs w:val="28"/>
          <w:lang w:val="en-US" w:eastAsia="zh-CN"/>
        </w:rPr>
        <w:t>12、非联合体：本项目不接受联合体投标。</w:t>
      </w:r>
      <w:r>
        <w:rPr>
          <w:rFonts w:hint="eastAsia" w:ascii="宋体" w:hAnsi="宋体" w:cs="宋体"/>
          <w:sz w:val="28"/>
          <w:szCs w:val="28"/>
          <w:lang w:val="en-US" w:eastAsia="zh-CN"/>
        </w:rPr>
        <w:br w:type="page"/>
      </w:r>
    </w:p>
    <w:p w14:paraId="32BC4C57">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0F5DB269">
      <w:pPr>
        <w:pStyle w:val="3"/>
        <w:ind w:firstLine="482" w:firstLineChars="200"/>
        <w:jc w:val="center"/>
        <w:rPr>
          <w:rFonts w:hint="eastAsia" w:ascii="宋体" w:hAnsi="宋体" w:eastAsia="宋体" w:cs="宋体"/>
          <w:sz w:val="24"/>
          <w:szCs w:val="24"/>
          <w:lang w:val="en-US" w:eastAsia="zh-CN"/>
        </w:rPr>
      </w:pPr>
      <w:r>
        <w:rPr>
          <w:rFonts w:hint="eastAsia" w:ascii="宋体" w:hAnsi="宋体" w:cs="宋体"/>
          <w:sz w:val="24"/>
          <w:szCs w:val="24"/>
          <w:lang w:eastAsia="zh-CN"/>
        </w:rPr>
        <w:t>供应商</w:t>
      </w:r>
      <w:r>
        <w:rPr>
          <w:rFonts w:hint="eastAsia" w:ascii="宋体" w:hAnsi="宋体" w:eastAsia="宋体" w:cs="宋体"/>
          <w:sz w:val="24"/>
          <w:szCs w:val="24"/>
        </w:rPr>
        <w:t>具有履行本合同所必需的专业技术能力的说明及承诺</w:t>
      </w:r>
      <w:bookmarkEnd w:id="0"/>
    </w:p>
    <w:p w14:paraId="6BCC1B76">
      <w:pPr>
        <w:spacing w:line="360" w:lineRule="auto"/>
        <w:rPr>
          <w:rFonts w:hint="eastAsia" w:ascii="宋体" w:hAnsi="宋体" w:eastAsia="宋体" w:cs="宋体"/>
          <w:sz w:val="24"/>
          <w:szCs w:val="24"/>
        </w:rPr>
      </w:pPr>
    </w:p>
    <w:p w14:paraId="0B38AF49">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lang w:val="en-US" w:eastAsia="zh-CN"/>
        </w:rPr>
        <w:t xml:space="preserve">（采购人名称）      </w:t>
      </w:r>
      <w:r>
        <w:rPr>
          <w:rFonts w:hint="eastAsia" w:ascii="宋体" w:hAnsi="宋体" w:eastAsia="宋体" w:cs="宋体"/>
          <w:spacing w:val="4"/>
          <w:sz w:val="24"/>
          <w:szCs w:val="24"/>
          <w:u w:val="single"/>
        </w:rPr>
        <w:t xml:space="preserve"> </w:t>
      </w:r>
    </w:p>
    <w:p w14:paraId="4050EBB7">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cs="宋体"/>
          <w:spacing w:val="4"/>
          <w:sz w:val="24"/>
          <w:szCs w:val="24"/>
          <w:u w:val="single"/>
          <w:lang w:val="en-US" w:eastAsia="zh-CN"/>
        </w:rPr>
        <w:t>供应商</w:t>
      </w:r>
      <w:r>
        <w:rPr>
          <w:rFonts w:hint="eastAsia" w:ascii="宋体" w:hAnsi="宋体" w:eastAsia="宋体" w:cs="宋体"/>
          <w:spacing w:val="4"/>
          <w:sz w:val="24"/>
          <w:szCs w:val="24"/>
          <w:u w:val="single"/>
          <w:lang w:val="en-US" w:eastAsia="zh-CN"/>
        </w:rPr>
        <w:t>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合法注册并经营，本公司郑重承诺，具有履行本合同所必需的设备和专业技术能力。</w:t>
      </w:r>
    </w:p>
    <w:p w14:paraId="54958A95">
      <w:pPr>
        <w:pStyle w:val="5"/>
        <w:rPr>
          <w:rFonts w:hint="eastAsia" w:ascii="宋体" w:hAnsi="宋体" w:eastAsia="宋体" w:cs="宋体"/>
          <w:spacing w:val="4"/>
          <w:sz w:val="24"/>
          <w:szCs w:val="24"/>
        </w:rPr>
      </w:pPr>
    </w:p>
    <w:p w14:paraId="3F6D3FCB">
      <w:pPr>
        <w:spacing w:before="240" w:beforeLines="100" w:after="120" w:afterLines="50" w:line="360" w:lineRule="auto"/>
        <w:ind w:firstLine="170"/>
        <w:rPr>
          <w:rFonts w:hint="eastAsia" w:ascii="宋体" w:hAnsi="宋体" w:eastAsia="宋体" w:cs="宋体"/>
          <w:spacing w:val="4"/>
          <w:sz w:val="24"/>
          <w:szCs w:val="24"/>
        </w:rPr>
      </w:pPr>
    </w:p>
    <w:p w14:paraId="2E5FCA2C">
      <w:pPr>
        <w:pStyle w:val="5"/>
        <w:rPr>
          <w:rFonts w:hint="eastAsia" w:ascii="宋体" w:hAnsi="宋体" w:eastAsia="宋体" w:cs="宋体"/>
          <w:spacing w:val="4"/>
          <w:sz w:val="24"/>
          <w:szCs w:val="24"/>
        </w:rPr>
      </w:pPr>
    </w:p>
    <w:p w14:paraId="5E475143">
      <w:pPr>
        <w:rPr>
          <w:rFonts w:hint="eastAsia" w:ascii="宋体" w:hAnsi="宋体" w:eastAsia="宋体" w:cs="宋体"/>
          <w:sz w:val="24"/>
          <w:szCs w:val="24"/>
        </w:rPr>
      </w:pPr>
    </w:p>
    <w:p w14:paraId="451A272B">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48A4330C">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66D17F0">
      <w:pPr>
        <w:rPr>
          <w:rFonts w:hint="eastAsia" w:ascii="宋体" w:hAnsi="宋体" w:eastAsia="宋体" w:cs="宋体"/>
          <w:sz w:val="24"/>
          <w:szCs w:val="24"/>
        </w:rPr>
      </w:pPr>
      <w:r>
        <w:rPr>
          <w:rFonts w:hint="eastAsia" w:ascii="宋体" w:hAnsi="宋体" w:eastAsia="宋体" w:cs="宋体"/>
          <w:sz w:val="24"/>
          <w:szCs w:val="24"/>
        </w:rPr>
        <w:br w:type="page"/>
      </w:r>
    </w:p>
    <w:p w14:paraId="128873A9">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3EF5714F">
      <w:pPr>
        <w:pStyle w:val="3"/>
        <w:rPr>
          <w:rFonts w:hint="eastAsia" w:ascii="宋体" w:hAnsi="宋体" w:eastAsia="宋体" w:cs="宋体"/>
          <w:sz w:val="24"/>
          <w:szCs w:val="24"/>
        </w:rPr>
      </w:pPr>
    </w:p>
    <w:p w14:paraId="7FB39D8F">
      <w:pPr>
        <w:pStyle w:val="3"/>
        <w:jc w:val="center"/>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14:paraId="680ABED9">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采购人名称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354BF1C6">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cs="宋体"/>
          <w:sz w:val="24"/>
          <w:szCs w:val="24"/>
          <w:lang w:eastAsia="zh-CN"/>
        </w:rPr>
        <w:t>供应商</w:t>
      </w:r>
      <w:r>
        <w:rPr>
          <w:rFonts w:hint="eastAsia" w:ascii="宋体" w:hAnsi="宋体" w:eastAsia="宋体" w:cs="宋体"/>
          <w:kern w:val="0"/>
          <w:sz w:val="24"/>
          <w:szCs w:val="24"/>
        </w:rPr>
        <w:t>，在此郑重声明：</w:t>
      </w:r>
    </w:p>
    <w:p w14:paraId="32AE71F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cs="宋体"/>
          <w:sz w:val="24"/>
          <w:szCs w:val="24"/>
          <w:lang w:eastAsia="zh-CN"/>
        </w:rPr>
        <w:t>供应商</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79582D8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4AC0910D">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5A53C404">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7CA5C4D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14:paraId="2EC10DF9">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2184E42">
      <w:pPr>
        <w:spacing w:line="360" w:lineRule="auto"/>
        <w:rPr>
          <w:rFonts w:hint="eastAsia" w:ascii="宋体" w:hAnsi="宋体" w:eastAsia="宋体" w:cs="宋体"/>
          <w:sz w:val="24"/>
          <w:szCs w:val="24"/>
        </w:rPr>
      </w:pPr>
    </w:p>
    <w:p w14:paraId="47EBD64B">
      <w:pPr>
        <w:spacing w:line="360" w:lineRule="auto"/>
        <w:rPr>
          <w:rFonts w:hint="eastAsia" w:ascii="宋体" w:hAnsi="宋体" w:eastAsia="宋体" w:cs="宋体"/>
          <w:sz w:val="24"/>
          <w:szCs w:val="24"/>
        </w:rPr>
      </w:pPr>
    </w:p>
    <w:p w14:paraId="7FA5E8B2">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1AC26BB9">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ADAFFCE">
      <w:pPr>
        <w:pStyle w:val="5"/>
        <w:rPr>
          <w:rFonts w:hint="eastAsia" w:ascii="宋体" w:hAnsi="宋体" w:eastAsia="宋体" w:cs="宋体"/>
          <w:sz w:val="24"/>
          <w:szCs w:val="24"/>
        </w:rPr>
      </w:pPr>
    </w:p>
    <w:p w14:paraId="331B2682">
      <w:pPr>
        <w:rPr>
          <w:rFonts w:hint="eastAsia" w:ascii="宋体" w:hAnsi="宋体" w:eastAsia="宋体" w:cs="宋体"/>
          <w:sz w:val="24"/>
          <w:szCs w:val="24"/>
        </w:rPr>
      </w:pPr>
    </w:p>
    <w:p w14:paraId="6EA8E056">
      <w:pPr>
        <w:rPr>
          <w:rFonts w:hint="eastAsia" w:ascii="宋体" w:hAnsi="宋体" w:eastAsia="宋体" w:cs="宋体"/>
          <w:sz w:val="24"/>
          <w:szCs w:val="24"/>
        </w:rPr>
      </w:pPr>
    </w:p>
    <w:p w14:paraId="0E524A71">
      <w:pPr>
        <w:pStyle w:val="5"/>
        <w:rPr>
          <w:rFonts w:hint="eastAsia" w:ascii="宋体" w:hAnsi="宋体" w:eastAsia="宋体" w:cs="宋体"/>
          <w:sz w:val="24"/>
          <w:szCs w:val="24"/>
        </w:rPr>
      </w:pPr>
    </w:p>
    <w:p w14:paraId="3F6DD3A9">
      <w:pPr>
        <w:rPr>
          <w:rFonts w:hint="eastAsia" w:ascii="宋体" w:hAnsi="宋体" w:eastAsia="宋体" w:cs="宋体"/>
          <w:sz w:val="24"/>
          <w:szCs w:val="24"/>
        </w:rPr>
      </w:pPr>
    </w:p>
    <w:p w14:paraId="0D41D4C5">
      <w:pPr>
        <w:pStyle w:val="5"/>
        <w:rPr>
          <w:rFonts w:hint="eastAsia" w:ascii="宋体" w:hAnsi="宋体" w:eastAsia="宋体" w:cs="宋体"/>
          <w:sz w:val="24"/>
          <w:szCs w:val="24"/>
        </w:rPr>
      </w:pPr>
    </w:p>
    <w:p w14:paraId="75009419">
      <w:pP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br w:type="page"/>
      </w:r>
    </w:p>
    <w:p w14:paraId="5C86F3C2">
      <w:pPr>
        <w:pStyle w:val="3"/>
        <w:jc w:val="cente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t>第二部分    法定代表人身份证明</w:t>
      </w:r>
    </w:p>
    <w:p w14:paraId="60FF7A82">
      <w:pPr>
        <w:spacing w:line="360" w:lineRule="auto"/>
        <w:rPr>
          <w:rFonts w:hint="eastAsia" w:ascii="宋体" w:hAnsi="宋体" w:eastAsia="宋体" w:cs="宋体"/>
          <w:sz w:val="24"/>
          <w:szCs w:val="24"/>
        </w:rPr>
      </w:pPr>
    </w:p>
    <w:p w14:paraId="1DAA766C">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105CBDF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3C5FC2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155F7C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69711E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8B24B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0A4FB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14:paraId="25E083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6C492652">
      <w:pPr>
        <w:spacing w:line="360" w:lineRule="auto"/>
        <w:ind w:firstLine="480" w:firstLineChars="200"/>
        <w:rPr>
          <w:rFonts w:hint="eastAsia" w:ascii="宋体" w:hAnsi="宋体" w:eastAsia="宋体" w:cs="宋体"/>
          <w:sz w:val="24"/>
          <w:szCs w:val="24"/>
        </w:rPr>
      </w:pPr>
    </w:p>
    <w:p w14:paraId="4D0899CB">
      <w:pPr>
        <w:spacing w:line="360" w:lineRule="auto"/>
        <w:ind w:firstLine="480" w:firstLineChars="200"/>
        <w:rPr>
          <w:rFonts w:hint="eastAsia" w:ascii="宋体" w:hAnsi="宋体" w:eastAsia="宋体" w:cs="宋体"/>
          <w:sz w:val="24"/>
          <w:szCs w:val="24"/>
        </w:rPr>
      </w:pPr>
    </w:p>
    <w:p w14:paraId="4B76C651">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377CE59E">
      <w:pPr>
        <w:spacing w:line="360" w:lineRule="auto"/>
        <w:ind w:firstLine="480" w:firstLineChars="200"/>
        <w:rPr>
          <w:rFonts w:hint="eastAsia" w:ascii="宋体" w:hAnsi="宋体" w:eastAsia="宋体" w:cs="宋体"/>
          <w:sz w:val="24"/>
          <w:szCs w:val="24"/>
        </w:rPr>
      </w:pPr>
    </w:p>
    <w:p w14:paraId="239DBC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14:paraId="4FB79FCD">
      <w:pPr>
        <w:spacing w:line="360" w:lineRule="auto"/>
        <w:rPr>
          <w:rFonts w:hint="eastAsia" w:ascii="宋体" w:hAnsi="宋体" w:eastAsia="宋体" w:cs="宋体"/>
          <w:sz w:val="24"/>
          <w:szCs w:val="24"/>
        </w:rPr>
      </w:pPr>
    </w:p>
    <w:p w14:paraId="226AA38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(后附法定代表人身份证复印件加盖公章)</w:t>
      </w:r>
    </w:p>
    <w:p w14:paraId="55FA0A2C">
      <w:pPr>
        <w:spacing w:line="360" w:lineRule="auto"/>
        <w:rPr>
          <w:rFonts w:hint="eastAsia" w:ascii="宋体" w:hAnsi="宋体" w:eastAsia="宋体" w:cs="宋体"/>
          <w:sz w:val="24"/>
          <w:szCs w:val="24"/>
        </w:rPr>
      </w:pPr>
    </w:p>
    <w:p w14:paraId="0067F074">
      <w:pPr>
        <w:spacing w:line="360" w:lineRule="auto"/>
        <w:rPr>
          <w:rFonts w:hint="eastAsia" w:ascii="宋体" w:hAnsi="宋体" w:eastAsia="宋体" w:cs="宋体"/>
          <w:sz w:val="24"/>
          <w:szCs w:val="24"/>
        </w:rPr>
      </w:pPr>
    </w:p>
    <w:p w14:paraId="2CE99944">
      <w:pPr>
        <w:spacing w:line="360" w:lineRule="auto"/>
        <w:rPr>
          <w:rFonts w:hint="eastAsia" w:ascii="宋体" w:hAnsi="宋体" w:eastAsia="宋体" w:cs="宋体"/>
          <w:sz w:val="24"/>
          <w:szCs w:val="24"/>
        </w:rPr>
      </w:pPr>
    </w:p>
    <w:p w14:paraId="1295713E">
      <w:pPr>
        <w:spacing w:line="360" w:lineRule="auto"/>
        <w:rPr>
          <w:rFonts w:hint="eastAsia" w:ascii="宋体" w:hAnsi="宋体" w:eastAsia="宋体" w:cs="宋体"/>
          <w:sz w:val="24"/>
          <w:szCs w:val="24"/>
        </w:rPr>
      </w:pPr>
    </w:p>
    <w:p w14:paraId="5BF00EB6">
      <w:pPr>
        <w:spacing w:line="360" w:lineRule="auto"/>
        <w:rPr>
          <w:rFonts w:hint="eastAsia" w:ascii="宋体" w:hAnsi="宋体" w:eastAsia="宋体" w:cs="宋体"/>
          <w:sz w:val="24"/>
          <w:szCs w:val="24"/>
        </w:rPr>
      </w:pPr>
    </w:p>
    <w:p w14:paraId="41C2611D">
      <w:pPr>
        <w:spacing w:line="360" w:lineRule="auto"/>
        <w:rPr>
          <w:rFonts w:hint="eastAsia" w:ascii="宋体" w:hAnsi="宋体" w:eastAsia="宋体" w:cs="宋体"/>
          <w:sz w:val="24"/>
          <w:szCs w:val="24"/>
        </w:rPr>
      </w:pPr>
    </w:p>
    <w:p w14:paraId="374F5490">
      <w:pPr>
        <w:spacing w:line="360" w:lineRule="auto"/>
        <w:rPr>
          <w:rFonts w:hint="eastAsia" w:ascii="宋体" w:hAnsi="宋体" w:eastAsia="宋体" w:cs="宋体"/>
          <w:sz w:val="24"/>
          <w:szCs w:val="24"/>
        </w:rPr>
      </w:pPr>
    </w:p>
    <w:p w14:paraId="56AE36DE">
      <w:pPr>
        <w:spacing w:line="360" w:lineRule="auto"/>
        <w:rPr>
          <w:rFonts w:hint="eastAsia" w:ascii="宋体" w:hAnsi="宋体" w:eastAsia="宋体" w:cs="宋体"/>
          <w:sz w:val="24"/>
          <w:szCs w:val="24"/>
        </w:rPr>
      </w:pPr>
    </w:p>
    <w:p w14:paraId="73363331">
      <w:pPr>
        <w:spacing w:line="360" w:lineRule="auto"/>
        <w:rPr>
          <w:rFonts w:hint="eastAsia" w:ascii="宋体" w:hAnsi="宋体" w:eastAsia="宋体" w:cs="宋体"/>
          <w:sz w:val="24"/>
          <w:szCs w:val="24"/>
        </w:rPr>
      </w:pPr>
    </w:p>
    <w:p w14:paraId="59070E7F">
      <w:pPr>
        <w:spacing w:line="360" w:lineRule="auto"/>
        <w:rPr>
          <w:rFonts w:hint="eastAsia" w:ascii="宋体" w:hAnsi="宋体" w:eastAsia="宋体" w:cs="宋体"/>
          <w:sz w:val="24"/>
          <w:szCs w:val="24"/>
        </w:rPr>
      </w:pPr>
    </w:p>
    <w:p w14:paraId="57BD56E0">
      <w:pPr>
        <w:spacing w:line="360" w:lineRule="auto"/>
        <w:rPr>
          <w:rFonts w:hint="eastAsia" w:ascii="宋体" w:hAnsi="宋体" w:eastAsia="宋体" w:cs="宋体"/>
          <w:sz w:val="24"/>
          <w:szCs w:val="24"/>
        </w:rPr>
      </w:pPr>
    </w:p>
    <w:p w14:paraId="5077F925">
      <w:pPr>
        <w:spacing w:line="360" w:lineRule="auto"/>
        <w:rPr>
          <w:rFonts w:hint="eastAsia" w:ascii="宋体" w:hAnsi="宋体" w:eastAsia="宋体" w:cs="宋体"/>
          <w:sz w:val="24"/>
          <w:szCs w:val="24"/>
        </w:rPr>
      </w:pPr>
    </w:p>
    <w:p w14:paraId="396B020E">
      <w:pPr>
        <w:rPr>
          <w:rFonts w:hint="eastAsia" w:ascii="宋体" w:hAnsi="宋体" w:eastAsia="宋体" w:cs="宋体"/>
          <w:sz w:val="24"/>
          <w:szCs w:val="24"/>
        </w:rPr>
      </w:pPr>
      <w:bookmarkStart w:id="2" w:name="_Toc28400"/>
      <w:bookmarkStart w:id="3" w:name="_Toc11646"/>
      <w:bookmarkStart w:id="4" w:name="_Toc24599"/>
      <w:bookmarkStart w:id="5" w:name="_Toc24657"/>
      <w:r>
        <w:rPr>
          <w:rFonts w:hint="eastAsia" w:ascii="宋体" w:hAnsi="宋体" w:eastAsia="宋体" w:cs="宋体"/>
          <w:sz w:val="24"/>
          <w:szCs w:val="24"/>
        </w:rPr>
        <w:br w:type="page"/>
      </w:r>
    </w:p>
    <w:p w14:paraId="5C7EB6F4">
      <w:pPr>
        <w:pStyle w:val="3"/>
        <w:jc w:val="center"/>
        <w:rPr>
          <w:rFonts w:hint="eastAsia" w:ascii="宋体" w:hAnsi="宋体" w:eastAsia="宋体" w:cs="宋体"/>
          <w:sz w:val="24"/>
          <w:szCs w:val="24"/>
        </w:rPr>
      </w:pPr>
      <w:r>
        <w:rPr>
          <w:rFonts w:hint="eastAsia" w:ascii="宋体" w:hAnsi="宋体" w:eastAsia="宋体" w:cs="宋体"/>
          <w:sz w:val="24"/>
          <w:szCs w:val="24"/>
        </w:rPr>
        <w:t>法定代表人授权委托书</w:t>
      </w:r>
      <w:bookmarkEnd w:id="2"/>
      <w:bookmarkEnd w:id="3"/>
      <w:bookmarkEnd w:id="4"/>
      <w:bookmarkEnd w:id="5"/>
      <w:bookmarkStart w:id="6" w:name="_Hlt492284272"/>
      <w:bookmarkEnd w:id="6"/>
      <w:bookmarkStart w:id="7" w:name="_Hlt491573490"/>
      <w:bookmarkEnd w:id="7"/>
    </w:p>
    <w:p w14:paraId="1054B2F2">
      <w:pPr>
        <w:spacing w:line="360" w:lineRule="auto"/>
        <w:rPr>
          <w:rFonts w:hint="eastAsia" w:ascii="宋体" w:hAnsi="宋体" w:eastAsia="宋体" w:cs="宋体"/>
          <w:sz w:val="24"/>
          <w:szCs w:val="24"/>
        </w:rPr>
      </w:pPr>
    </w:p>
    <w:p w14:paraId="5869A064">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14:paraId="18973BF3">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本授权有效期：自投标截止之日起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14:paraId="35A6C851">
      <w:pPr>
        <w:spacing w:line="360" w:lineRule="auto"/>
        <w:rPr>
          <w:rFonts w:hint="eastAsia" w:ascii="宋体" w:hAnsi="宋体" w:eastAsia="宋体" w:cs="宋体"/>
          <w:sz w:val="24"/>
          <w:szCs w:val="24"/>
        </w:rPr>
      </w:pP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A3B7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1E331A72">
            <w:pPr>
              <w:spacing w:line="360" w:lineRule="auto"/>
              <w:rPr>
                <w:rFonts w:hint="eastAsia" w:ascii="宋体" w:hAnsi="宋体" w:eastAsia="宋体" w:cs="宋体"/>
                <w:sz w:val="24"/>
                <w:szCs w:val="24"/>
              </w:rPr>
            </w:pPr>
          </w:p>
          <w:p w14:paraId="1DE61CE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9CF14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7FA0EF4D">
            <w:pPr>
              <w:spacing w:line="360" w:lineRule="auto"/>
              <w:jc w:val="center"/>
              <w:rPr>
                <w:rFonts w:hint="eastAsia" w:ascii="宋体" w:hAnsi="宋体" w:eastAsia="宋体" w:cs="宋体"/>
                <w:sz w:val="24"/>
                <w:szCs w:val="24"/>
              </w:rPr>
            </w:pPr>
          </w:p>
          <w:p w14:paraId="118EDB8A">
            <w:pPr>
              <w:spacing w:line="360" w:lineRule="auto"/>
              <w:jc w:val="center"/>
              <w:rPr>
                <w:rFonts w:hint="eastAsia" w:ascii="宋体" w:hAnsi="宋体" w:eastAsia="宋体" w:cs="宋体"/>
                <w:sz w:val="24"/>
                <w:szCs w:val="24"/>
              </w:rPr>
            </w:pPr>
          </w:p>
        </w:tc>
        <w:tc>
          <w:tcPr>
            <w:tcW w:w="4502" w:type="dxa"/>
            <w:noWrap w:val="0"/>
            <w:vAlign w:val="top"/>
          </w:tcPr>
          <w:p w14:paraId="20D69E80">
            <w:pPr>
              <w:spacing w:line="360" w:lineRule="auto"/>
              <w:rPr>
                <w:rFonts w:hint="eastAsia" w:ascii="宋体" w:hAnsi="宋体" w:eastAsia="宋体" w:cs="宋体"/>
                <w:sz w:val="24"/>
                <w:szCs w:val="24"/>
              </w:rPr>
            </w:pPr>
          </w:p>
          <w:p w14:paraId="120D359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3B4798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700217D6">
            <w:pPr>
              <w:spacing w:line="360" w:lineRule="auto"/>
              <w:jc w:val="center"/>
              <w:rPr>
                <w:rFonts w:hint="eastAsia" w:ascii="宋体" w:hAnsi="宋体" w:eastAsia="宋体" w:cs="宋体"/>
                <w:sz w:val="24"/>
                <w:szCs w:val="24"/>
              </w:rPr>
            </w:pPr>
          </w:p>
          <w:p w14:paraId="59F4CAEC">
            <w:pPr>
              <w:spacing w:line="360" w:lineRule="auto"/>
              <w:jc w:val="center"/>
              <w:rPr>
                <w:rFonts w:hint="eastAsia" w:ascii="宋体" w:hAnsi="宋体" w:eastAsia="宋体" w:cs="宋体"/>
                <w:sz w:val="24"/>
                <w:szCs w:val="24"/>
              </w:rPr>
            </w:pPr>
          </w:p>
        </w:tc>
      </w:tr>
    </w:tbl>
    <w:p w14:paraId="379719EF">
      <w:pPr>
        <w:spacing w:line="360" w:lineRule="auto"/>
        <w:rPr>
          <w:rFonts w:hint="default" w:ascii="宋体" w:hAnsi="宋体" w:eastAsia="宋体" w:cs="宋体"/>
          <w:sz w:val="24"/>
          <w:szCs w:val="24"/>
          <w:lang w:val="en-US" w:eastAsia="zh-CN"/>
        </w:rPr>
      </w:pPr>
      <w:r>
        <w:rPr>
          <w:rFonts w:hint="eastAsia" w:ascii="宋体" w:hAnsi="宋体" w:cs="宋体"/>
          <w:sz w:val="24"/>
          <w:szCs w:val="24"/>
          <w:lang w:val="en-US" w:eastAsia="zh-CN"/>
        </w:rPr>
        <w:t>备注：法人直接参加投标</w:t>
      </w:r>
      <w:bookmarkStart w:id="8" w:name="_GoBack"/>
      <w:bookmarkEnd w:id="8"/>
      <w:r>
        <w:rPr>
          <w:rFonts w:hint="eastAsia" w:ascii="宋体" w:hAnsi="宋体" w:cs="宋体"/>
          <w:sz w:val="24"/>
          <w:szCs w:val="24"/>
          <w:lang w:val="en-US" w:eastAsia="zh-CN"/>
        </w:rPr>
        <w:t>的，无须提供授权委托书。</w:t>
      </w:r>
    </w:p>
    <w:p w14:paraId="29F72D1A">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14:paraId="63B268D3">
      <w:pPr>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14:paraId="5E246B3E">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14:paraId="7C909B9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14:paraId="791EB43D">
      <w:pPr>
        <w:rPr>
          <w:rFonts w:hint="eastAsia" w:ascii="宋体" w:hAnsi="宋体" w:eastAsia="宋体" w:cs="宋体"/>
          <w:sz w:val="24"/>
          <w:szCs w:val="24"/>
        </w:rPr>
      </w:pPr>
      <w:r>
        <w:rPr>
          <w:rFonts w:hint="eastAsia" w:ascii="宋体" w:hAnsi="宋体" w:eastAsia="宋体" w:cs="宋体"/>
          <w:sz w:val="24"/>
          <w:szCs w:val="24"/>
        </w:rPr>
        <w:br w:type="page"/>
      </w:r>
    </w:p>
    <w:p w14:paraId="4CFD46CA">
      <w:pPr>
        <w:spacing w:line="500" w:lineRule="exact"/>
        <w:jc w:val="center"/>
        <w:rPr>
          <w:rFonts w:hint="eastAsia" w:ascii="宋体" w:hAnsi="宋体" w:eastAsia="宋体" w:cs="宋体"/>
          <w:sz w:val="24"/>
          <w:szCs w:val="24"/>
        </w:rPr>
      </w:pPr>
      <w:r>
        <w:rPr>
          <w:rFonts w:hint="eastAsia" w:ascii="宋体" w:hAnsi="宋体" w:eastAsia="宋体" w:cs="宋体"/>
          <w:b/>
          <w:bCs/>
          <w:spacing w:val="7"/>
          <w:sz w:val="24"/>
          <w:szCs w:val="24"/>
        </w:rPr>
        <w:t>关系关联承诺书</w:t>
      </w:r>
    </w:p>
    <w:p w14:paraId="53C07924">
      <w:pPr>
        <w:spacing w:line="500" w:lineRule="exact"/>
        <w:rPr>
          <w:rFonts w:hint="eastAsia" w:ascii="宋体" w:hAnsi="宋体" w:eastAsia="宋体" w:cs="宋体"/>
          <w:sz w:val="24"/>
          <w:szCs w:val="24"/>
        </w:rPr>
      </w:pPr>
      <w:r>
        <w:rPr>
          <w:rFonts w:hint="eastAsia" w:ascii="宋体" w:hAnsi="宋体" w:eastAsia="宋体" w:cs="宋体"/>
          <w:sz w:val="24"/>
          <w:szCs w:val="24"/>
        </w:rPr>
        <w:t>1.供应商在本项目</w:t>
      </w:r>
      <w:r>
        <w:rPr>
          <w:rFonts w:hint="eastAsia" w:ascii="宋体" w:hAnsi="宋体" w:cs="宋体"/>
          <w:sz w:val="24"/>
          <w:szCs w:val="24"/>
          <w:lang w:eastAsia="zh-CN"/>
        </w:rPr>
        <w:t>投标</w:t>
      </w:r>
      <w:r>
        <w:rPr>
          <w:rFonts w:hint="eastAsia" w:ascii="宋体" w:hAnsi="宋体" w:eastAsia="宋体" w:cs="宋体"/>
          <w:sz w:val="24"/>
          <w:szCs w:val="24"/>
        </w:rPr>
        <w:t>中，不存在</w:t>
      </w:r>
      <w:r>
        <w:rPr>
          <w:rFonts w:hint="eastAsia" w:ascii="宋体" w:hAnsi="宋体" w:eastAsia="宋体" w:cs="宋体"/>
          <w:sz w:val="24"/>
          <w:szCs w:val="24"/>
          <w:lang w:eastAsia="zh-CN"/>
        </w:rPr>
        <w:t>与其他供应商</w:t>
      </w:r>
      <w:r>
        <w:rPr>
          <w:rFonts w:hint="eastAsia" w:ascii="宋体" w:hAnsi="宋体" w:eastAsia="宋体" w:cs="宋体"/>
          <w:sz w:val="24"/>
          <w:szCs w:val="24"/>
        </w:rPr>
        <w:t>负责人为同一人，有控股、管理等关联关系承诺：</w:t>
      </w:r>
    </w:p>
    <w:p w14:paraId="3716BF55">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1.1管理关系说明：</w:t>
      </w:r>
    </w:p>
    <w:p w14:paraId="2919A219">
      <w:pPr>
        <w:spacing w:line="500" w:lineRule="exact"/>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14F4B18">
      <w:pPr>
        <w:spacing w:line="500" w:lineRule="exact"/>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BFAE377">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1.2股权关系说明：</w:t>
      </w:r>
    </w:p>
    <w:p w14:paraId="452E3930">
      <w:pPr>
        <w:spacing w:line="500" w:lineRule="exact"/>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85BBAC">
      <w:pPr>
        <w:spacing w:line="500" w:lineRule="exact"/>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082C0DFE">
      <w:pPr>
        <w:spacing w:line="500" w:lineRule="exact"/>
        <w:outlineLvl w:val="2"/>
        <w:rPr>
          <w:rFonts w:hint="eastAsia" w:ascii="宋体" w:hAnsi="宋体" w:eastAsia="宋体" w:cs="宋体"/>
          <w:sz w:val="24"/>
          <w:szCs w:val="24"/>
          <w:u w:val="single"/>
        </w:rPr>
      </w:pPr>
      <w:r>
        <w:rPr>
          <w:rFonts w:hint="eastAsia" w:ascii="宋体" w:hAnsi="宋体" w:eastAsia="宋体" w:cs="宋体"/>
          <w:sz w:val="24"/>
          <w:szCs w:val="24"/>
        </w:rPr>
        <w:t>1.3单位负责人：</w:t>
      </w:r>
    </w:p>
    <w:p w14:paraId="16EC1BC5">
      <w:pPr>
        <w:spacing w:line="500" w:lineRule="exac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 为采购项目提供整体设计、规范编制或者项目管理、监理、检测等服务的供应商。</w:t>
      </w:r>
    </w:p>
    <w:p w14:paraId="7B02A50E">
      <w:pPr>
        <w:spacing w:line="500" w:lineRule="exact"/>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p>
    <w:p w14:paraId="016123C8">
      <w:pPr>
        <w:spacing w:line="500" w:lineRule="exact"/>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40DB4C32">
      <w:pPr>
        <w:pStyle w:val="5"/>
        <w:rPr>
          <w:rFonts w:hint="eastAsia" w:ascii="宋体" w:hAnsi="宋体" w:eastAsia="宋体" w:cs="宋体"/>
          <w:sz w:val="24"/>
          <w:szCs w:val="24"/>
        </w:rPr>
      </w:pPr>
    </w:p>
    <w:p w14:paraId="19338DA5">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供应商（盖公章）：               </w:t>
      </w:r>
    </w:p>
    <w:p w14:paraId="4F4093E4">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法定代表人或其授权代表（签字或盖章）：                  </w:t>
      </w:r>
    </w:p>
    <w:p w14:paraId="45A11C61">
      <w:pPr>
        <w:spacing w:line="500" w:lineRule="exact"/>
        <w:rPr>
          <w:rFonts w:hint="eastAsia" w:ascii="宋体" w:hAnsi="宋体" w:eastAsia="宋体" w:cs="宋体"/>
          <w:sz w:val="24"/>
          <w:szCs w:val="24"/>
        </w:rPr>
        <w:sectPr>
          <w:pgSz w:w="11906" w:h="16839"/>
          <w:pgMar w:top="1125" w:right="1417" w:bottom="1165" w:left="1418" w:header="1110" w:footer="995" w:gutter="0"/>
          <w:pgNumType w:fmt="numberInDash"/>
          <w:cols w:space="720" w:num="1"/>
        </w:sectPr>
      </w:pP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23078BA2">
      <w:pPr>
        <w:pStyle w:val="7"/>
        <w:widowControl w:val="0"/>
        <w:spacing w:before="0" w:beforeAutospacing="0" w:after="0" w:afterAutospacing="0"/>
        <w:jc w:val="center"/>
        <w:rPr>
          <w:rFonts w:hint="eastAsia" w:ascii="宋体" w:hAnsi="宋体" w:eastAsia="宋体" w:cs="宋体"/>
          <w:b/>
          <w:bCs/>
          <w:sz w:val="24"/>
          <w:szCs w:val="24"/>
        </w:rPr>
      </w:pPr>
    </w:p>
    <w:p w14:paraId="69319350">
      <w:pPr>
        <w:pStyle w:val="7"/>
        <w:widowControl w:val="0"/>
        <w:spacing w:before="0" w:beforeAutospacing="0" w:after="0" w:afterAutospacing="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rPr>
        <w:t>非联合体</w:t>
      </w:r>
      <w:r>
        <w:rPr>
          <w:rFonts w:hint="eastAsia" w:ascii="宋体" w:hAnsi="宋体" w:eastAsia="宋体" w:cs="宋体"/>
          <w:b/>
          <w:bCs/>
          <w:sz w:val="24"/>
          <w:szCs w:val="24"/>
          <w:lang w:val="en-US" w:eastAsia="zh-CN"/>
        </w:rPr>
        <w:t>声明</w:t>
      </w:r>
    </w:p>
    <w:p w14:paraId="7AACF7C1">
      <w:pPr>
        <w:spacing w:line="500" w:lineRule="exact"/>
        <w:ind w:firstLine="480" w:firstLineChars="200"/>
        <w:rPr>
          <w:rFonts w:hint="eastAsia" w:ascii="宋体" w:hAnsi="宋体" w:eastAsia="宋体" w:cs="宋体"/>
          <w:sz w:val="24"/>
          <w:szCs w:val="24"/>
        </w:rPr>
      </w:pPr>
    </w:p>
    <w:p w14:paraId="6EF8351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eastAsia="宋体" w:cs="宋体"/>
          <w:sz w:val="24"/>
          <w:szCs w:val="24"/>
          <w:u w:val="single"/>
        </w:rPr>
        <w:t xml:space="preserve">(采购人）     </w:t>
      </w:r>
      <w:r>
        <w:rPr>
          <w:rFonts w:hint="eastAsia" w:ascii="宋体" w:hAnsi="宋体" w:eastAsia="宋体" w:cs="宋体"/>
          <w:sz w:val="24"/>
          <w:szCs w:val="24"/>
        </w:rPr>
        <w:t>的</w:t>
      </w:r>
      <w:r>
        <w:rPr>
          <w:rFonts w:hint="eastAsia" w:ascii="宋体" w:hAnsi="宋体" w:eastAsia="宋体" w:cs="宋体"/>
          <w:sz w:val="24"/>
          <w:szCs w:val="24"/>
          <w:u w:val="single"/>
        </w:rPr>
        <w:t>项目名称     （项目编号： ）</w:t>
      </w:r>
      <w:r>
        <w:rPr>
          <w:rFonts w:hint="eastAsia" w:ascii="宋体" w:hAnsi="宋体" w:eastAsia="宋体" w:cs="宋体"/>
          <w:sz w:val="24"/>
          <w:szCs w:val="24"/>
        </w:rPr>
        <w:t>采购活动，为非联合体</w:t>
      </w:r>
      <w:r>
        <w:rPr>
          <w:rFonts w:hint="eastAsia" w:ascii="宋体" w:hAnsi="宋体" w:cs="宋体"/>
          <w:spacing w:val="7"/>
          <w:sz w:val="24"/>
          <w:szCs w:val="24"/>
          <w:lang w:val="en-US" w:eastAsia="zh-CN"/>
        </w:rPr>
        <w:t>投标</w:t>
      </w:r>
      <w:r>
        <w:rPr>
          <w:rFonts w:hint="eastAsia" w:ascii="宋体" w:hAnsi="宋体" w:eastAsia="宋体" w:cs="宋体"/>
          <w:sz w:val="24"/>
          <w:szCs w:val="24"/>
        </w:rPr>
        <w:t>。</w:t>
      </w:r>
    </w:p>
    <w:p w14:paraId="2035BF9C">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2362F81">
      <w:pPr>
        <w:spacing w:line="500" w:lineRule="exact"/>
        <w:rPr>
          <w:rFonts w:hint="eastAsia" w:ascii="宋体" w:hAnsi="宋体" w:eastAsia="宋体" w:cs="宋体"/>
          <w:sz w:val="24"/>
          <w:szCs w:val="24"/>
        </w:rPr>
      </w:pPr>
    </w:p>
    <w:p w14:paraId="4E07F3AC">
      <w:pPr>
        <w:spacing w:line="500" w:lineRule="exact"/>
        <w:rPr>
          <w:rFonts w:hint="eastAsia" w:ascii="宋体" w:hAnsi="宋体" w:eastAsia="宋体" w:cs="宋体"/>
          <w:sz w:val="24"/>
          <w:szCs w:val="24"/>
        </w:rPr>
      </w:pPr>
    </w:p>
    <w:p w14:paraId="2600D61F">
      <w:pPr>
        <w:spacing w:line="500" w:lineRule="exact"/>
        <w:ind w:firstLine="5040" w:firstLineChars="2100"/>
        <w:rPr>
          <w:rFonts w:hint="eastAsia" w:ascii="宋体" w:hAnsi="宋体" w:eastAsia="宋体" w:cs="宋体"/>
          <w:sz w:val="24"/>
          <w:szCs w:val="24"/>
        </w:rPr>
      </w:pPr>
      <w:r>
        <w:rPr>
          <w:rFonts w:hint="eastAsia" w:ascii="宋体" w:hAnsi="宋体" w:eastAsia="宋体" w:cs="宋体"/>
          <w:sz w:val="24"/>
          <w:szCs w:val="24"/>
        </w:rPr>
        <w:t>供应商名称：（加盖公章）</w:t>
      </w:r>
    </w:p>
    <w:p w14:paraId="69BBB059">
      <w:pPr>
        <w:pStyle w:val="7"/>
        <w:widowControl w:val="0"/>
        <w:spacing w:before="0" w:beforeAutospacing="0" w:after="0" w:afterAutospacing="0"/>
        <w:jc w:val="both"/>
        <w:rPr>
          <w:rFonts w:hint="eastAsia" w:ascii="宋体" w:hAnsi="宋体" w:eastAsia="宋体" w:cs="宋体"/>
          <w:sz w:val="24"/>
          <w:szCs w:val="24"/>
        </w:rPr>
      </w:pPr>
    </w:p>
    <w:p w14:paraId="25933522">
      <w:pPr>
        <w:ind w:firstLine="5040" w:firstLineChars="2100"/>
        <w:rPr>
          <w:rFonts w:hint="eastAsia" w:ascii="宋体" w:hAnsi="宋体" w:eastAsia="宋体" w:cs="宋体"/>
          <w:sz w:val="24"/>
          <w:szCs w:val="24"/>
          <w:lang w:val="en-US" w:eastAsia="zh-CN"/>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wZTdmNjRhMjkwMzc0ZTBkMDk4ZjUwODU2OWYyYTUifQ=="/>
  </w:docVars>
  <w:rsids>
    <w:rsidRoot w:val="77FFE8DA"/>
    <w:rsid w:val="003A2C28"/>
    <w:rsid w:val="008864C3"/>
    <w:rsid w:val="009201EE"/>
    <w:rsid w:val="00A03DE4"/>
    <w:rsid w:val="0772015A"/>
    <w:rsid w:val="0A371256"/>
    <w:rsid w:val="0BD948DD"/>
    <w:rsid w:val="10C43957"/>
    <w:rsid w:val="12BD498F"/>
    <w:rsid w:val="13AA5959"/>
    <w:rsid w:val="158B0A89"/>
    <w:rsid w:val="1BF51D5A"/>
    <w:rsid w:val="27E45441"/>
    <w:rsid w:val="2B601C39"/>
    <w:rsid w:val="2F920E66"/>
    <w:rsid w:val="35C559BE"/>
    <w:rsid w:val="3E0728BC"/>
    <w:rsid w:val="4DD82D18"/>
    <w:rsid w:val="64450C2A"/>
    <w:rsid w:val="676A4A8E"/>
    <w:rsid w:val="6DE02939"/>
    <w:rsid w:val="710F754B"/>
    <w:rsid w:val="748A0B49"/>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kern w:val="0"/>
      <w:sz w:val="20"/>
      <w:szCs w:val="20"/>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2030</Words>
  <Characters>2119</Characters>
  <Lines>1</Lines>
  <Paragraphs>1</Paragraphs>
  <TotalTime>2</TotalTime>
  <ScaleCrop>false</ScaleCrop>
  <LinksUpToDate>false</LinksUpToDate>
  <CharactersWithSpaces>2648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向风而行</cp:lastModifiedBy>
  <dcterms:modified xsi:type="dcterms:W3CDTF">2025-07-11T09:21:14Z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3462F92C0EB2426F8598AD83F88B3C8E_12</vt:lpwstr>
  </property>
  <property fmtid="{D5CDD505-2E9C-101B-9397-08002B2CF9AE}" pid="4" name="KSOTemplateDocerSaveRecord">
    <vt:lpwstr>eyJoZGlkIjoiZDBiNWI5YzJlZDA1MGM1ZGVjZjFhNDg3NTllYzMxMzMiLCJ1c2VySWQiOiIzNzk1NzM3ODkifQ==</vt:lpwstr>
  </property>
</Properties>
</file>