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71"/>
        <w:gridCol w:w="3247"/>
        <w:gridCol w:w="1844"/>
        <w:gridCol w:w="2376"/>
      </w:tblGrid>
      <w:tr w14:paraId="3E88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3" w:hRule="atLeast"/>
        </w:trPr>
        <w:tc>
          <w:tcPr>
            <w:tcW w:w="971" w:type="dxa"/>
            <w:vAlign w:val="center"/>
          </w:tcPr>
          <w:p w14:paraId="61AFB42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247" w:type="dxa"/>
            <w:vAlign w:val="center"/>
          </w:tcPr>
          <w:p w14:paraId="50ED838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44" w:type="dxa"/>
            <w:vAlign w:val="center"/>
          </w:tcPr>
          <w:p w14:paraId="7D7184F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376" w:type="dxa"/>
            <w:vAlign w:val="center"/>
          </w:tcPr>
          <w:p w14:paraId="79E2675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采购内容及工程量清单</w:t>
            </w:r>
          </w:p>
        </w:tc>
      </w:tr>
      <w:tr w14:paraId="1986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6" w:hRule="atLeast"/>
        </w:trPr>
        <w:tc>
          <w:tcPr>
            <w:tcW w:w="971" w:type="dxa"/>
            <w:vAlign w:val="center"/>
          </w:tcPr>
          <w:p w14:paraId="2F86D51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247" w:type="dxa"/>
            <w:vAlign w:val="center"/>
          </w:tcPr>
          <w:p w14:paraId="67A5EF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西北大学</w:t>
            </w:r>
            <w:r>
              <w:rPr>
                <w:rFonts w:hint="eastAsia"/>
                <w:vertAlign w:val="baseline"/>
              </w:rPr>
              <w:t>长安校区教学八号楼3-5层维修改造项目</w:t>
            </w:r>
          </w:p>
        </w:tc>
        <w:tc>
          <w:tcPr>
            <w:tcW w:w="1844" w:type="dxa"/>
            <w:vAlign w:val="center"/>
          </w:tcPr>
          <w:p w14:paraId="211DB52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782,908.84元</w:t>
            </w:r>
          </w:p>
        </w:tc>
        <w:tc>
          <w:tcPr>
            <w:tcW w:w="2376" w:type="dxa"/>
            <w:vAlign w:val="center"/>
          </w:tcPr>
          <w:p w14:paraId="0E62A5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具体内容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详见采购文件</w:t>
            </w:r>
          </w:p>
        </w:tc>
      </w:tr>
    </w:tbl>
    <w:p w14:paraId="49E7DFD9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B323F"/>
    <w:rsid w:val="751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2025-06-03T09:37:00Z</dcterms:created>
  <dc:creator>lenovo</dc:creator>
  <cp:lastModifiedBy>趁早</cp:lastModifiedBy>
  <dcterms:modified xsi:type="dcterms:W3CDTF">2025-08-04T11:43:14Z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2D6231B4C4DA4C67B435120D8F81DAF3_12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