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EB8C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outlineLvl w:val="9"/>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项目概况</w:t>
      </w:r>
    </w:p>
    <w:p w14:paraId="776395E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b w:val="0"/>
          <w:bCs w:val="0"/>
          <w:sz w:val="24"/>
          <w:szCs w:val="24"/>
          <w:highlight w:val="none"/>
          <w:lang w:eastAsia="zh-CN" w:bidi="ar-SA"/>
        </w:rPr>
      </w:pPr>
      <w:r>
        <w:rPr>
          <w:rFonts w:hint="eastAsia" w:cs="宋体"/>
          <w:b w:val="0"/>
          <w:bCs w:val="0"/>
          <w:sz w:val="24"/>
          <w:szCs w:val="24"/>
          <w:highlight w:val="none"/>
          <w:lang w:val="en-US" w:eastAsia="zh-CN" w:bidi="ar-SA"/>
        </w:rPr>
        <w:t>政府机关食堂餐饮服务采购项目</w:t>
      </w:r>
      <w:r>
        <w:rPr>
          <w:rFonts w:hint="eastAsia" w:ascii="宋体" w:hAnsi="宋体" w:eastAsia="宋体" w:cs="宋体"/>
          <w:b w:val="0"/>
          <w:bCs w:val="0"/>
          <w:sz w:val="24"/>
          <w:szCs w:val="24"/>
          <w:highlight w:val="none"/>
          <w:lang w:eastAsia="zh-CN" w:bidi="ar-SA"/>
        </w:rPr>
        <w:t>招标项目的潜在投标人应在陕西省渭南市富平县城关街道办事处书店社区富兴路中段西侧商务楼三楼招标代理部（312室）获取招标文件，并于</w:t>
      </w:r>
      <w:r>
        <w:rPr>
          <w:rFonts w:hint="eastAsia" w:cs="宋体"/>
          <w:b w:val="0"/>
          <w:bCs w:val="0"/>
          <w:sz w:val="24"/>
          <w:szCs w:val="24"/>
          <w:highlight w:val="none"/>
          <w:lang w:eastAsia="zh-CN" w:bidi="ar-SA"/>
        </w:rPr>
        <w:t>202</w:t>
      </w:r>
      <w:r>
        <w:rPr>
          <w:rFonts w:hint="eastAsia" w:cs="宋体"/>
          <w:b w:val="0"/>
          <w:bCs w:val="0"/>
          <w:sz w:val="24"/>
          <w:szCs w:val="24"/>
          <w:highlight w:val="none"/>
          <w:lang w:val="en-US" w:eastAsia="zh-CN" w:bidi="ar-SA"/>
        </w:rPr>
        <w:t>5</w:t>
      </w:r>
      <w:r>
        <w:rPr>
          <w:rFonts w:hint="eastAsia" w:ascii="宋体" w:hAnsi="宋体" w:eastAsia="宋体" w:cs="宋体"/>
          <w:b w:val="0"/>
          <w:bCs w:val="0"/>
          <w:sz w:val="24"/>
          <w:szCs w:val="24"/>
          <w:highlight w:val="none"/>
          <w:lang w:eastAsia="zh-CN" w:bidi="ar-SA"/>
        </w:rPr>
        <w:t>年</w:t>
      </w:r>
      <w:r>
        <w:rPr>
          <w:rFonts w:hint="eastAsia" w:cs="宋体"/>
          <w:b w:val="0"/>
          <w:bCs w:val="0"/>
          <w:sz w:val="24"/>
          <w:szCs w:val="24"/>
          <w:highlight w:val="none"/>
          <w:lang w:val="en-US" w:eastAsia="zh-CN" w:bidi="ar-SA"/>
        </w:rPr>
        <w:t>05</w:t>
      </w:r>
      <w:r>
        <w:rPr>
          <w:rFonts w:hint="eastAsia" w:ascii="宋体" w:hAnsi="宋体" w:eastAsia="宋体" w:cs="宋体"/>
          <w:b w:val="0"/>
          <w:bCs w:val="0"/>
          <w:sz w:val="24"/>
          <w:szCs w:val="24"/>
          <w:highlight w:val="none"/>
          <w:lang w:eastAsia="zh-CN" w:bidi="ar-SA"/>
        </w:rPr>
        <w:t>月</w:t>
      </w:r>
      <w:r>
        <w:rPr>
          <w:rFonts w:hint="eastAsia" w:cs="宋体"/>
          <w:b w:val="0"/>
          <w:bCs w:val="0"/>
          <w:sz w:val="24"/>
          <w:szCs w:val="24"/>
          <w:highlight w:val="none"/>
          <w:lang w:val="en-US" w:eastAsia="zh-CN" w:bidi="ar-SA"/>
        </w:rPr>
        <w:t>19</w:t>
      </w:r>
      <w:r>
        <w:rPr>
          <w:rFonts w:hint="eastAsia" w:ascii="宋体" w:hAnsi="宋体" w:eastAsia="宋体" w:cs="宋体"/>
          <w:b w:val="0"/>
          <w:bCs w:val="0"/>
          <w:sz w:val="24"/>
          <w:szCs w:val="24"/>
          <w:highlight w:val="none"/>
          <w:lang w:eastAsia="zh-CN" w:bidi="ar-SA"/>
        </w:rPr>
        <w:t>日</w:t>
      </w:r>
      <w:r>
        <w:rPr>
          <w:rFonts w:hint="eastAsia" w:cs="宋体"/>
          <w:b w:val="0"/>
          <w:bCs w:val="0"/>
          <w:sz w:val="24"/>
          <w:szCs w:val="24"/>
          <w:highlight w:val="none"/>
          <w:lang w:val="en-US" w:eastAsia="zh-CN" w:bidi="ar-SA"/>
        </w:rPr>
        <w:t>14</w:t>
      </w:r>
      <w:r>
        <w:rPr>
          <w:rFonts w:hint="eastAsia" w:ascii="宋体" w:hAnsi="宋体" w:eastAsia="宋体" w:cs="宋体"/>
          <w:b w:val="0"/>
          <w:bCs w:val="0"/>
          <w:sz w:val="24"/>
          <w:szCs w:val="24"/>
          <w:highlight w:val="none"/>
          <w:lang w:eastAsia="zh-CN" w:bidi="ar-SA"/>
        </w:rPr>
        <w:t>时30分（北京时间）前递交投标文件。</w:t>
      </w:r>
    </w:p>
    <w:p w14:paraId="1E980AF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b/>
          <w:bCs/>
          <w:sz w:val="24"/>
          <w:szCs w:val="24"/>
          <w:highlight w:val="none"/>
          <w:lang w:bidi="ar-SA"/>
        </w:rPr>
      </w:pPr>
      <w:r>
        <w:rPr>
          <w:rFonts w:hint="eastAsia" w:ascii="宋体" w:hAnsi="宋体" w:eastAsia="宋体" w:cs="宋体"/>
          <w:b/>
          <w:bCs/>
          <w:sz w:val="24"/>
          <w:szCs w:val="24"/>
          <w:highlight w:val="none"/>
          <w:lang w:bidi="ar-SA"/>
        </w:rPr>
        <w:t>一、项目基本情况</w:t>
      </w:r>
    </w:p>
    <w:p w14:paraId="60E9905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cs="宋体"/>
          <w:sz w:val="24"/>
          <w:szCs w:val="24"/>
          <w:highlight w:val="none"/>
          <w:lang w:val="en-US" w:eastAsia="zh-CN" w:bidi="ar-SA"/>
        </w:rPr>
      </w:pPr>
      <w:r>
        <w:rPr>
          <w:rFonts w:hint="eastAsia" w:ascii="宋体" w:hAnsi="宋体" w:eastAsia="宋体" w:cs="宋体"/>
          <w:sz w:val="24"/>
          <w:szCs w:val="24"/>
          <w:highlight w:val="none"/>
          <w:lang w:bidi="ar-SA"/>
        </w:rPr>
        <w:t>项目编号：HSZ2025—CGZB—014</w:t>
      </w:r>
    </w:p>
    <w:p w14:paraId="3D0B780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项目名称：</w:t>
      </w:r>
      <w:r>
        <w:rPr>
          <w:rFonts w:hint="eastAsia" w:ascii="宋体" w:hAnsi="宋体" w:eastAsia="宋体" w:cs="宋体"/>
          <w:sz w:val="24"/>
          <w:szCs w:val="24"/>
          <w:highlight w:val="none"/>
          <w:lang w:val="en-US" w:eastAsia="zh-CN" w:bidi="ar-SA"/>
        </w:rPr>
        <w:t>政府机关食堂餐饮服务采购项目</w:t>
      </w:r>
    </w:p>
    <w:p w14:paraId="2AAC6D5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采购方式：公开招标</w:t>
      </w:r>
    </w:p>
    <w:p w14:paraId="1C2337B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预算金额：</w:t>
      </w:r>
      <w:bookmarkStart w:id="0" w:name="OLE_LINK2"/>
      <w:r>
        <w:rPr>
          <w:rFonts w:hint="eastAsia" w:cs="宋体"/>
          <w:sz w:val="24"/>
          <w:szCs w:val="24"/>
          <w:highlight w:val="none"/>
          <w:lang w:val="en-US" w:eastAsia="zh-CN" w:bidi="ar-SA"/>
        </w:rPr>
        <w:t>2</w:t>
      </w:r>
      <w:r>
        <w:rPr>
          <w:rFonts w:hint="eastAsia" w:ascii="宋体" w:hAnsi="宋体" w:eastAsia="宋体" w:cs="宋体"/>
          <w:sz w:val="24"/>
          <w:szCs w:val="24"/>
          <w:highlight w:val="none"/>
          <w:lang w:bidi="ar-SA"/>
        </w:rPr>
        <w:t>,</w:t>
      </w:r>
      <w:r>
        <w:rPr>
          <w:rFonts w:hint="eastAsia" w:cs="宋体"/>
          <w:sz w:val="24"/>
          <w:szCs w:val="24"/>
          <w:highlight w:val="none"/>
          <w:lang w:val="en-US" w:eastAsia="zh-CN" w:bidi="ar-SA"/>
        </w:rPr>
        <w:t>917</w:t>
      </w:r>
      <w:r>
        <w:rPr>
          <w:rFonts w:hint="eastAsia" w:ascii="宋体" w:hAnsi="宋体" w:eastAsia="宋体" w:cs="宋体"/>
          <w:sz w:val="24"/>
          <w:szCs w:val="24"/>
          <w:highlight w:val="none"/>
          <w:lang w:bidi="ar-SA"/>
        </w:rPr>
        <w:t>,</w:t>
      </w:r>
      <w:r>
        <w:rPr>
          <w:rFonts w:hint="eastAsia" w:cs="宋体"/>
          <w:sz w:val="24"/>
          <w:szCs w:val="24"/>
          <w:highlight w:val="none"/>
          <w:lang w:val="en-US" w:eastAsia="zh-CN" w:bidi="ar-SA"/>
        </w:rPr>
        <w:t>8</w:t>
      </w:r>
      <w:r>
        <w:rPr>
          <w:rFonts w:hint="eastAsia" w:ascii="宋体" w:hAnsi="宋体" w:eastAsia="宋体" w:cs="宋体"/>
          <w:sz w:val="24"/>
          <w:szCs w:val="24"/>
          <w:highlight w:val="none"/>
          <w:lang w:bidi="ar-SA"/>
        </w:rPr>
        <w:t>00.00</w:t>
      </w:r>
      <w:bookmarkEnd w:id="0"/>
      <w:r>
        <w:rPr>
          <w:rFonts w:hint="eastAsia" w:ascii="宋体" w:hAnsi="宋体" w:eastAsia="宋体" w:cs="宋体"/>
          <w:sz w:val="24"/>
          <w:szCs w:val="24"/>
          <w:highlight w:val="none"/>
          <w:lang w:bidi="ar-SA"/>
        </w:rPr>
        <w:t>元</w:t>
      </w:r>
    </w:p>
    <w:p w14:paraId="659853B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采购需求：</w:t>
      </w:r>
    </w:p>
    <w:p w14:paraId="51D644D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sz w:val="24"/>
          <w:szCs w:val="24"/>
          <w:highlight w:val="none"/>
          <w:lang w:eastAsia="zh-CN" w:bidi="ar-SA"/>
        </w:rPr>
      </w:pPr>
      <w:r>
        <w:rPr>
          <w:rFonts w:hint="eastAsia" w:ascii="宋体" w:hAnsi="宋体" w:eastAsia="宋体" w:cs="宋体"/>
          <w:sz w:val="24"/>
          <w:szCs w:val="24"/>
          <w:highlight w:val="none"/>
          <w:lang w:bidi="ar-SA"/>
        </w:rPr>
        <w:t>合同包1(</w:t>
      </w:r>
      <w:r>
        <w:rPr>
          <w:rFonts w:hint="eastAsia" w:ascii="宋体" w:hAnsi="宋体" w:eastAsia="宋体" w:cs="宋体"/>
          <w:sz w:val="24"/>
          <w:szCs w:val="24"/>
          <w:highlight w:val="none"/>
          <w:lang w:val="en-US" w:eastAsia="zh-CN" w:bidi="ar-SA"/>
        </w:rPr>
        <w:t>政府机关食堂餐饮服务采购项目</w:t>
      </w:r>
      <w:r>
        <w:rPr>
          <w:rFonts w:hint="eastAsia" w:ascii="宋体" w:hAnsi="宋体" w:eastAsia="宋体" w:cs="宋体"/>
          <w:sz w:val="24"/>
          <w:szCs w:val="24"/>
          <w:highlight w:val="none"/>
          <w:lang w:bidi="ar-SA"/>
        </w:rPr>
        <w:t>)</w:t>
      </w:r>
      <w:r>
        <w:rPr>
          <w:rFonts w:hint="eastAsia" w:cs="宋体"/>
          <w:sz w:val="24"/>
          <w:szCs w:val="24"/>
          <w:highlight w:val="none"/>
          <w:lang w:eastAsia="zh-CN" w:bidi="ar-SA"/>
        </w:rPr>
        <w:t>：</w:t>
      </w:r>
    </w:p>
    <w:p w14:paraId="23B3C7D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720" w:firstLineChars="300"/>
        <w:textAlignment w:val="auto"/>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合同包预算金额：</w:t>
      </w:r>
      <w:r>
        <w:rPr>
          <w:rFonts w:hint="eastAsia" w:cs="宋体"/>
          <w:sz w:val="24"/>
          <w:szCs w:val="24"/>
          <w:highlight w:val="none"/>
          <w:lang w:val="en-US" w:eastAsia="zh-CN" w:bidi="ar-SA"/>
        </w:rPr>
        <w:t>2</w:t>
      </w:r>
      <w:r>
        <w:rPr>
          <w:rFonts w:hint="eastAsia" w:ascii="宋体" w:hAnsi="宋体" w:eastAsia="宋体" w:cs="宋体"/>
          <w:sz w:val="24"/>
          <w:szCs w:val="24"/>
          <w:highlight w:val="none"/>
          <w:lang w:bidi="ar-SA"/>
        </w:rPr>
        <w:t>,</w:t>
      </w:r>
      <w:r>
        <w:rPr>
          <w:rFonts w:hint="eastAsia" w:cs="宋体"/>
          <w:sz w:val="24"/>
          <w:szCs w:val="24"/>
          <w:highlight w:val="none"/>
          <w:lang w:val="en-US" w:eastAsia="zh-CN" w:bidi="ar-SA"/>
        </w:rPr>
        <w:t>917</w:t>
      </w:r>
      <w:r>
        <w:rPr>
          <w:rFonts w:hint="eastAsia" w:ascii="宋体" w:hAnsi="宋体" w:eastAsia="宋体" w:cs="宋体"/>
          <w:sz w:val="24"/>
          <w:szCs w:val="24"/>
          <w:highlight w:val="none"/>
          <w:lang w:bidi="ar-SA"/>
        </w:rPr>
        <w:t>,</w:t>
      </w:r>
      <w:r>
        <w:rPr>
          <w:rFonts w:hint="eastAsia" w:cs="宋体"/>
          <w:sz w:val="24"/>
          <w:szCs w:val="24"/>
          <w:highlight w:val="none"/>
          <w:lang w:val="en-US" w:eastAsia="zh-CN" w:bidi="ar-SA"/>
        </w:rPr>
        <w:t>8</w:t>
      </w:r>
      <w:r>
        <w:rPr>
          <w:rFonts w:hint="eastAsia" w:ascii="宋体" w:hAnsi="宋体" w:eastAsia="宋体" w:cs="宋体"/>
          <w:sz w:val="24"/>
          <w:szCs w:val="24"/>
          <w:highlight w:val="none"/>
          <w:lang w:bidi="ar-SA"/>
        </w:rPr>
        <w:t>00.00元</w:t>
      </w:r>
    </w:p>
    <w:p w14:paraId="7C92DEA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720" w:firstLineChars="300"/>
        <w:textAlignment w:val="auto"/>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合同包最高限价：</w:t>
      </w:r>
      <w:r>
        <w:rPr>
          <w:rFonts w:hint="eastAsia" w:ascii="宋体" w:hAnsi="宋体" w:eastAsia="宋体" w:cs="宋体"/>
          <w:sz w:val="24"/>
          <w:szCs w:val="24"/>
          <w:highlight w:val="none"/>
          <w:lang w:val="en-US" w:eastAsia="zh-CN" w:bidi="ar-SA"/>
        </w:rPr>
        <w:t>2</w:t>
      </w:r>
      <w:r>
        <w:rPr>
          <w:rFonts w:hint="eastAsia" w:ascii="宋体" w:hAnsi="宋体" w:eastAsia="宋体" w:cs="宋体"/>
          <w:sz w:val="24"/>
          <w:szCs w:val="24"/>
          <w:highlight w:val="none"/>
          <w:lang w:bidi="ar-SA"/>
        </w:rPr>
        <w:t>,</w:t>
      </w:r>
      <w:r>
        <w:rPr>
          <w:rFonts w:hint="eastAsia" w:ascii="宋体" w:hAnsi="宋体" w:eastAsia="宋体" w:cs="宋体"/>
          <w:sz w:val="24"/>
          <w:szCs w:val="24"/>
          <w:highlight w:val="none"/>
          <w:lang w:val="en-US" w:eastAsia="zh-CN" w:bidi="ar-SA"/>
        </w:rPr>
        <w:t>917</w:t>
      </w:r>
      <w:r>
        <w:rPr>
          <w:rFonts w:hint="eastAsia" w:ascii="宋体" w:hAnsi="宋体" w:eastAsia="宋体" w:cs="宋体"/>
          <w:sz w:val="24"/>
          <w:szCs w:val="24"/>
          <w:highlight w:val="none"/>
          <w:lang w:bidi="ar-SA"/>
        </w:rPr>
        <w:t>,</w:t>
      </w:r>
      <w:r>
        <w:rPr>
          <w:rFonts w:hint="eastAsia" w:ascii="宋体" w:hAnsi="宋体" w:eastAsia="宋体" w:cs="宋体"/>
          <w:sz w:val="24"/>
          <w:szCs w:val="24"/>
          <w:highlight w:val="none"/>
          <w:lang w:val="en-US" w:eastAsia="zh-CN" w:bidi="ar-SA"/>
        </w:rPr>
        <w:t>8</w:t>
      </w:r>
      <w:r>
        <w:rPr>
          <w:rFonts w:hint="eastAsia" w:ascii="宋体" w:hAnsi="宋体" w:eastAsia="宋体" w:cs="宋体"/>
          <w:sz w:val="24"/>
          <w:szCs w:val="24"/>
          <w:highlight w:val="none"/>
          <w:lang w:bidi="ar-SA"/>
        </w:rPr>
        <w:t>00.00元</w:t>
      </w:r>
      <w:bookmarkStart w:id="2" w:name="_GoBack"/>
      <w:bookmarkEnd w:id="2"/>
    </w:p>
    <w:tbl>
      <w:tblPr>
        <w:tblStyle w:val="4"/>
        <w:tblW w:w="946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43"/>
        <w:gridCol w:w="972"/>
        <w:gridCol w:w="1500"/>
        <w:gridCol w:w="1187"/>
        <w:gridCol w:w="1509"/>
        <w:gridCol w:w="1758"/>
        <w:gridCol w:w="1792"/>
      </w:tblGrid>
      <w:tr w14:paraId="59694F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6" w:hRule="atLeast"/>
          <w:tblHeader/>
        </w:trPr>
        <w:tc>
          <w:tcPr>
            <w:tcW w:w="7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E7930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ascii="宋体" w:hAnsi="宋体" w:eastAsia="宋体" w:cs="宋体"/>
                <w:b/>
                <w:bCs/>
                <w:kern w:val="0"/>
                <w:sz w:val="24"/>
                <w:szCs w:val="24"/>
                <w:highlight w:val="none"/>
                <w:lang w:val="en-US" w:eastAsia="zh-CN" w:bidi="ar"/>
              </w:rPr>
            </w:pPr>
            <w:r>
              <w:rPr>
                <w:rFonts w:ascii="宋体" w:hAnsi="宋体" w:eastAsia="宋体" w:cs="宋体"/>
                <w:b/>
                <w:bCs/>
                <w:kern w:val="0"/>
                <w:sz w:val="24"/>
                <w:szCs w:val="24"/>
                <w:highlight w:val="none"/>
                <w:lang w:val="en-US" w:eastAsia="zh-CN" w:bidi="ar"/>
              </w:rPr>
              <w:t>品目号</w:t>
            </w:r>
          </w:p>
        </w:tc>
        <w:tc>
          <w:tcPr>
            <w:tcW w:w="9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8846E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ascii="宋体" w:hAnsi="宋体" w:eastAsia="宋体" w:cs="宋体"/>
                <w:b/>
                <w:bCs/>
                <w:kern w:val="0"/>
                <w:sz w:val="24"/>
                <w:szCs w:val="24"/>
                <w:highlight w:val="none"/>
                <w:lang w:val="en-US" w:eastAsia="zh-CN" w:bidi="ar"/>
              </w:rPr>
            </w:pPr>
            <w:r>
              <w:rPr>
                <w:rFonts w:ascii="宋体" w:hAnsi="宋体" w:eastAsia="宋体" w:cs="宋体"/>
                <w:b/>
                <w:bCs/>
                <w:kern w:val="0"/>
                <w:sz w:val="24"/>
                <w:szCs w:val="24"/>
                <w:highlight w:val="none"/>
                <w:lang w:val="en-US" w:eastAsia="zh-CN" w:bidi="ar"/>
              </w:rPr>
              <w:t>品目</w:t>
            </w:r>
          </w:p>
          <w:p w14:paraId="718B391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ascii="宋体" w:hAnsi="宋体" w:eastAsia="宋体" w:cs="宋体"/>
                <w:b/>
                <w:bCs/>
                <w:kern w:val="0"/>
                <w:sz w:val="24"/>
                <w:szCs w:val="24"/>
                <w:highlight w:val="none"/>
                <w:lang w:val="en-US" w:eastAsia="zh-CN" w:bidi="ar"/>
              </w:rPr>
            </w:pPr>
            <w:r>
              <w:rPr>
                <w:rFonts w:ascii="宋体" w:hAnsi="宋体" w:eastAsia="宋体" w:cs="宋体"/>
                <w:b/>
                <w:bCs/>
                <w:kern w:val="0"/>
                <w:sz w:val="24"/>
                <w:szCs w:val="24"/>
                <w:highlight w:val="none"/>
                <w:lang w:val="en-US" w:eastAsia="zh-CN" w:bidi="ar"/>
              </w:rPr>
              <w:t>名称</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91BEB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ascii="宋体" w:hAnsi="宋体" w:eastAsia="宋体" w:cs="宋体"/>
                <w:b/>
                <w:bCs/>
                <w:kern w:val="0"/>
                <w:sz w:val="24"/>
                <w:szCs w:val="24"/>
                <w:highlight w:val="none"/>
                <w:lang w:val="en-US" w:eastAsia="zh-CN" w:bidi="ar"/>
              </w:rPr>
            </w:pPr>
            <w:r>
              <w:rPr>
                <w:rFonts w:ascii="宋体" w:hAnsi="宋体" w:eastAsia="宋体" w:cs="宋体"/>
                <w:b/>
                <w:bCs/>
                <w:kern w:val="0"/>
                <w:sz w:val="24"/>
                <w:szCs w:val="24"/>
                <w:highlight w:val="none"/>
                <w:lang w:val="en-US" w:eastAsia="zh-CN" w:bidi="ar"/>
              </w:rPr>
              <w:t>采购标的</w:t>
            </w:r>
          </w:p>
        </w:tc>
        <w:tc>
          <w:tcPr>
            <w:tcW w:w="11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52E67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ascii="宋体" w:hAnsi="宋体" w:eastAsia="宋体" w:cs="宋体"/>
                <w:b/>
                <w:bCs/>
                <w:kern w:val="0"/>
                <w:sz w:val="24"/>
                <w:szCs w:val="24"/>
                <w:highlight w:val="none"/>
                <w:lang w:val="en-US" w:eastAsia="zh-CN" w:bidi="ar"/>
              </w:rPr>
            </w:pPr>
            <w:r>
              <w:rPr>
                <w:rFonts w:ascii="宋体" w:hAnsi="宋体" w:eastAsia="宋体" w:cs="宋体"/>
                <w:b/>
                <w:bCs/>
                <w:kern w:val="0"/>
                <w:sz w:val="24"/>
                <w:szCs w:val="24"/>
                <w:highlight w:val="none"/>
                <w:lang w:val="en-US" w:eastAsia="zh-CN" w:bidi="ar"/>
              </w:rPr>
              <w:t>数量</w:t>
            </w:r>
          </w:p>
          <w:p w14:paraId="6BE03EE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ascii="宋体" w:hAnsi="宋体" w:eastAsia="宋体" w:cs="宋体"/>
                <w:b/>
                <w:bCs/>
                <w:kern w:val="0"/>
                <w:sz w:val="24"/>
                <w:szCs w:val="24"/>
                <w:highlight w:val="none"/>
                <w:lang w:val="en-US" w:eastAsia="zh-CN" w:bidi="ar"/>
              </w:rPr>
            </w:pPr>
            <w:r>
              <w:rPr>
                <w:rFonts w:ascii="宋体" w:hAnsi="宋体" w:eastAsia="宋体" w:cs="宋体"/>
                <w:b/>
                <w:bCs/>
                <w:kern w:val="0"/>
                <w:sz w:val="24"/>
                <w:szCs w:val="24"/>
                <w:highlight w:val="none"/>
                <w:lang w:val="en-US" w:eastAsia="zh-CN" w:bidi="ar"/>
              </w:rPr>
              <w:t>（单位）</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98FFB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ascii="宋体" w:hAnsi="宋体" w:eastAsia="宋体" w:cs="宋体"/>
                <w:b/>
                <w:bCs/>
                <w:kern w:val="0"/>
                <w:sz w:val="24"/>
                <w:szCs w:val="24"/>
                <w:highlight w:val="none"/>
                <w:lang w:val="en-US" w:eastAsia="zh-CN" w:bidi="ar"/>
              </w:rPr>
            </w:pPr>
            <w:r>
              <w:rPr>
                <w:rFonts w:ascii="宋体" w:hAnsi="宋体" w:eastAsia="宋体" w:cs="宋体"/>
                <w:b/>
                <w:bCs/>
                <w:kern w:val="0"/>
                <w:sz w:val="24"/>
                <w:szCs w:val="24"/>
                <w:highlight w:val="none"/>
                <w:lang w:val="en-US" w:eastAsia="zh-CN" w:bidi="ar"/>
              </w:rPr>
              <w:t>技术规格、参数及要求</w:t>
            </w:r>
          </w:p>
        </w:tc>
        <w:tc>
          <w:tcPr>
            <w:tcW w:w="17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CE229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ascii="宋体" w:hAnsi="宋体" w:eastAsia="宋体" w:cs="宋体"/>
                <w:b/>
                <w:bCs/>
                <w:kern w:val="0"/>
                <w:sz w:val="24"/>
                <w:szCs w:val="24"/>
                <w:highlight w:val="none"/>
                <w:lang w:val="en-US" w:eastAsia="zh-CN" w:bidi="ar"/>
              </w:rPr>
            </w:pPr>
            <w:r>
              <w:rPr>
                <w:rFonts w:ascii="宋体" w:hAnsi="宋体" w:eastAsia="宋体" w:cs="宋体"/>
                <w:b/>
                <w:bCs/>
                <w:kern w:val="0"/>
                <w:sz w:val="24"/>
                <w:szCs w:val="24"/>
                <w:highlight w:val="none"/>
                <w:lang w:val="en-US" w:eastAsia="zh-CN" w:bidi="ar"/>
              </w:rPr>
              <w:t>品目预算(元)</w:t>
            </w:r>
          </w:p>
        </w:tc>
        <w:tc>
          <w:tcPr>
            <w:tcW w:w="17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3D809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ascii="宋体" w:hAnsi="宋体" w:eastAsia="宋体" w:cs="宋体"/>
                <w:b/>
                <w:bCs/>
                <w:kern w:val="0"/>
                <w:sz w:val="24"/>
                <w:szCs w:val="24"/>
                <w:highlight w:val="none"/>
                <w:lang w:val="en-US" w:eastAsia="zh-CN" w:bidi="ar"/>
              </w:rPr>
            </w:pPr>
            <w:r>
              <w:rPr>
                <w:rFonts w:ascii="宋体" w:hAnsi="宋体" w:eastAsia="宋体" w:cs="宋体"/>
                <w:b/>
                <w:bCs/>
                <w:kern w:val="0"/>
                <w:sz w:val="24"/>
                <w:szCs w:val="24"/>
                <w:highlight w:val="none"/>
                <w:lang w:val="en-US" w:eastAsia="zh-CN" w:bidi="ar"/>
              </w:rPr>
              <w:t>最高限价(元)</w:t>
            </w:r>
          </w:p>
        </w:tc>
      </w:tr>
      <w:tr w14:paraId="6B4899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8" w:hRule="atLeast"/>
        </w:trPr>
        <w:tc>
          <w:tcPr>
            <w:tcW w:w="7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8FC95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1-1</w:t>
            </w:r>
          </w:p>
        </w:tc>
        <w:tc>
          <w:tcPr>
            <w:tcW w:w="9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B48D5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餐饮</w:t>
            </w:r>
          </w:p>
          <w:p w14:paraId="0864CB3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服务</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C5A30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政府机关食堂餐饮服务采购项目</w:t>
            </w:r>
          </w:p>
        </w:tc>
        <w:tc>
          <w:tcPr>
            <w:tcW w:w="11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536BF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1(批)</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AD5BC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详见采购</w:t>
            </w:r>
          </w:p>
          <w:p w14:paraId="7D7FBB9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文件</w:t>
            </w:r>
          </w:p>
        </w:tc>
        <w:tc>
          <w:tcPr>
            <w:tcW w:w="17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129E5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sz w:val="24"/>
                <w:szCs w:val="24"/>
                <w:highlight w:val="none"/>
                <w:lang w:val="en-US" w:eastAsia="zh-CN" w:bidi="ar-SA"/>
              </w:rPr>
              <w:t>2</w:t>
            </w:r>
            <w:r>
              <w:rPr>
                <w:rFonts w:hint="eastAsia" w:ascii="宋体" w:hAnsi="宋体" w:eastAsia="宋体" w:cs="宋体"/>
                <w:sz w:val="24"/>
                <w:szCs w:val="24"/>
                <w:highlight w:val="none"/>
                <w:lang w:bidi="ar-SA"/>
              </w:rPr>
              <w:t>,</w:t>
            </w:r>
            <w:r>
              <w:rPr>
                <w:rFonts w:hint="eastAsia" w:ascii="宋体" w:hAnsi="宋体" w:eastAsia="宋体" w:cs="宋体"/>
                <w:sz w:val="24"/>
                <w:szCs w:val="24"/>
                <w:highlight w:val="none"/>
                <w:lang w:val="en-US" w:eastAsia="zh-CN" w:bidi="ar-SA"/>
              </w:rPr>
              <w:t>917</w:t>
            </w:r>
            <w:r>
              <w:rPr>
                <w:rFonts w:hint="eastAsia" w:ascii="宋体" w:hAnsi="宋体" w:eastAsia="宋体" w:cs="宋体"/>
                <w:sz w:val="24"/>
                <w:szCs w:val="24"/>
                <w:highlight w:val="none"/>
                <w:lang w:bidi="ar-SA"/>
              </w:rPr>
              <w:t>,</w:t>
            </w:r>
            <w:r>
              <w:rPr>
                <w:rFonts w:hint="eastAsia" w:ascii="宋体" w:hAnsi="宋体" w:eastAsia="宋体" w:cs="宋体"/>
                <w:sz w:val="24"/>
                <w:szCs w:val="24"/>
                <w:highlight w:val="none"/>
                <w:lang w:val="en-US" w:eastAsia="zh-CN" w:bidi="ar-SA"/>
              </w:rPr>
              <w:t>8</w:t>
            </w:r>
            <w:r>
              <w:rPr>
                <w:rFonts w:hint="eastAsia" w:ascii="宋体" w:hAnsi="宋体" w:eastAsia="宋体" w:cs="宋体"/>
                <w:sz w:val="24"/>
                <w:szCs w:val="24"/>
                <w:highlight w:val="none"/>
                <w:lang w:bidi="ar-SA"/>
              </w:rPr>
              <w:t>00.00</w:t>
            </w:r>
          </w:p>
        </w:tc>
        <w:tc>
          <w:tcPr>
            <w:tcW w:w="17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5BFAD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sz w:val="24"/>
                <w:szCs w:val="24"/>
                <w:highlight w:val="none"/>
                <w:lang w:val="en-US" w:eastAsia="zh-CN" w:bidi="ar-SA"/>
              </w:rPr>
              <w:t>2</w:t>
            </w:r>
            <w:r>
              <w:rPr>
                <w:rFonts w:hint="eastAsia" w:ascii="宋体" w:hAnsi="宋体" w:eastAsia="宋体" w:cs="宋体"/>
                <w:sz w:val="24"/>
                <w:szCs w:val="24"/>
                <w:highlight w:val="none"/>
                <w:lang w:bidi="ar-SA"/>
              </w:rPr>
              <w:t>,</w:t>
            </w:r>
            <w:r>
              <w:rPr>
                <w:rFonts w:hint="eastAsia" w:ascii="宋体" w:hAnsi="宋体" w:eastAsia="宋体" w:cs="宋体"/>
                <w:sz w:val="24"/>
                <w:szCs w:val="24"/>
                <w:highlight w:val="none"/>
                <w:lang w:val="en-US" w:eastAsia="zh-CN" w:bidi="ar-SA"/>
              </w:rPr>
              <w:t>917</w:t>
            </w:r>
            <w:r>
              <w:rPr>
                <w:rFonts w:hint="eastAsia" w:ascii="宋体" w:hAnsi="宋体" w:eastAsia="宋体" w:cs="宋体"/>
                <w:sz w:val="24"/>
                <w:szCs w:val="24"/>
                <w:highlight w:val="none"/>
                <w:lang w:bidi="ar-SA"/>
              </w:rPr>
              <w:t>,</w:t>
            </w:r>
            <w:r>
              <w:rPr>
                <w:rFonts w:hint="eastAsia" w:ascii="宋体" w:hAnsi="宋体" w:eastAsia="宋体" w:cs="宋体"/>
                <w:sz w:val="24"/>
                <w:szCs w:val="24"/>
                <w:highlight w:val="none"/>
                <w:lang w:val="en-US" w:eastAsia="zh-CN" w:bidi="ar-SA"/>
              </w:rPr>
              <w:t>8</w:t>
            </w:r>
            <w:r>
              <w:rPr>
                <w:rFonts w:hint="eastAsia" w:ascii="宋体" w:hAnsi="宋体" w:eastAsia="宋体" w:cs="宋体"/>
                <w:sz w:val="24"/>
                <w:szCs w:val="24"/>
                <w:highlight w:val="none"/>
                <w:lang w:bidi="ar-SA"/>
              </w:rPr>
              <w:t>00.00</w:t>
            </w:r>
          </w:p>
        </w:tc>
      </w:tr>
    </w:tbl>
    <w:p w14:paraId="6366C92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exact"/>
        <w:ind w:left="0" w:right="0" w:firstLine="480" w:firstLineChars="200"/>
        <w:textAlignment w:val="auto"/>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本合同包不接受联合体投标</w:t>
      </w:r>
    </w:p>
    <w:p w14:paraId="4464C21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exact"/>
        <w:ind w:left="0" w:right="0" w:firstLine="480" w:firstLineChars="200"/>
        <w:textAlignment w:val="auto"/>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合同履行期限：</w:t>
      </w:r>
      <w:bookmarkStart w:id="1" w:name="OLE_LINK5"/>
      <w:r>
        <w:rPr>
          <w:rFonts w:hint="eastAsia" w:ascii="宋体" w:hAnsi="宋体" w:eastAsia="宋体" w:cs="宋体"/>
          <w:sz w:val="24"/>
          <w:szCs w:val="24"/>
          <w:highlight w:val="none"/>
          <w:lang w:bidi="ar-SA"/>
        </w:rPr>
        <w:t>具体服务起止日期以合同签订时间为准</w:t>
      </w:r>
      <w:bookmarkEnd w:id="1"/>
    </w:p>
    <w:p w14:paraId="1E0136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371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line="576" w:lineRule="auto"/>
      <w:jc w:val="center"/>
      <w:outlineLvl w:val="0"/>
    </w:pPr>
    <w:rPr>
      <w:rFonts w:ascii="Times New Roman" w:hAnsi="Times New Roman"/>
      <w:b/>
      <w:kern w:val="44"/>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
    <w:name w:val="title13"/>
    <w:basedOn w:val="1"/>
    <w:qFormat/>
    <w:uiPriority w:val="0"/>
    <w:pPr>
      <w:spacing w:before="120"/>
      <w:jc w:val="left"/>
    </w:pPr>
    <w:rPr>
      <w:b/>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2025-04-28T09:36:22Z</dcterms:created>
  <dc:creator>admin</dc:creator>
  <cp:lastModifiedBy>念念</cp:lastModifiedBy>
  <dcterms:modified xsi:type="dcterms:W3CDTF">2025-04-28T09:36:44Z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eyJoZGlkIjoiMThiNTMzNmIyZTUyN2Y4MjM3Yjk2ODcwYjk1ZmI1NjciLCJ1c2VySWQiOiIzNDczMDgyMjIifQ==</vt:lpwstr>
  </property>
  <property fmtid="{D5CDD505-2E9C-101B-9397-08002B2CF9AE}" pid="4" name="ICV">
    <vt:lpwstr>28C8C074CD7948DAB4A721532E721E92_12</vt:lpwstr>
  </property>
</Properties>
</file>