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CF1AB">
      <w:pPr>
        <w:spacing w:before="78" w:line="221" w:lineRule="auto"/>
        <w:jc w:val="center"/>
        <w:outlineLvl w:val="0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ascii="宋体" w:hAnsi="宋体" w:eastAsia="宋体" w:cs="宋体"/>
          <w:b w:val="0"/>
          <w:bCs w:val="0"/>
          <w:spacing w:val="4"/>
          <w:sz w:val="32"/>
          <w:szCs w:val="32"/>
        </w:rPr>
        <w:t>采购需求</w:t>
      </w:r>
    </w:p>
    <w:p w14:paraId="2C6190A9">
      <w:pPr>
        <w:spacing w:line="303" w:lineRule="auto"/>
        <w:rPr>
          <w:rFonts w:ascii="Arial"/>
          <w:sz w:val="21"/>
        </w:rPr>
      </w:pPr>
    </w:p>
    <w:p w14:paraId="487878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6" w:lineRule="auto"/>
        <w:ind w:firstLine="508" w:firstLineChars="200"/>
        <w:textAlignment w:val="baseline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一、项目概况</w:t>
      </w:r>
    </w:p>
    <w:p w14:paraId="3703ED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333" w:lineRule="auto"/>
        <w:ind w:left="28" w:right="16" w:firstLine="568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22"/>
          <w:sz w:val="24"/>
          <w:szCs w:val="24"/>
        </w:rPr>
        <w:t>按照交通运输部及我省高速公路视频联网监测工作方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案，以及视频联网监测优化提升工作方案，中心负责统筹推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进全省高速公路视频联网监测建设和优化提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升工作。为保障省级视频云联网监测系统长期稳定运行，需要租用第三方公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有云及网络资源，预算282万元。</w:t>
      </w:r>
    </w:p>
    <w:p w14:paraId="0A828D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26" w:lineRule="auto"/>
        <w:ind w:firstLine="508" w:firstLineChars="200"/>
        <w:textAlignment w:val="baseline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二、服务内容</w:t>
      </w:r>
    </w:p>
    <w:p w14:paraId="404163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33" w:lineRule="auto"/>
        <w:ind w:left="22" w:right="16" w:firstLine="51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为落实部省视频联网要求，租用云运营商提供的平台服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务层和基础服务层成熟资源，为省级视频云平台业务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服务提</w:t>
      </w: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供基础支撑。</w:t>
      </w:r>
    </w:p>
    <w:p w14:paraId="7F4916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78" w:lineRule="auto"/>
        <w:ind w:left="31" w:right="17" w:firstLine="508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1.租用公有云资源及配套网络安全产品，服务周期为11</w:t>
      </w:r>
      <w:r>
        <w:rPr>
          <w:rFonts w:hint="eastAsia" w:ascii="宋体" w:hAnsi="宋体" w:eastAsia="宋体" w:cs="宋体"/>
          <w:b w:val="0"/>
          <w:bCs w:val="0"/>
          <w:spacing w:val="1"/>
          <w:sz w:val="24"/>
          <w:szCs w:val="24"/>
        </w:rPr>
        <w:t>个月；</w:t>
      </w:r>
    </w:p>
    <w:p w14:paraId="00764C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278" w:lineRule="auto"/>
        <w:ind w:left="49" w:right="18" w:firstLine="508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2.租用省中心至省级视频云平台传输链路，服务周期为</w:t>
      </w:r>
      <w:r>
        <w:rPr>
          <w:rFonts w:hint="eastAsia" w:ascii="宋体" w:hAnsi="宋体" w:eastAsia="宋体" w:cs="宋体"/>
          <w:b w:val="0"/>
          <w:bCs w:val="0"/>
          <w:spacing w:val="-1"/>
          <w:sz w:val="24"/>
          <w:szCs w:val="24"/>
        </w:rPr>
        <w:t>11个月；</w:t>
      </w:r>
    </w:p>
    <w:p w14:paraId="73012F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96" w:lineRule="auto"/>
        <w:ind w:left="26" w:right="16" w:firstLine="508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3.提供部署迁移测试服务，云网资源开通部署、对接调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试、性能测试、应用系统及数据迁移、安全保障以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及日常维</w:t>
      </w: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  <w:t>护巡查等。</w:t>
      </w:r>
    </w:p>
    <w:p w14:paraId="2A3215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372" w:lineRule="auto"/>
        <w:ind w:left="38" w:firstLine="50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  <w:t>4.系统测评服务：对省级视频云联网监测系统</w:t>
      </w: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进行检测，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并提供权威第三方出具的检测报告。</w:t>
      </w:r>
    </w:p>
    <w:p w14:paraId="45B2FB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228" w:lineRule="auto"/>
        <w:ind w:firstLine="504" w:firstLineChars="200"/>
        <w:textAlignment w:val="baseline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三、技术要求</w:t>
      </w:r>
    </w:p>
    <w:p w14:paraId="092258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229" w:lineRule="auto"/>
        <w:ind w:firstLine="50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  <w:t>（一）公有云资源及网络安全产品</w:t>
      </w:r>
    </w:p>
    <w:p w14:paraId="30E0D4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29" w:lineRule="auto"/>
        <w:ind w:firstLine="48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4"/>
          <w:szCs w:val="24"/>
        </w:rPr>
        <w:t>1.产品清单</w:t>
      </w:r>
    </w:p>
    <w:p w14:paraId="5D80B5E5">
      <w:pPr>
        <w:spacing w:line="85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7"/>
        <w:tblW w:w="7902" w:type="dxa"/>
        <w:tblInd w:w="5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4115"/>
        <w:gridCol w:w="1547"/>
        <w:gridCol w:w="1224"/>
      </w:tblGrid>
      <w:tr w14:paraId="06981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6" w:type="dxa"/>
            <w:vAlign w:val="top"/>
          </w:tcPr>
          <w:p w14:paraId="1D21BCE7">
            <w:pPr>
              <w:spacing w:line="311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3B2670F">
            <w:pPr>
              <w:pStyle w:val="8"/>
              <w:spacing w:before="74" w:line="212" w:lineRule="auto"/>
              <w:ind w:left="28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4115" w:type="dxa"/>
            <w:vAlign w:val="top"/>
          </w:tcPr>
          <w:p w14:paraId="57A8E779">
            <w:pPr>
              <w:spacing w:line="272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E68500C">
            <w:pPr>
              <w:pStyle w:val="8"/>
              <w:spacing w:before="75" w:line="303" w:lineRule="exact"/>
              <w:ind w:left="1331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position w:val="3"/>
                <w:sz w:val="24"/>
                <w:szCs w:val="24"/>
              </w:rPr>
              <w:t>设备(主材)名称</w:t>
            </w:r>
          </w:p>
        </w:tc>
        <w:tc>
          <w:tcPr>
            <w:tcW w:w="1547" w:type="dxa"/>
            <w:vAlign w:val="top"/>
          </w:tcPr>
          <w:p w14:paraId="578D701E">
            <w:pPr>
              <w:spacing w:line="311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AD88EF5">
            <w:pPr>
              <w:pStyle w:val="8"/>
              <w:spacing w:before="74" w:line="212" w:lineRule="auto"/>
              <w:ind w:left="563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单位</w:t>
            </w:r>
          </w:p>
        </w:tc>
        <w:tc>
          <w:tcPr>
            <w:tcW w:w="1224" w:type="dxa"/>
            <w:vAlign w:val="top"/>
          </w:tcPr>
          <w:p w14:paraId="526CE7EE">
            <w:pPr>
              <w:spacing w:line="312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6E078B0">
            <w:pPr>
              <w:pStyle w:val="8"/>
              <w:spacing w:before="75" w:line="211" w:lineRule="auto"/>
              <w:ind w:left="39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数量</w:t>
            </w:r>
          </w:p>
        </w:tc>
      </w:tr>
      <w:tr w14:paraId="42C87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6F91254E">
            <w:pPr>
              <w:pStyle w:val="8"/>
              <w:spacing w:before="97" w:line="346" w:lineRule="exact"/>
              <w:ind w:left="45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position w:val="4"/>
                <w:sz w:val="24"/>
                <w:szCs w:val="24"/>
              </w:rPr>
              <w:t>1</w:t>
            </w:r>
          </w:p>
        </w:tc>
        <w:tc>
          <w:tcPr>
            <w:tcW w:w="4115" w:type="dxa"/>
            <w:vAlign w:val="top"/>
          </w:tcPr>
          <w:p w14:paraId="2CC03F39">
            <w:pPr>
              <w:pStyle w:val="8"/>
              <w:spacing w:before="138" w:line="211" w:lineRule="auto"/>
              <w:ind w:left="14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省级云平台</w:t>
            </w:r>
          </w:p>
        </w:tc>
        <w:tc>
          <w:tcPr>
            <w:tcW w:w="1547" w:type="dxa"/>
            <w:vAlign w:val="top"/>
          </w:tcPr>
          <w:p w14:paraId="11CED2A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vAlign w:val="top"/>
          </w:tcPr>
          <w:p w14:paraId="0F32EB5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720D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16" w:type="dxa"/>
            <w:vAlign w:val="top"/>
          </w:tcPr>
          <w:p w14:paraId="1A12EE38">
            <w:pPr>
              <w:pStyle w:val="8"/>
              <w:spacing w:before="103" w:line="343" w:lineRule="exact"/>
              <w:ind w:left="381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position w:val="4"/>
                <w:sz w:val="24"/>
                <w:szCs w:val="24"/>
              </w:rPr>
              <w:t>1.1</w:t>
            </w:r>
          </w:p>
        </w:tc>
        <w:tc>
          <w:tcPr>
            <w:tcW w:w="4115" w:type="dxa"/>
            <w:vAlign w:val="top"/>
          </w:tcPr>
          <w:p w14:paraId="4D01FF21">
            <w:pPr>
              <w:pStyle w:val="8"/>
              <w:spacing w:before="140" w:line="208" w:lineRule="auto"/>
              <w:ind w:left="26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云主机</w:t>
            </w:r>
          </w:p>
        </w:tc>
        <w:tc>
          <w:tcPr>
            <w:tcW w:w="1547" w:type="dxa"/>
            <w:vAlign w:val="top"/>
          </w:tcPr>
          <w:p w14:paraId="4CF4ABF3">
            <w:pPr>
              <w:pStyle w:val="8"/>
              <w:spacing w:before="138" w:line="210" w:lineRule="auto"/>
              <w:ind w:left="685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1224" w:type="dxa"/>
            <w:vAlign w:val="top"/>
          </w:tcPr>
          <w:p w14:paraId="0A3CB74C">
            <w:pPr>
              <w:pStyle w:val="8"/>
              <w:spacing w:before="103" w:line="341" w:lineRule="exact"/>
              <w:ind w:left="50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position w:val="4"/>
                <w:sz w:val="24"/>
                <w:szCs w:val="24"/>
              </w:rPr>
              <w:t>31</w:t>
            </w:r>
          </w:p>
        </w:tc>
      </w:tr>
      <w:tr w14:paraId="1294C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5A3DBBBF">
            <w:pPr>
              <w:pStyle w:val="8"/>
              <w:spacing w:before="105" w:line="343" w:lineRule="exact"/>
              <w:ind w:left="381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position w:val="3"/>
                <w:sz w:val="24"/>
                <w:szCs w:val="24"/>
              </w:rPr>
              <w:t>1.2</w:t>
            </w:r>
          </w:p>
        </w:tc>
        <w:tc>
          <w:tcPr>
            <w:tcW w:w="4115" w:type="dxa"/>
            <w:vAlign w:val="top"/>
          </w:tcPr>
          <w:p w14:paraId="11F4F1AC">
            <w:pPr>
              <w:pStyle w:val="8"/>
              <w:spacing w:before="143" w:line="208" w:lineRule="auto"/>
              <w:ind w:left="26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云主机</w:t>
            </w:r>
          </w:p>
        </w:tc>
        <w:tc>
          <w:tcPr>
            <w:tcW w:w="1547" w:type="dxa"/>
            <w:vAlign w:val="top"/>
          </w:tcPr>
          <w:p w14:paraId="7083F3A7">
            <w:pPr>
              <w:pStyle w:val="8"/>
              <w:spacing w:before="140" w:line="210" w:lineRule="auto"/>
              <w:ind w:left="685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1224" w:type="dxa"/>
            <w:vAlign w:val="top"/>
          </w:tcPr>
          <w:p w14:paraId="3E786961">
            <w:pPr>
              <w:pStyle w:val="8"/>
              <w:spacing w:before="105" w:line="341" w:lineRule="exact"/>
              <w:ind w:left="561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position w:val="4"/>
                <w:sz w:val="24"/>
                <w:szCs w:val="24"/>
              </w:rPr>
              <w:t>9</w:t>
            </w:r>
          </w:p>
        </w:tc>
      </w:tr>
      <w:tr w14:paraId="571C8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2F3A1D22">
            <w:pPr>
              <w:pStyle w:val="8"/>
              <w:spacing w:before="104" w:line="341" w:lineRule="exact"/>
              <w:ind w:left="381"/>
            </w:pPr>
            <w:r>
              <w:rPr>
                <w:spacing w:val="-6"/>
                <w:position w:val="4"/>
              </w:rPr>
              <w:t>1.3</w:t>
            </w:r>
          </w:p>
        </w:tc>
        <w:tc>
          <w:tcPr>
            <w:tcW w:w="4115" w:type="dxa"/>
            <w:vAlign w:val="top"/>
          </w:tcPr>
          <w:p w14:paraId="453E0ED1">
            <w:pPr>
              <w:pStyle w:val="8"/>
              <w:spacing w:before="142" w:line="208" w:lineRule="auto"/>
              <w:ind w:left="26"/>
            </w:pPr>
            <w:r>
              <w:rPr>
                <w:spacing w:val="-5"/>
              </w:rPr>
              <w:t>云主机</w:t>
            </w:r>
          </w:p>
        </w:tc>
        <w:tc>
          <w:tcPr>
            <w:tcW w:w="1547" w:type="dxa"/>
            <w:vAlign w:val="top"/>
          </w:tcPr>
          <w:p w14:paraId="1D55698D">
            <w:pPr>
              <w:pStyle w:val="8"/>
              <w:spacing w:before="139" w:line="210" w:lineRule="auto"/>
              <w:ind w:left="685"/>
            </w:pPr>
            <w:r>
              <w:t>台</w:t>
            </w:r>
          </w:p>
        </w:tc>
        <w:tc>
          <w:tcPr>
            <w:tcW w:w="1224" w:type="dxa"/>
            <w:vAlign w:val="top"/>
          </w:tcPr>
          <w:p w14:paraId="2648C414">
            <w:pPr>
              <w:pStyle w:val="8"/>
              <w:spacing w:before="104" w:line="343" w:lineRule="exact"/>
              <w:ind w:left="509"/>
            </w:pPr>
            <w:r>
              <w:rPr>
                <w:spacing w:val="-9"/>
                <w:position w:val="4"/>
              </w:rPr>
              <w:t>11</w:t>
            </w:r>
          </w:p>
        </w:tc>
      </w:tr>
      <w:tr w14:paraId="18DDC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16" w:type="dxa"/>
            <w:vAlign w:val="top"/>
          </w:tcPr>
          <w:p w14:paraId="5F5FA27D">
            <w:pPr>
              <w:pStyle w:val="8"/>
              <w:spacing w:before="105" w:line="344" w:lineRule="exact"/>
              <w:ind w:left="381"/>
            </w:pPr>
            <w:r>
              <w:rPr>
                <w:spacing w:val="-6"/>
                <w:position w:val="4"/>
              </w:rPr>
              <w:t>1.4</w:t>
            </w:r>
          </w:p>
        </w:tc>
        <w:tc>
          <w:tcPr>
            <w:tcW w:w="4115" w:type="dxa"/>
            <w:vAlign w:val="top"/>
          </w:tcPr>
          <w:p w14:paraId="7231F8F1">
            <w:pPr>
              <w:pStyle w:val="8"/>
              <w:spacing w:before="143" w:line="208" w:lineRule="auto"/>
              <w:ind w:left="26"/>
            </w:pPr>
            <w:r>
              <w:rPr>
                <w:spacing w:val="-5"/>
              </w:rPr>
              <w:t>云主机</w:t>
            </w:r>
          </w:p>
        </w:tc>
        <w:tc>
          <w:tcPr>
            <w:tcW w:w="1547" w:type="dxa"/>
            <w:vAlign w:val="top"/>
          </w:tcPr>
          <w:p w14:paraId="07D24B17">
            <w:pPr>
              <w:pStyle w:val="8"/>
              <w:spacing w:before="141" w:line="210" w:lineRule="auto"/>
              <w:ind w:left="685"/>
            </w:pPr>
            <w:r>
              <w:t>台</w:t>
            </w:r>
          </w:p>
        </w:tc>
        <w:tc>
          <w:tcPr>
            <w:tcW w:w="1224" w:type="dxa"/>
            <w:vAlign w:val="top"/>
          </w:tcPr>
          <w:p w14:paraId="504598F6">
            <w:pPr>
              <w:pStyle w:val="8"/>
              <w:spacing w:before="105" w:line="344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2F068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3627451B">
            <w:pPr>
              <w:pStyle w:val="8"/>
              <w:spacing w:before="105" w:line="342" w:lineRule="exact"/>
              <w:ind w:left="381"/>
            </w:pPr>
            <w:r>
              <w:rPr>
                <w:spacing w:val="-6"/>
                <w:position w:val="4"/>
              </w:rPr>
              <w:t>1.5</w:t>
            </w:r>
          </w:p>
        </w:tc>
        <w:tc>
          <w:tcPr>
            <w:tcW w:w="4115" w:type="dxa"/>
            <w:vAlign w:val="top"/>
          </w:tcPr>
          <w:p w14:paraId="08964576">
            <w:pPr>
              <w:pStyle w:val="8"/>
              <w:spacing w:before="143" w:line="208" w:lineRule="auto"/>
              <w:ind w:left="26"/>
            </w:pPr>
            <w:r>
              <w:rPr>
                <w:spacing w:val="-5"/>
              </w:rPr>
              <w:t>云主机</w:t>
            </w:r>
          </w:p>
        </w:tc>
        <w:tc>
          <w:tcPr>
            <w:tcW w:w="1547" w:type="dxa"/>
            <w:vAlign w:val="top"/>
          </w:tcPr>
          <w:p w14:paraId="49B98F6F">
            <w:pPr>
              <w:pStyle w:val="8"/>
              <w:spacing w:before="141" w:line="210" w:lineRule="auto"/>
              <w:ind w:left="685"/>
            </w:pPr>
            <w:r>
              <w:t>台</w:t>
            </w:r>
          </w:p>
        </w:tc>
        <w:tc>
          <w:tcPr>
            <w:tcW w:w="1224" w:type="dxa"/>
            <w:vAlign w:val="top"/>
          </w:tcPr>
          <w:p w14:paraId="17585838">
            <w:pPr>
              <w:pStyle w:val="8"/>
              <w:spacing w:before="105" w:line="344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65FF7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34C361F0">
            <w:pPr>
              <w:pStyle w:val="8"/>
              <w:spacing w:before="107" w:line="341" w:lineRule="exact"/>
              <w:ind w:left="381"/>
            </w:pPr>
            <w:r>
              <w:rPr>
                <w:spacing w:val="-6"/>
                <w:position w:val="4"/>
              </w:rPr>
              <w:t>1.6</w:t>
            </w:r>
          </w:p>
        </w:tc>
        <w:tc>
          <w:tcPr>
            <w:tcW w:w="4115" w:type="dxa"/>
            <w:vAlign w:val="top"/>
          </w:tcPr>
          <w:p w14:paraId="778656A8">
            <w:pPr>
              <w:pStyle w:val="8"/>
              <w:spacing w:before="145" w:line="208" w:lineRule="auto"/>
              <w:ind w:left="26"/>
            </w:pPr>
            <w:r>
              <w:rPr>
                <w:spacing w:val="-5"/>
              </w:rPr>
              <w:t>云主机</w:t>
            </w:r>
          </w:p>
        </w:tc>
        <w:tc>
          <w:tcPr>
            <w:tcW w:w="1547" w:type="dxa"/>
            <w:vAlign w:val="top"/>
          </w:tcPr>
          <w:p w14:paraId="269F8593">
            <w:pPr>
              <w:pStyle w:val="8"/>
              <w:spacing w:before="142" w:line="210" w:lineRule="auto"/>
              <w:ind w:left="685"/>
            </w:pPr>
            <w:r>
              <w:t>台</w:t>
            </w:r>
          </w:p>
        </w:tc>
        <w:tc>
          <w:tcPr>
            <w:tcW w:w="1224" w:type="dxa"/>
            <w:vAlign w:val="top"/>
          </w:tcPr>
          <w:p w14:paraId="6C8EDD50">
            <w:pPr>
              <w:pStyle w:val="8"/>
              <w:spacing w:before="107" w:line="343" w:lineRule="exact"/>
              <w:ind w:left="562"/>
            </w:pPr>
            <w:r>
              <w:rPr>
                <w:position w:val="3"/>
              </w:rPr>
              <w:t>2</w:t>
            </w:r>
          </w:p>
        </w:tc>
      </w:tr>
      <w:tr w14:paraId="25460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07A34ADB">
            <w:pPr>
              <w:pStyle w:val="8"/>
              <w:spacing w:before="106" w:line="343" w:lineRule="exact"/>
              <w:ind w:left="381"/>
            </w:pPr>
            <w:r>
              <w:rPr>
                <w:spacing w:val="-6"/>
                <w:position w:val="4"/>
              </w:rPr>
              <w:t>1.7</w:t>
            </w:r>
          </w:p>
        </w:tc>
        <w:tc>
          <w:tcPr>
            <w:tcW w:w="4115" w:type="dxa"/>
            <w:vAlign w:val="top"/>
          </w:tcPr>
          <w:p w14:paraId="4A7C0E17">
            <w:pPr>
              <w:pStyle w:val="8"/>
              <w:spacing w:before="144" w:line="208" w:lineRule="auto"/>
              <w:ind w:left="26"/>
            </w:pPr>
            <w:r>
              <w:rPr>
                <w:spacing w:val="-5"/>
              </w:rPr>
              <w:t>云主机</w:t>
            </w:r>
          </w:p>
        </w:tc>
        <w:tc>
          <w:tcPr>
            <w:tcW w:w="1547" w:type="dxa"/>
            <w:vAlign w:val="top"/>
          </w:tcPr>
          <w:p w14:paraId="20DDB9C4">
            <w:pPr>
              <w:pStyle w:val="8"/>
              <w:spacing w:before="141" w:line="210" w:lineRule="auto"/>
              <w:ind w:left="685"/>
            </w:pPr>
            <w:r>
              <w:t>台</w:t>
            </w:r>
          </w:p>
        </w:tc>
        <w:tc>
          <w:tcPr>
            <w:tcW w:w="1224" w:type="dxa"/>
            <w:vAlign w:val="top"/>
          </w:tcPr>
          <w:p w14:paraId="52F52936">
            <w:pPr>
              <w:pStyle w:val="8"/>
              <w:spacing w:before="106" w:line="343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3AB0A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0FAEC602">
            <w:pPr>
              <w:pStyle w:val="8"/>
              <w:spacing w:before="105" w:line="341" w:lineRule="exact"/>
              <w:ind w:left="381"/>
            </w:pPr>
            <w:r>
              <w:rPr>
                <w:spacing w:val="-6"/>
                <w:position w:val="4"/>
              </w:rPr>
              <w:t>1.8</w:t>
            </w:r>
          </w:p>
        </w:tc>
        <w:tc>
          <w:tcPr>
            <w:tcW w:w="4115" w:type="dxa"/>
            <w:vAlign w:val="top"/>
          </w:tcPr>
          <w:p w14:paraId="2738EF02">
            <w:pPr>
              <w:pStyle w:val="8"/>
              <w:spacing w:before="143" w:line="208" w:lineRule="auto"/>
              <w:ind w:left="26"/>
            </w:pPr>
            <w:r>
              <w:rPr>
                <w:spacing w:val="-5"/>
              </w:rPr>
              <w:t>云主机</w:t>
            </w:r>
          </w:p>
        </w:tc>
        <w:tc>
          <w:tcPr>
            <w:tcW w:w="1547" w:type="dxa"/>
            <w:vAlign w:val="top"/>
          </w:tcPr>
          <w:p w14:paraId="40FE25C0">
            <w:pPr>
              <w:pStyle w:val="8"/>
              <w:spacing w:before="140" w:line="210" w:lineRule="auto"/>
              <w:ind w:left="685"/>
            </w:pPr>
            <w:r>
              <w:t>台</w:t>
            </w:r>
          </w:p>
        </w:tc>
        <w:tc>
          <w:tcPr>
            <w:tcW w:w="1224" w:type="dxa"/>
            <w:vAlign w:val="top"/>
          </w:tcPr>
          <w:p w14:paraId="69898AA4">
            <w:pPr>
              <w:pStyle w:val="8"/>
              <w:spacing w:before="105" w:line="343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1CA89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16" w:type="dxa"/>
            <w:vAlign w:val="top"/>
          </w:tcPr>
          <w:p w14:paraId="1AB566DB">
            <w:pPr>
              <w:pStyle w:val="8"/>
              <w:spacing w:before="106" w:line="341" w:lineRule="exact"/>
              <w:ind w:left="381"/>
            </w:pPr>
            <w:r>
              <w:rPr>
                <w:spacing w:val="-6"/>
                <w:position w:val="4"/>
              </w:rPr>
              <w:t>1.9</w:t>
            </w:r>
          </w:p>
        </w:tc>
        <w:tc>
          <w:tcPr>
            <w:tcW w:w="4115" w:type="dxa"/>
            <w:vAlign w:val="top"/>
          </w:tcPr>
          <w:p w14:paraId="316B6928">
            <w:pPr>
              <w:pStyle w:val="8"/>
              <w:spacing w:before="106" w:line="314" w:lineRule="exact"/>
              <w:ind w:left="24"/>
            </w:pPr>
            <w:r>
              <w:rPr>
                <w:spacing w:val="-1"/>
                <w:position w:val="3"/>
              </w:rPr>
              <w:t>面向对象存储（20TB）</w:t>
            </w:r>
          </w:p>
        </w:tc>
        <w:tc>
          <w:tcPr>
            <w:tcW w:w="1547" w:type="dxa"/>
            <w:vAlign w:val="top"/>
          </w:tcPr>
          <w:p w14:paraId="6F6E6056">
            <w:pPr>
              <w:pStyle w:val="8"/>
              <w:spacing w:before="148" w:line="205" w:lineRule="auto"/>
              <w:ind w:left="671"/>
            </w:pPr>
            <w:r>
              <w:t>项</w:t>
            </w:r>
          </w:p>
        </w:tc>
        <w:tc>
          <w:tcPr>
            <w:tcW w:w="1224" w:type="dxa"/>
            <w:vAlign w:val="top"/>
          </w:tcPr>
          <w:p w14:paraId="582FFE35">
            <w:pPr>
              <w:pStyle w:val="8"/>
              <w:spacing w:before="106" w:line="344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36728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64CDBBE2">
            <w:pPr>
              <w:pStyle w:val="8"/>
              <w:spacing w:before="106" w:line="341" w:lineRule="exact"/>
              <w:ind w:left="323"/>
            </w:pPr>
            <w:r>
              <w:rPr>
                <w:spacing w:val="-5"/>
                <w:position w:val="4"/>
              </w:rPr>
              <w:t>1.10</w:t>
            </w:r>
          </w:p>
        </w:tc>
        <w:tc>
          <w:tcPr>
            <w:tcW w:w="4115" w:type="dxa"/>
            <w:vAlign w:val="top"/>
          </w:tcPr>
          <w:p w14:paraId="0F37E347">
            <w:pPr>
              <w:pStyle w:val="8"/>
              <w:spacing w:before="106" w:line="314" w:lineRule="exact"/>
              <w:ind w:left="24"/>
            </w:pPr>
            <w:r>
              <w:rPr>
                <w:spacing w:val="-1"/>
                <w:position w:val="3"/>
              </w:rPr>
              <w:t>面向对象存储（80TB）</w:t>
            </w:r>
          </w:p>
        </w:tc>
        <w:tc>
          <w:tcPr>
            <w:tcW w:w="1547" w:type="dxa"/>
            <w:vAlign w:val="top"/>
          </w:tcPr>
          <w:p w14:paraId="398CC934">
            <w:pPr>
              <w:pStyle w:val="8"/>
              <w:spacing w:before="148" w:line="205" w:lineRule="auto"/>
              <w:ind w:left="671"/>
            </w:pPr>
            <w:r>
              <w:t>项</w:t>
            </w:r>
          </w:p>
        </w:tc>
        <w:tc>
          <w:tcPr>
            <w:tcW w:w="1224" w:type="dxa"/>
            <w:vAlign w:val="top"/>
          </w:tcPr>
          <w:p w14:paraId="45C6D0F5">
            <w:pPr>
              <w:pStyle w:val="8"/>
              <w:spacing w:before="106" w:line="344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777B5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16" w:type="dxa"/>
            <w:vAlign w:val="top"/>
          </w:tcPr>
          <w:p w14:paraId="167A0C83">
            <w:pPr>
              <w:pStyle w:val="8"/>
              <w:spacing w:before="108" w:line="343" w:lineRule="exact"/>
              <w:ind w:left="323"/>
            </w:pPr>
            <w:r>
              <w:rPr>
                <w:spacing w:val="-5"/>
                <w:position w:val="4"/>
              </w:rPr>
              <w:t>1.11</w:t>
            </w:r>
          </w:p>
        </w:tc>
        <w:tc>
          <w:tcPr>
            <w:tcW w:w="4115" w:type="dxa"/>
            <w:vAlign w:val="top"/>
          </w:tcPr>
          <w:p w14:paraId="610F6079">
            <w:pPr>
              <w:pStyle w:val="8"/>
              <w:spacing w:before="108" w:line="314" w:lineRule="exact"/>
              <w:ind w:left="25"/>
            </w:pPr>
            <w:r>
              <w:rPr>
                <w:spacing w:val="-2"/>
                <w:position w:val="3"/>
              </w:rPr>
              <w:t>文件存储（2TB）</w:t>
            </w:r>
          </w:p>
        </w:tc>
        <w:tc>
          <w:tcPr>
            <w:tcW w:w="1547" w:type="dxa"/>
            <w:vAlign w:val="top"/>
          </w:tcPr>
          <w:p w14:paraId="76E9886F">
            <w:pPr>
              <w:pStyle w:val="8"/>
              <w:spacing w:before="149" w:line="205" w:lineRule="auto"/>
              <w:ind w:left="671"/>
            </w:pPr>
            <w:r>
              <w:t>项</w:t>
            </w:r>
          </w:p>
        </w:tc>
        <w:tc>
          <w:tcPr>
            <w:tcW w:w="1224" w:type="dxa"/>
            <w:vAlign w:val="top"/>
          </w:tcPr>
          <w:p w14:paraId="48809258">
            <w:pPr>
              <w:pStyle w:val="8"/>
              <w:spacing w:before="108" w:line="343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70872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1DF044A2">
            <w:pPr>
              <w:pStyle w:val="8"/>
              <w:spacing w:before="108" w:line="343" w:lineRule="exact"/>
              <w:ind w:left="323"/>
            </w:pPr>
            <w:r>
              <w:rPr>
                <w:spacing w:val="-4"/>
                <w:position w:val="3"/>
              </w:rPr>
              <w:t>1.12</w:t>
            </w:r>
          </w:p>
        </w:tc>
        <w:tc>
          <w:tcPr>
            <w:tcW w:w="4115" w:type="dxa"/>
            <w:vAlign w:val="top"/>
          </w:tcPr>
          <w:p w14:paraId="72EA306F">
            <w:pPr>
              <w:pStyle w:val="8"/>
              <w:spacing w:before="108" w:line="317" w:lineRule="exact"/>
              <w:ind w:left="22"/>
            </w:pPr>
            <w:r>
              <w:rPr>
                <w:spacing w:val="-2"/>
                <w:position w:val="3"/>
              </w:rPr>
              <w:t>数据库服务器</w:t>
            </w:r>
          </w:p>
        </w:tc>
        <w:tc>
          <w:tcPr>
            <w:tcW w:w="1547" w:type="dxa"/>
            <w:vAlign w:val="top"/>
          </w:tcPr>
          <w:p w14:paraId="6B10AC18">
            <w:pPr>
              <w:pStyle w:val="8"/>
              <w:spacing w:before="143" w:line="210" w:lineRule="auto"/>
              <w:ind w:left="685"/>
            </w:pPr>
            <w:r>
              <w:t>台</w:t>
            </w:r>
          </w:p>
        </w:tc>
        <w:tc>
          <w:tcPr>
            <w:tcW w:w="1224" w:type="dxa"/>
            <w:vAlign w:val="top"/>
          </w:tcPr>
          <w:p w14:paraId="648B4A95">
            <w:pPr>
              <w:pStyle w:val="8"/>
              <w:spacing w:before="108" w:line="343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68664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6F6DC237">
            <w:pPr>
              <w:pStyle w:val="8"/>
              <w:spacing w:before="107" w:line="341" w:lineRule="exact"/>
              <w:ind w:left="323"/>
            </w:pPr>
            <w:r>
              <w:rPr>
                <w:spacing w:val="-5"/>
                <w:position w:val="4"/>
              </w:rPr>
              <w:t>1.13</w:t>
            </w:r>
          </w:p>
        </w:tc>
        <w:tc>
          <w:tcPr>
            <w:tcW w:w="4115" w:type="dxa"/>
            <w:vAlign w:val="top"/>
          </w:tcPr>
          <w:p w14:paraId="549E6566">
            <w:pPr>
              <w:pStyle w:val="8"/>
              <w:spacing w:before="107" w:line="317" w:lineRule="exact"/>
              <w:ind w:left="22"/>
            </w:pPr>
            <w:r>
              <w:rPr>
                <w:spacing w:val="-2"/>
                <w:position w:val="3"/>
              </w:rPr>
              <w:t>数据库服务器</w:t>
            </w:r>
          </w:p>
        </w:tc>
        <w:tc>
          <w:tcPr>
            <w:tcW w:w="1547" w:type="dxa"/>
            <w:vAlign w:val="top"/>
          </w:tcPr>
          <w:p w14:paraId="535BB905">
            <w:pPr>
              <w:pStyle w:val="8"/>
              <w:spacing w:before="142" w:line="210" w:lineRule="auto"/>
              <w:ind w:left="685"/>
            </w:pPr>
            <w:r>
              <w:t>台</w:t>
            </w:r>
          </w:p>
        </w:tc>
        <w:tc>
          <w:tcPr>
            <w:tcW w:w="1224" w:type="dxa"/>
            <w:vAlign w:val="top"/>
          </w:tcPr>
          <w:p w14:paraId="34CF7DB5">
            <w:pPr>
              <w:pStyle w:val="8"/>
              <w:spacing w:before="107" w:line="343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42C75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22D50350">
            <w:pPr>
              <w:pStyle w:val="8"/>
              <w:spacing w:before="108" w:line="343" w:lineRule="exact"/>
              <w:ind w:left="323"/>
            </w:pPr>
            <w:r>
              <w:rPr>
                <w:spacing w:val="-5"/>
                <w:position w:val="4"/>
              </w:rPr>
              <w:t>1.14</w:t>
            </w:r>
          </w:p>
        </w:tc>
        <w:tc>
          <w:tcPr>
            <w:tcW w:w="4115" w:type="dxa"/>
            <w:vAlign w:val="top"/>
          </w:tcPr>
          <w:p w14:paraId="32DE381C">
            <w:pPr>
              <w:pStyle w:val="8"/>
              <w:spacing w:before="108" w:line="317" w:lineRule="exact"/>
              <w:ind w:left="22"/>
            </w:pPr>
            <w:r>
              <w:rPr>
                <w:spacing w:val="-2"/>
                <w:position w:val="3"/>
              </w:rPr>
              <w:t>数据库服务器</w:t>
            </w:r>
          </w:p>
        </w:tc>
        <w:tc>
          <w:tcPr>
            <w:tcW w:w="1547" w:type="dxa"/>
            <w:vAlign w:val="top"/>
          </w:tcPr>
          <w:p w14:paraId="0CDE39A4">
            <w:pPr>
              <w:pStyle w:val="8"/>
              <w:spacing w:before="143" w:line="210" w:lineRule="auto"/>
              <w:ind w:left="685"/>
            </w:pPr>
            <w:r>
              <w:t>台</w:t>
            </w:r>
          </w:p>
        </w:tc>
        <w:tc>
          <w:tcPr>
            <w:tcW w:w="1224" w:type="dxa"/>
            <w:vAlign w:val="top"/>
          </w:tcPr>
          <w:p w14:paraId="1FCEEB1A">
            <w:pPr>
              <w:pStyle w:val="8"/>
              <w:spacing w:before="108" w:line="343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17786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42C4CD06">
            <w:pPr>
              <w:pStyle w:val="8"/>
              <w:spacing w:before="107" w:line="341" w:lineRule="exact"/>
              <w:ind w:left="323"/>
            </w:pPr>
            <w:r>
              <w:rPr>
                <w:spacing w:val="-5"/>
                <w:position w:val="4"/>
              </w:rPr>
              <w:t>1.15</w:t>
            </w:r>
          </w:p>
        </w:tc>
        <w:tc>
          <w:tcPr>
            <w:tcW w:w="4115" w:type="dxa"/>
            <w:vAlign w:val="top"/>
          </w:tcPr>
          <w:p w14:paraId="2CAA019B">
            <w:pPr>
              <w:pStyle w:val="8"/>
              <w:spacing w:before="107" w:line="317" w:lineRule="exact"/>
              <w:ind w:left="22"/>
            </w:pPr>
            <w:r>
              <w:rPr>
                <w:spacing w:val="-2"/>
                <w:position w:val="3"/>
              </w:rPr>
              <w:t>数据库服务器</w:t>
            </w:r>
          </w:p>
        </w:tc>
        <w:tc>
          <w:tcPr>
            <w:tcW w:w="1547" w:type="dxa"/>
            <w:vAlign w:val="top"/>
          </w:tcPr>
          <w:p w14:paraId="30A23C0D">
            <w:pPr>
              <w:pStyle w:val="8"/>
              <w:spacing w:before="142" w:line="210" w:lineRule="auto"/>
              <w:ind w:left="685"/>
            </w:pPr>
            <w:r>
              <w:t>台</w:t>
            </w:r>
          </w:p>
        </w:tc>
        <w:tc>
          <w:tcPr>
            <w:tcW w:w="1224" w:type="dxa"/>
            <w:vAlign w:val="top"/>
          </w:tcPr>
          <w:p w14:paraId="5CB56DD6">
            <w:pPr>
              <w:pStyle w:val="8"/>
              <w:spacing w:before="107" w:line="343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44180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0A01D10B">
            <w:pPr>
              <w:pStyle w:val="8"/>
              <w:spacing w:before="108" w:line="342" w:lineRule="exact"/>
              <w:ind w:left="323"/>
            </w:pPr>
            <w:r>
              <w:rPr>
                <w:spacing w:val="-4"/>
                <w:position w:val="4"/>
              </w:rPr>
              <w:t>1.16</w:t>
            </w:r>
          </w:p>
        </w:tc>
        <w:tc>
          <w:tcPr>
            <w:tcW w:w="4115" w:type="dxa"/>
            <w:vAlign w:val="top"/>
          </w:tcPr>
          <w:p w14:paraId="1EBFAE35">
            <w:pPr>
              <w:pStyle w:val="8"/>
              <w:spacing w:before="109" w:line="242" w:lineRule="auto"/>
              <w:ind w:left="25"/>
            </w:pPr>
            <w:r>
              <w:rPr>
                <w:spacing w:val="-5"/>
              </w:rPr>
              <w:t>互联网弹性出口带宽（EIP)（6Gbps）</w:t>
            </w:r>
          </w:p>
        </w:tc>
        <w:tc>
          <w:tcPr>
            <w:tcW w:w="1547" w:type="dxa"/>
            <w:vAlign w:val="top"/>
          </w:tcPr>
          <w:p w14:paraId="117CCF15">
            <w:pPr>
              <w:pStyle w:val="8"/>
              <w:spacing w:before="150" w:line="205" w:lineRule="auto"/>
              <w:ind w:left="671"/>
            </w:pPr>
            <w:r>
              <w:t>项</w:t>
            </w:r>
          </w:p>
        </w:tc>
        <w:tc>
          <w:tcPr>
            <w:tcW w:w="1224" w:type="dxa"/>
            <w:vAlign w:val="top"/>
          </w:tcPr>
          <w:p w14:paraId="57155AFD">
            <w:pPr>
              <w:pStyle w:val="8"/>
              <w:spacing w:before="108" w:line="344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2B7A7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1CFCF422">
            <w:pPr>
              <w:pStyle w:val="8"/>
              <w:spacing w:before="107" w:line="344" w:lineRule="exact"/>
              <w:ind w:left="323"/>
            </w:pPr>
            <w:r>
              <w:rPr>
                <w:spacing w:val="-4"/>
                <w:position w:val="4"/>
              </w:rPr>
              <w:t>1.17</w:t>
            </w:r>
          </w:p>
        </w:tc>
        <w:tc>
          <w:tcPr>
            <w:tcW w:w="4115" w:type="dxa"/>
            <w:vAlign w:val="top"/>
          </w:tcPr>
          <w:p w14:paraId="496A6988">
            <w:pPr>
              <w:pStyle w:val="8"/>
              <w:spacing w:before="107" w:line="315" w:lineRule="exact"/>
              <w:ind w:left="24"/>
            </w:pPr>
            <w:r>
              <w:rPr>
                <w:spacing w:val="-2"/>
                <w:position w:val="3"/>
              </w:rPr>
              <w:t>CDN加速服务（1PB）</w:t>
            </w:r>
          </w:p>
        </w:tc>
        <w:tc>
          <w:tcPr>
            <w:tcW w:w="1547" w:type="dxa"/>
            <w:vAlign w:val="top"/>
          </w:tcPr>
          <w:p w14:paraId="099D309D">
            <w:pPr>
              <w:pStyle w:val="8"/>
              <w:spacing w:before="149" w:line="205" w:lineRule="auto"/>
              <w:ind w:left="671"/>
            </w:pPr>
            <w:r>
              <w:t>项</w:t>
            </w:r>
          </w:p>
        </w:tc>
        <w:tc>
          <w:tcPr>
            <w:tcW w:w="1224" w:type="dxa"/>
            <w:vAlign w:val="top"/>
          </w:tcPr>
          <w:p w14:paraId="66D9A996">
            <w:pPr>
              <w:pStyle w:val="8"/>
              <w:spacing w:before="107" w:line="344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6496E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41E67D9B">
            <w:pPr>
              <w:pStyle w:val="8"/>
              <w:spacing w:before="109" w:line="341" w:lineRule="exact"/>
              <w:ind w:left="323"/>
            </w:pPr>
            <w:r>
              <w:rPr>
                <w:spacing w:val="-4"/>
                <w:position w:val="4"/>
              </w:rPr>
              <w:t>1.18</w:t>
            </w:r>
          </w:p>
        </w:tc>
        <w:tc>
          <w:tcPr>
            <w:tcW w:w="4115" w:type="dxa"/>
            <w:vAlign w:val="top"/>
          </w:tcPr>
          <w:p w14:paraId="21A1C9A2">
            <w:pPr>
              <w:pStyle w:val="8"/>
              <w:spacing w:before="109" w:line="242" w:lineRule="auto"/>
              <w:ind w:left="13"/>
            </w:pPr>
            <w:r>
              <w:rPr>
                <w:spacing w:val="-1"/>
              </w:rPr>
              <w:t>VPN服务（5Mbps）</w:t>
            </w:r>
          </w:p>
        </w:tc>
        <w:tc>
          <w:tcPr>
            <w:tcW w:w="1547" w:type="dxa"/>
            <w:vAlign w:val="top"/>
          </w:tcPr>
          <w:p w14:paraId="1C29224E">
            <w:pPr>
              <w:pStyle w:val="8"/>
              <w:spacing w:before="150" w:line="205" w:lineRule="auto"/>
              <w:ind w:left="671"/>
            </w:pPr>
            <w:r>
              <w:t>项</w:t>
            </w:r>
          </w:p>
        </w:tc>
        <w:tc>
          <w:tcPr>
            <w:tcW w:w="1224" w:type="dxa"/>
            <w:vAlign w:val="top"/>
          </w:tcPr>
          <w:p w14:paraId="03BD0E4B">
            <w:pPr>
              <w:pStyle w:val="8"/>
              <w:spacing w:before="109" w:line="343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3CC09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16" w:type="dxa"/>
            <w:vAlign w:val="top"/>
          </w:tcPr>
          <w:p w14:paraId="2838DEC0">
            <w:pPr>
              <w:pStyle w:val="8"/>
              <w:spacing w:before="108" w:line="341" w:lineRule="exact"/>
              <w:ind w:left="323"/>
            </w:pPr>
            <w:r>
              <w:rPr>
                <w:spacing w:val="-4"/>
                <w:position w:val="4"/>
              </w:rPr>
              <w:t>1.19</w:t>
            </w:r>
          </w:p>
        </w:tc>
        <w:tc>
          <w:tcPr>
            <w:tcW w:w="4115" w:type="dxa"/>
            <w:vAlign w:val="top"/>
          </w:tcPr>
          <w:p w14:paraId="164EA91E">
            <w:pPr>
              <w:pStyle w:val="8"/>
              <w:spacing w:before="146" w:line="208" w:lineRule="auto"/>
              <w:ind w:left="30"/>
            </w:pPr>
            <w:r>
              <w:rPr>
                <w:spacing w:val="-4"/>
              </w:rPr>
              <w:t>NAT网关</w:t>
            </w:r>
          </w:p>
        </w:tc>
        <w:tc>
          <w:tcPr>
            <w:tcW w:w="1547" w:type="dxa"/>
            <w:vAlign w:val="top"/>
          </w:tcPr>
          <w:p w14:paraId="6F4460EA">
            <w:pPr>
              <w:pStyle w:val="8"/>
              <w:spacing w:before="143" w:line="210" w:lineRule="auto"/>
              <w:ind w:left="685"/>
            </w:pPr>
            <w:r>
              <w:t>台</w:t>
            </w:r>
          </w:p>
        </w:tc>
        <w:tc>
          <w:tcPr>
            <w:tcW w:w="1224" w:type="dxa"/>
            <w:vAlign w:val="top"/>
          </w:tcPr>
          <w:p w14:paraId="0E6E94BC">
            <w:pPr>
              <w:pStyle w:val="8"/>
              <w:spacing w:before="108" w:line="343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</w:tbl>
    <w:p w14:paraId="610A2BCC">
      <w:pPr>
        <w:spacing w:line="91" w:lineRule="auto"/>
        <w:rPr>
          <w:rFonts w:ascii="Arial"/>
          <w:sz w:val="2"/>
        </w:rPr>
      </w:pPr>
    </w:p>
    <w:tbl>
      <w:tblPr>
        <w:tblStyle w:val="7"/>
        <w:tblW w:w="7902" w:type="dxa"/>
        <w:tblInd w:w="5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4115"/>
        <w:gridCol w:w="1547"/>
        <w:gridCol w:w="1224"/>
      </w:tblGrid>
      <w:tr w14:paraId="5B521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16" w:type="dxa"/>
            <w:vAlign w:val="top"/>
          </w:tcPr>
          <w:p w14:paraId="5D67F0F5">
            <w:pPr>
              <w:pStyle w:val="8"/>
              <w:spacing w:before="103" w:line="345" w:lineRule="exact"/>
              <w:ind w:left="453"/>
            </w:pPr>
            <w:r>
              <w:rPr>
                <w:b/>
                <w:bCs/>
                <w:position w:val="4"/>
              </w:rPr>
              <w:t>2</w:t>
            </w:r>
          </w:p>
        </w:tc>
        <w:tc>
          <w:tcPr>
            <w:tcW w:w="4115" w:type="dxa"/>
            <w:vAlign w:val="top"/>
          </w:tcPr>
          <w:p w14:paraId="55213A63">
            <w:pPr>
              <w:pStyle w:val="8"/>
              <w:spacing w:before="142" w:line="212" w:lineRule="auto"/>
              <w:ind w:left="33"/>
            </w:pPr>
            <w:r>
              <w:rPr>
                <w:b/>
                <w:bCs/>
                <w:spacing w:val="-4"/>
              </w:rPr>
              <w:t>网络安全保障</w:t>
            </w:r>
          </w:p>
        </w:tc>
        <w:tc>
          <w:tcPr>
            <w:tcW w:w="1547" w:type="dxa"/>
            <w:vAlign w:val="top"/>
          </w:tcPr>
          <w:p w14:paraId="61F4171E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69FC693D">
            <w:pPr>
              <w:rPr>
                <w:rFonts w:ascii="Arial"/>
                <w:sz w:val="21"/>
              </w:rPr>
            </w:pPr>
          </w:p>
        </w:tc>
      </w:tr>
      <w:tr w14:paraId="34D15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06B67837">
            <w:pPr>
              <w:pStyle w:val="8"/>
              <w:spacing w:before="104" w:line="343" w:lineRule="exact"/>
              <w:ind w:left="376"/>
            </w:pPr>
            <w:r>
              <w:rPr>
                <w:spacing w:val="-5"/>
                <w:position w:val="3"/>
              </w:rPr>
              <w:t>2.1</w:t>
            </w:r>
          </w:p>
        </w:tc>
        <w:tc>
          <w:tcPr>
            <w:tcW w:w="4115" w:type="dxa"/>
            <w:vAlign w:val="top"/>
          </w:tcPr>
          <w:p w14:paraId="52EEDACE">
            <w:pPr>
              <w:pStyle w:val="8"/>
              <w:spacing w:before="142" w:line="208" w:lineRule="auto"/>
              <w:ind w:left="26"/>
            </w:pPr>
            <w:r>
              <w:rPr>
                <w:spacing w:val="-4"/>
              </w:rPr>
              <w:t>云堡垒机</w:t>
            </w:r>
          </w:p>
        </w:tc>
        <w:tc>
          <w:tcPr>
            <w:tcW w:w="1547" w:type="dxa"/>
            <w:vAlign w:val="top"/>
          </w:tcPr>
          <w:p w14:paraId="540EDD1D">
            <w:pPr>
              <w:pStyle w:val="8"/>
              <w:spacing w:before="139" w:line="210" w:lineRule="auto"/>
              <w:ind w:left="685"/>
            </w:pPr>
            <w:r>
              <w:t>台</w:t>
            </w:r>
          </w:p>
        </w:tc>
        <w:tc>
          <w:tcPr>
            <w:tcW w:w="1224" w:type="dxa"/>
            <w:vAlign w:val="top"/>
          </w:tcPr>
          <w:p w14:paraId="2C9A2015">
            <w:pPr>
              <w:pStyle w:val="8"/>
              <w:spacing w:before="104" w:line="343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16171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16" w:type="dxa"/>
            <w:vAlign w:val="top"/>
          </w:tcPr>
          <w:p w14:paraId="756CF966">
            <w:pPr>
              <w:pStyle w:val="8"/>
              <w:spacing w:before="103" w:line="343" w:lineRule="exact"/>
              <w:ind w:left="376"/>
            </w:pPr>
            <w:r>
              <w:rPr>
                <w:spacing w:val="-5"/>
                <w:position w:val="3"/>
              </w:rPr>
              <w:t>2.2</w:t>
            </w:r>
          </w:p>
        </w:tc>
        <w:tc>
          <w:tcPr>
            <w:tcW w:w="4115" w:type="dxa"/>
            <w:vAlign w:val="top"/>
          </w:tcPr>
          <w:p w14:paraId="27038B43">
            <w:pPr>
              <w:pStyle w:val="8"/>
              <w:spacing w:before="136" w:line="212" w:lineRule="auto"/>
              <w:ind w:left="26"/>
            </w:pPr>
            <w:r>
              <w:rPr>
                <w:spacing w:val="-4"/>
              </w:rPr>
              <w:t>云防火墙</w:t>
            </w:r>
          </w:p>
        </w:tc>
        <w:tc>
          <w:tcPr>
            <w:tcW w:w="1547" w:type="dxa"/>
            <w:vAlign w:val="top"/>
          </w:tcPr>
          <w:p w14:paraId="52F1821E">
            <w:pPr>
              <w:pStyle w:val="8"/>
              <w:spacing w:before="141" w:line="208" w:lineRule="auto"/>
              <w:ind w:left="673"/>
            </w:pPr>
            <w:r>
              <w:t>套</w:t>
            </w:r>
          </w:p>
        </w:tc>
        <w:tc>
          <w:tcPr>
            <w:tcW w:w="1224" w:type="dxa"/>
            <w:vAlign w:val="top"/>
          </w:tcPr>
          <w:p w14:paraId="11A439D9">
            <w:pPr>
              <w:pStyle w:val="8"/>
              <w:spacing w:before="103" w:line="343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2446C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16" w:type="dxa"/>
            <w:vAlign w:val="top"/>
          </w:tcPr>
          <w:p w14:paraId="3C89E727">
            <w:pPr>
              <w:pStyle w:val="8"/>
              <w:spacing w:before="105" w:line="341" w:lineRule="exact"/>
              <w:ind w:left="376"/>
            </w:pPr>
            <w:r>
              <w:rPr>
                <w:spacing w:val="-5"/>
                <w:position w:val="4"/>
              </w:rPr>
              <w:t>2.3</w:t>
            </w:r>
          </w:p>
        </w:tc>
        <w:tc>
          <w:tcPr>
            <w:tcW w:w="4115" w:type="dxa"/>
            <w:vAlign w:val="top"/>
          </w:tcPr>
          <w:p w14:paraId="7C844A1B">
            <w:pPr>
              <w:pStyle w:val="8"/>
              <w:spacing w:before="138" w:line="212" w:lineRule="auto"/>
              <w:ind w:left="49"/>
            </w:pPr>
            <w:r>
              <w:rPr>
                <w:spacing w:val="-10"/>
              </w:rPr>
              <w:t>日志审计</w:t>
            </w:r>
          </w:p>
        </w:tc>
        <w:tc>
          <w:tcPr>
            <w:tcW w:w="1547" w:type="dxa"/>
            <w:vAlign w:val="top"/>
          </w:tcPr>
          <w:p w14:paraId="78A07DCA">
            <w:pPr>
              <w:pStyle w:val="8"/>
              <w:spacing w:before="143" w:line="208" w:lineRule="auto"/>
              <w:ind w:left="673"/>
            </w:pPr>
            <w:r>
              <w:t>套</w:t>
            </w:r>
          </w:p>
        </w:tc>
        <w:tc>
          <w:tcPr>
            <w:tcW w:w="1224" w:type="dxa"/>
            <w:vAlign w:val="top"/>
          </w:tcPr>
          <w:p w14:paraId="660F2E4D">
            <w:pPr>
              <w:pStyle w:val="8"/>
              <w:spacing w:before="105" w:line="344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22670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7F85CC6D">
            <w:pPr>
              <w:pStyle w:val="8"/>
              <w:spacing w:before="105" w:line="344" w:lineRule="exact"/>
              <w:ind w:left="376"/>
            </w:pPr>
            <w:r>
              <w:rPr>
                <w:spacing w:val="-5"/>
                <w:position w:val="3"/>
              </w:rPr>
              <w:t>2.4</w:t>
            </w:r>
          </w:p>
        </w:tc>
        <w:tc>
          <w:tcPr>
            <w:tcW w:w="4115" w:type="dxa"/>
            <w:vAlign w:val="top"/>
          </w:tcPr>
          <w:p w14:paraId="774A950C">
            <w:pPr>
              <w:pStyle w:val="8"/>
              <w:spacing w:before="140" w:line="210" w:lineRule="auto"/>
              <w:ind w:left="24"/>
            </w:pPr>
            <w:r>
              <w:rPr>
                <w:spacing w:val="-4"/>
              </w:rPr>
              <w:t>漏洞扫描</w:t>
            </w:r>
          </w:p>
        </w:tc>
        <w:tc>
          <w:tcPr>
            <w:tcW w:w="1547" w:type="dxa"/>
            <w:vAlign w:val="top"/>
          </w:tcPr>
          <w:p w14:paraId="1EF4F98B">
            <w:pPr>
              <w:pStyle w:val="8"/>
              <w:spacing w:before="141" w:line="210" w:lineRule="auto"/>
              <w:ind w:left="685"/>
            </w:pPr>
            <w:r>
              <w:t>台</w:t>
            </w:r>
          </w:p>
        </w:tc>
        <w:tc>
          <w:tcPr>
            <w:tcW w:w="1224" w:type="dxa"/>
            <w:vAlign w:val="top"/>
          </w:tcPr>
          <w:p w14:paraId="6F0C3263">
            <w:pPr>
              <w:pStyle w:val="8"/>
              <w:spacing w:before="105" w:line="341" w:lineRule="exact"/>
              <w:ind w:left="505"/>
            </w:pPr>
            <w:r>
              <w:rPr>
                <w:spacing w:val="-7"/>
                <w:position w:val="4"/>
              </w:rPr>
              <w:t>57</w:t>
            </w:r>
          </w:p>
        </w:tc>
      </w:tr>
      <w:tr w14:paraId="20B3A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1F8DA552">
            <w:pPr>
              <w:pStyle w:val="8"/>
              <w:spacing w:before="107" w:line="341" w:lineRule="exact"/>
              <w:ind w:left="376"/>
            </w:pPr>
            <w:r>
              <w:rPr>
                <w:spacing w:val="-5"/>
                <w:position w:val="4"/>
              </w:rPr>
              <w:t>2.5</w:t>
            </w:r>
          </w:p>
        </w:tc>
        <w:tc>
          <w:tcPr>
            <w:tcW w:w="4115" w:type="dxa"/>
            <w:vAlign w:val="top"/>
          </w:tcPr>
          <w:p w14:paraId="29BAAB64">
            <w:pPr>
              <w:pStyle w:val="8"/>
              <w:spacing w:before="139" w:line="212" w:lineRule="auto"/>
              <w:ind w:left="30"/>
            </w:pPr>
            <w:r>
              <w:rPr>
                <w:spacing w:val="-3"/>
              </w:rPr>
              <w:t>DDOS流量防护</w:t>
            </w:r>
          </w:p>
        </w:tc>
        <w:tc>
          <w:tcPr>
            <w:tcW w:w="1547" w:type="dxa"/>
            <w:vAlign w:val="top"/>
          </w:tcPr>
          <w:p w14:paraId="3591795B">
            <w:pPr>
              <w:pStyle w:val="8"/>
              <w:spacing w:before="148" w:line="205" w:lineRule="auto"/>
              <w:ind w:left="671"/>
            </w:pPr>
            <w:r>
              <w:t>项</w:t>
            </w:r>
          </w:p>
        </w:tc>
        <w:tc>
          <w:tcPr>
            <w:tcW w:w="1224" w:type="dxa"/>
            <w:vAlign w:val="top"/>
          </w:tcPr>
          <w:p w14:paraId="470CE506">
            <w:pPr>
              <w:pStyle w:val="8"/>
              <w:spacing w:before="107" w:line="343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73EE4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6" w:type="dxa"/>
            <w:vAlign w:val="top"/>
          </w:tcPr>
          <w:p w14:paraId="7AFA7639">
            <w:pPr>
              <w:pStyle w:val="8"/>
              <w:spacing w:before="106" w:line="341" w:lineRule="exact"/>
              <w:ind w:left="376"/>
            </w:pPr>
            <w:r>
              <w:rPr>
                <w:spacing w:val="-5"/>
                <w:position w:val="4"/>
              </w:rPr>
              <w:t>2.6</w:t>
            </w:r>
          </w:p>
        </w:tc>
        <w:tc>
          <w:tcPr>
            <w:tcW w:w="4115" w:type="dxa"/>
            <w:vAlign w:val="top"/>
          </w:tcPr>
          <w:p w14:paraId="6218E9F7">
            <w:pPr>
              <w:pStyle w:val="8"/>
              <w:spacing w:before="140" w:line="211" w:lineRule="auto"/>
              <w:ind w:left="15"/>
            </w:pPr>
            <w:r>
              <w:rPr>
                <w:spacing w:val="-1"/>
              </w:rPr>
              <w:t>威胁感知</w:t>
            </w:r>
          </w:p>
        </w:tc>
        <w:tc>
          <w:tcPr>
            <w:tcW w:w="1547" w:type="dxa"/>
            <w:vAlign w:val="top"/>
          </w:tcPr>
          <w:p w14:paraId="1FAEEF65">
            <w:pPr>
              <w:pStyle w:val="8"/>
              <w:spacing w:before="143" w:line="208" w:lineRule="auto"/>
              <w:ind w:left="673"/>
            </w:pPr>
            <w:r>
              <w:t>套</w:t>
            </w:r>
          </w:p>
        </w:tc>
        <w:tc>
          <w:tcPr>
            <w:tcW w:w="1224" w:type="dxa"/>
            <w:vAlign w:val="top"/>
          </w:tcPr>
          <w:p w14:paraId="0223AE66">
            <w:pPr>
              <w:pStyle w:val="8"/>
              <w:spacing w:before="106" w:line="341" w:lineRule="exact"/>
              <w:ind w:left="505"/>
            </w:pPr>
            <w:r>
              <w:rPr>
                <w:spacing w:val="-7"/>
                <w:position w:val="4"/>
              </w:rPr>
              <w:t>57</w:t>
            </w:r>
          </w:p>
        </w:tc>
      </w:tr>
      <w:tr w14:paraId="56DF3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16" w:type="dxa"/>
            <w:vAlign w:val="top"/>
          </w:tcPr>
          <w:p w14:paraId="4F958C83">
            <w:pPr>
              <w:pStyle w:val="8"/>
              <w:spacing w:before="105" w:line="343" w:lineRule="exact"/>
              <w:ind w:left="376"/>
            </w:pPr>
            <w:r>
              <w:rPr>
                <w:spacing w:val="-5"/>
                <w:position w:val="3"/>
              </w:rPr>
              <w:t>2.7</w:t>
            </w:r>
          </w:p>
        </w:tc>
        <w:tc>
          <w:tcPr>
            <w:tcW w:w="4115" w:type="dxa"/>
            <w:vAlign w:val="top"/>
          </w:tcPr>
          <w:p w14:paraId="0B62FE97">
            <w:pPr>
              <w:pStyle w:val="8"/>
              <w:spacing w:before="170" w:line="186" w:lineRule="auto"/>
              <w:ind w:left="14"/>
            </w:pPr>
            <w:r>
              <w:rPr>
                <w:spacing w:val="-1"/>
              </w:rPr>
              <w:t>WAF</w:t>
            </w:r>
          </w:p>
        </w:tc>
        <w:tc>
          <w:tcPr>
            <w:tcW w:w="1547" w:type="dxa"/>
            <w:vAlign w:val="top"/>
          </w:tcPr>
          <w:p w14:paraId="192FBE18">
            <w:pPr>
              <w:pStyle w:val="8"/>
              <w:spacing w:before="142" w:line="208" w:lineRule="auto"/>
              <w:ind w:left="673"/>
            </w:pPr>
            <w:r>
              <w:t>套</w:t>
            </w:r>
          </w:p>
        </w:tc>
        <w:tc>
          <w:tcPr>
            <w:tcW w:w="1224" w:type="dxa"/>
            <w:vAlign w:val="top"/>
          </w:tcPr>
          <w:p w14:paraId="21F255A9">
            <w:pPr>
              <w:pStyle w:val="8"/>
              <w:spacing w:before="105" w:line="343" w:lineRule="exact"/>
              <w:ind w:left="567"/>
            </w:pPr>
            <w:r>
              <w:rPr>
                <w:position w:val="4"/>
              </w:rPr>
              <w:t>1</w:t>
            </w:r>
          </w:p>
        </w:tc>
      </w:tr>
      <w:tr w14:paraId="4BDD9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16" w:type="dxa"/>
            <w:vAlign w:val="top"/>
          </w:tcPr>
          <w:p w14:paraId="419FB48A">
            <w:pPr>
              <w:pStyle w:val="8"/>
              <w:spacing w:before="107" w:line="341" w:lineRule="exact"/>
              <w:ind w:left="376"/>
            </w:pPr>
            <w:r>
              <w:rPr>
                <w:spacing w:val="-5"/>
                <w:position w:val="4"/>
              </w:rPr>
              <w:t>2.8</w:t>
            </w:r>
          </w:p>
        </w:tc>
        <w:tc>
          <w:tcPr>
            <w:tcW w:w="4115" w:type="dxa"/>
            <w:vAlign w:val="top"/>
          </w:tcPr>
          <w:p w14:paraId="1DAE77AB">
            <w:pPr>
              <w:pStyle w:val="8"/>
              <w:spacing w:before="141" w:line="211" w:lineRule="auto"/>
              <w:ind w:left="26"/>
            </w:pPr>
            <w:r>
              <w:rPr>
                <w:spacing w:val="-3"/>
              </w:rPr>
              <w:t>云硬盘备份</w:t>
            </w:r>
          </w:p>
        </w:tc>
        <w:tc>
          <w:tcPr>
            <w:tcW w:w="1547" w:type="dxa"/>
            <w:vAlign w:val="top"/>
          </w:tcPr>
          <w:p w14:paraId="4D533864">
            <w:pPr>
              <w:pStyle w:val="8"/>
              <w:spacing w:before="172" w:line="186" w:lineRule="auto"/>
              <w:ind w:left="655"/>
            </w:pPr>
            <w:r>
              <w:rPr>
                <w:spacing w:val="-1"/>
              </w:rPr>
              <w:t>TB</w:t>
            </w:r>
          </w:p>
        </w:tc>
        <w:tc>
          <w:tcPr>
            <w:tcW w:w="1224" w:type="dxa"/>
            <w:vAlign w:val="top"/>
          </w:tcPr>
          <w:p w14:paraId="386CE62F">
            <w:pPr>
              <w:pStyle w:val="8"/>
              <w:spacing w:before="107" w:line="341" w:lineRule="exact"/>
              <w:ind w:left="561"/>
            </w:pPr>
            <w:r>
              <w:rPr>
                <w:position w:val="4"/>
              </w:rPr>
              <w:t>9</w:t>
            </w:r>
          </w:p>
        </w:tc>
      </w:tr>
      <w:tr w14:paraId="270BD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16" w:type="dxa"/>
            <w:vAlign w:val="top"/>
          </w:tcPr>
          <w:p w14:paraId="4879CC11">
            <w:pPr>
              <w:pStyle w:val="8"/>
              <w:spacing w:before="107" w:line="341" w:lineRule="exact"/>
              <w:ind w:left="376"/>
            </w:pPr>
            <w:r>
              <w:rPr>
                <w:spacing w:val="-5"/>
                <w:position w:val="4"/>
              </w:rPr>
              <w:t>2.9</w:t>
            </w:r>
          </w:p>
        </w:tc>
        <w:tc>
          <w:tcPr>
            <w:tcW w:w="4115" w:type="dxa"/>
            <w:vAlign w:val="top"/>
          </w:tcPr>
          <w:p w14:paraId="558A8CCC">
            <w:pPr>
              <w:pStyle w:val="8"/>
              <w:spacing w:before="141" w:line="211" w:lineRule="auto"/>
              <w:ind w:left="17"/>
            </w:pPr>
            <w:r>
              <w:rPr>
                <w:spacing w:val="-1"/>
              </w:rPr>
              <w:t>服务器安全卫士</w:t>
            </w:r>
          </w:p>
        </w:tc>
        <w:tc>
          <w:tcPr>
            <w:tcW w:w="1547" w:type="dxa"/>
            <w:vAlign w:val="top"/>
          </w:tcPr>
          <w:p w14:paraId="04B2A0B0">
            <w:pPr>
              <w:pStyle w:val="8"/>
              <w:spacing w:before="145" w:line="208" w:lineRule="auto"/>
              <w:ind w:left="673"/>
            </w:pPr>
            <w:r>
              <w:t>套</w:t>
            </w:r>
          </w:p>
        </w:tc>
        <w:tc>
          <w:tcPr>
            <w:tcW w:w="1224" w:type="dxa"/>
            <w:vAlign w:val="top"/>
          </w:tcPr>
          <w:p w14:paraId="4A12A067">
            <w:pPr>
              <w:pStyle w:val="8"/>
              <w:spacing w:before="107" w:line="341" w:lineRule="exact"/>
              <w:ind w:left="505"/>
            </w:pPr>
            <w:r>
              <w:rPr>
                <w:spacing w:val="-7"/>
                <w:position w:val="4"/>
              </w:rPr>
              <w:t>57</w:t>
            </w:r>
          </w:p>
        </w:tc>
      </w:tr>
    </w:tbl>
    <w:p w14:paraId="45652F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  <w:t>2.基本功能要求</w:t>
      </w:r>
    </w:p>
    <w:p w14:paraId="5AA17A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4"/>
          <w:szCs w:val="24"/>
        </w:rPr>
        <w:t>2.1总体要求</w:t>
      </w:r>
    </w:p>
    <w:p w14:paraId="707337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云平台要在满足功能及性能要求的情况下，基于标准开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源产品，国产化自研产品优先，保证系统性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能提升在技术先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进性方面的可延续性。</w:t>
      </w:r>
    </w:p>
    <w:p w14:paraId="5FE224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为满足部平台、公众用户对调取视频传输时延的要求，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并考虑后期维护成本及便利性，并能减少对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骨干通信网带宽的占用，公有云平台宜采取就近部署原则。支持通过以太网云专线从视频上云汇集点上传视频图像到云平台。应提供监控性能、并发控制等工具，由数据库管理员统一负责授权访问数据库及网络管理，实现数据安全防护。可弹性扩容，支持多处理器、多服务器的水平扩展。具有强的容错能力、错误恢复能力、错误记录及预警能力。支持存储关系型数据和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对象型数据。支持网格计算和资源的虚拟化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。支持主流的网</w:t>
      </w: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络协议。</w:t>
      </w:r>
    </w:p>
    <w:p w14:paraId="29C6C8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2.2云主机</w:t>
      </w:r>
    </w:p>
    <w:p w14:paraId="3A1536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提供多种类型的弹性云主机，可满足不同的使用场景。用户可以根据业务需求自行定义弹性伸缩策略，通过可视化控制台配置定时或者周期性的监控策略。支持不同虚拟机反亲和性硬件隔离部署。支持反亲和性组或硬件隔离组。单个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云主机在创建时支持设置多个网卡，并且可以设置不同的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IP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地址。支持系统盘、数据盘备份和恢复，支持实时备份，支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持周期性快照，出现数据丢失时恢复至任意时间点。应支持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利用省中心现有北斗授时设备进行时间同步。</w:t>
      </w:r>
    </w:p>
    <w:p w14:paraId="6DD26C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4"/>
          <w:szCs w:val="24"/>
        </w:rPr>
        <w:t>2.3对象存储</w:t>
      </w:r>
    </w:p>
    <w:p w14:paraId="0D326D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  <w:t>存储应采用多副本保存技术。存储可用性不低于99.99%。</w:t>
      </w:r>
    </w:p>
    <w:p w14:paraId="64B9D0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2.4数据库服务器</w:t>
      </w:r>
    </w:p>
    <w:p w14:paraId="7D474D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应根据应用服务软件需求，安装各类主流数据库类型及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版本，即开即用。应提供用于数据操作的标准应用程序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编程</w:t>
      </w:r>
      <w:r>
        <w:rPr>
          <w:rFonts w:hint="eastAsia" w:ascii="宋体" w:hAnsi="宋体" w:eastAsia="宋体" w:cs="宋体"/>
          <w:b w:val="0"/>
          <w:bCs w:val="0"/>
          <w:spacing w:val="12"/>
          <w:sz w:val="24"/>
          <w:szCs w:val="24"/>
        </w:rPr>
        <w:t>接口（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API</w:t>
      </w:r>
      <w:r>
        <w:rPr>
          <w:rFonts w:hint="eastAsia" w:ascii="宋体" w:hAnsi="宋体" w:eastAsia="宋体" w:cs="宋体"/>
          <w:b w:val="0"/>
          <w:bCs w:val="0"/>
          <w:spacing w:val="28"/>
          <w:sz w:val="24"/>
          <w:szCs w:val="24"/>
        </w:rPr>
        <w:t>），</w:t>
      </w:r>
      <w:r>
        <w:rPr>
          <w:rFonts w:hint="eastAsia" w:ascii="宋体" w:hAnsi="宋体" w:eastAsia="宋体" w:cs="宋体"/>
          <w:b w:val="0"/>
          <w:bCs w:val="0"/>
          <w:spacing w:val="12"/>
          <w:sz w:val="24"/>
          <w:szCs w:val="24"/>
        </w:rPr>
        <w:t>提供高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IO</w:t>
      </w:r>
      <w:r>
        <w:rPr>
          <w:rFonts w:hint="eastAsia" w:ascii="宋体" w:hAnsi="宋体" w:eastAsia="宋体" w:cs="宋体"/>
          <w:b w:val="0"/>
          <w:bCs w:val="0"/>
          <w:spacing w:val="12"/>
          <w:sz w:val="24"/>
          <w:szCs w:val="24"/>
        </w:rPr>
        <w:t>存储类型，满足数据库读写的高性</w:t>
      </w: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能要求。应提供监控性能、并发控制等工具，由数据库管理员统一负责授权访问数据库及网络管理，实现数据安全防护。实例采用主备架构，两个实例位于不同服务器，自动同步数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据。主实例不可用时，系统会自动将数据库连接切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换至备实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例。可弹性扩容，支持多处理器、多服务器的水平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扩展。多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个用户操作同一条记录时，任何情况下读、写互不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影响。支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持数据库闪回技术，支持库级、表级、行级的回滚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技术。支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持基于共享存储的真正应用集群系统。支持数据分区优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化的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大数据量处理功能。具有强的容错能力、错误恢复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能力、错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误记录及预警能力。支持存储关系型数据和对象型数据。支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持网格计算和资源的虚拟化。支持主流的网络协议。支持同</w:t>
      </w:r>
      <w:r>
        <w:rPr>
          <w:rFonts w:hint="eastAsia" w:ascii="宋体" w:hAnsi="宋体" w:eastAsia="宋体" w:cs="宋体"/>
          <w:b w:val="0"/>
          <w:bCs w:val="0"/>
          <w:spacing w:val="16"/>
          <w:sz w:val="24"/>
          <w:szCs w:val="24"/>
        </w:rPr>
        <w:t>构、异构数据源的访问，包括文件数据源。支持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SAS</w:t>
      </w:r>
      <w:r>
        <w:rPr>
          <w:rFonts w:hint="eastAsia" w:ascii="宋体" w:hAnsi="宋体" w:eastAsia="宋体" w:cs="宋体"/>
          <w:b w:val="0"/>
          <w:bCs w:val="0"/>
          <w:spacing w:val="16"/>
          <w:sz w:val="24"/>
          <w:szCs w:val="24"/>
        </w:rPr>
        <w:t>作</w:t>
      </w:r>
      <w:r>
        <w:rPr>
          <w:rFonts w:hint="eastAsia" w:ascii="宋体" w:hAnsi="宋体" w:eastAsia="宋体" w:cs="宋体"/>
          <w:b w:val="0"/>
          <w:bCs w:val="0"/>
          <w:spacing w:val="15"/>
          <w:sz w:val="24"/>
          <w:szCs w:val="24"/>
        </w:rPr>
        <w:t>为数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据库的二级缓存。</w:t>
      </w:r>
    </w:p>
    <w:p w14:paraId="1A0B7D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6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2.5内容分发网络（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CDN</w:t>
      </w: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）</w:t>
      </w:r>
    </w:p>
    <w:p w14:paraId="4AB8BC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加速节点资源丰富，提供至少10万级并发能力。涵盖了</w:t>
      </w: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电信、联通、移动、教育网等主流运营商，以及多家中小型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运营商。保证将用户请求精准调度至最优边缘节点，提供了</w:t>
      </w:r>
      <w:r>
        <w:rPr>
          <w:rFonts w:hint="eastAsia" w:ascii="宋体" w:hAnsi="宋体" w:eastAsia="宋体" w:cs="宋体"/>
          <w:b w:val="0"/>
          <w:bCs w:val="0"/>
          <w:spacing w:val="13"/>
          <w:sz w:val="24"/>
          <w:szCs w:val="24"/>
        </w:rPr>
        <w:t>有效且稳定的加速效果。支持全网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"HTTPS"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HTTPS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pacing w:val="13"/>
          <w:sz w:val="24"/>
          <w:szCs w:val="24"/>
        </w:rPr>
        <w:t>安全传输，网站防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盗链等高级安全控制功能。接入方式简单快速，提供自助化的域名配置。支持多种可定制配置项，包括自定义防盗链、</w:t>
      </w:r>
      <w:r>
        <w:rPr>
          <w:rFonts w:hint="eastAsia" w:ascii="宋体" w:hAnsi="宋体" w:eastAsia="宋体" w:cs="宋体"/>
          <w:b w:val="0"/>
          <w:bCs w:val="0"/>
          <w:spacing w:val="16"/>
          <w:sz w:val="24"/>
          <w:szCs w:val="24"/>
        </w:rPr>
        <w:t>缓存策略、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"HTTPS"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HTTPS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pacing w:val="16"/>
          <w:sz w:val="24"/>
          <w:szCs w:val="24"/>
        </w:rPr>
        <w:t>等。方便进行统计分析、日志管理、自定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义缓存策略。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CDN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需为视频直播加速。</w:t>
      </w:r>
    </w:p>
    <w:p w14:paraId="18484F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6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2.6公有云平台安全要求</w:t>
      </w:r>
    </w:p>
    <w:p w14:paraId="4E4326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4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公有云平台安全保护等级高于二级（含</w:t>
      </w: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），</w:t>
      </w: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由云服务商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结合自身云资源配置提供安全防护措施，并在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本项目实施完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成后出具省级云平台独立的网络安全等级保护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测评报告（不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低于等保二级</w:t>
      </w:r>
      <w:r>
        <w:rPr>
          <w:rFonts w:hint="eastAsia" w:ascii="宋体" w:hAnsi="宋体" w:eastAsia="宋体" w:cs="宋体"/>
          <w:b w:val="0"/>
          <w:bCs w:val="0"/>
          <w:spacing w:val="22"/>
          <w:sz w:val="24"/>
          <w:szCs w:val="24"/>
        </w:rPr>
        <w:t>），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应至少包含以下服务：</w:t>
      </w:r>
    </w:p>
    <w:p w14:paraId="4BBD18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</w:rPr>
        <w:t>(1)安全通信网络。</w:t>
      </w:r>
    </w:p>
    <w:p w14:paraId="025753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6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(2)安全区域边界，包括云防火墙、边界防护、访问控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制、入侵防范、恶意代码防范等。</w:t>
      </w:r>
    </w:p>
    <w:p w14:paraId="1FE415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6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(3)安全计算环境，身份鉴别与访问控制，脆弱性扫描</w:t>
      </w:r>
      <w:r>
        <w:rPr>
          <w:rFonts w:hint="eastAsia" w:ascii="宋体" w:hAnsi="宋体" w:eastAsia="宋体" w:cs="宋体"/>
          <w:b w:val="0"/>
          <w:bCs w:val="0"/>
          <w:spacing w:val="-10"/>
          <w:sz w:val="24"/>
          <w:szCs w:val="24"/>
        </w:rPr>
        <w:t>等。</w:t>
      </w:r>
    </w:p>
    <w:p w14:paraId="7A26E7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6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(4)安全管理中心，包括日志审计、流量采集、安全威</w:t>
      </w: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胁分析等内容。</w:t>
      </w:r>
    </w:p>
    <w:p w14:paraId="7C2D61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8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2"/>
          <w:sz w:val="24"/>
          <w:szCs w:val="24"/>
        </w:rPr>
        <w:t>(5)安全管理方案，由云服务商结合自身云资源配置提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供具体的安全管理方案及工具，并提供相应的服务。</w:t>
      </w:r>
    </w:p>
    <w:p w14:paraId="492A61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  <w:t>(6)密码应用安全方案，应具备：集中化密钥管理，统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一密码服务集成，国密算法全面应用，高可用的分布式部署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等功能。</w:t>
      </w:r>
    </w:p>
    <w:p w14:paraId="4A8E6B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6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3.基本性能要求</w:t>
      </w:r>
    </w:p>
    <w:p w14:paraId="397DF2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3.1公有云资源</w:t>
      </w:r>
    </w:p>
    <w:p w14:paraId="72A981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6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(1)云主机：云主机间通信带宽不少于10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Gbps</w:t>
      </w: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，且云主</w:t>
      </w: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机内网地址需为20.62.1.0/24。</w:t>
      </w:r>
    </w:p>
    <w:p w14:paraId="6FBE7C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①省级云平台部署31台云主机实现平台对接、流媒体发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布、客户端应用和运行监测管理功能，每台云主机配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置不低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于：</w:t>
      </w:r>
    </w:p>
    <w:p w14:paraId="004B1E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X86计算（或同等标准架构平台</w:t>
      </w:r>
      <w:r>
        <w:rPr>
          <w:rFonts w:hint="eastAsia" w:ascii="宋体" w:hAnsi="宋体" w:eastAsia="宋体" w:cs="宋体"/>
          <w:b w:val="0"/>
          <w:bCs w:val="0"/>
          <w:spacing w:val="-86"/>
          <w:w w:val="99"/>
          <w:sz w:val="24"/>
          <w:szCs w:val="24"/>
        </w:rPr>
        <w:t>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CPU32核，内存128GB，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系统盘50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，数据盘200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，高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IO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性能。</w:t>
      </w:r>
    </w:p>
    <w:p w14:paraId="04A00B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0"/>
          <w:sz w:val="24"/>
          <w:szCs w:val="24"/>
        </w:rPr>
        <w:t>②省级云平台同时部署9台云主机实现宏观事件分析及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其他服务应用，每台云主机配置不低于：</w:t>
      </w:r>
    </w:p>
    <w:p w14:paraId="3BE065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X86计算（或同等标准架构平台</w:t>
      </w:r>
      <w:r>
        <w:rPr>
          <w:rFonts w:hint="eastAsia" w:ascii="宋体" w:hAnsi="宋体" w:eastAsia="宋体" w:cs="宋体"/>
          <w:b w:val="0"/>
          <w:bCs w:val="0"/>
          <w:spacing w:val="-86"/>
          <w:w w:val="99"/>
          <w:sz w:val="24"/>
          <w:szCs w:val="24"/>
        </w:rPr>
        <w:t>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CPU32核，内存128GB，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系统盘50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，数据盘200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，高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IO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性能。</w:t>
      </w:r>
    </w:p>
    <w:p w14:paraId="332027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6"/>
          <w:sz w:val="24"/>
          <w:szCs w:val="24"/>
        </w:rPr>
        <w:t>③省级云平台另部署11台云主机实现基于高码流视频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的微观交通识别功能，每台云主机配置不低于：</w:t>
      </w:r>
    </w:p>
    <w:p w14:paraId="7F754D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X86计算（或同等标准架构平台</w:t>
      </w:r>
      <w:r>
        <w:rPr>
          <w:rFonts w:hint="eastAsia" w:ascii="宋体" w:hAnsi="宋体" w:eastAsia="宋体" w:cs="宋体"/>
          <w:b w:val="0"/>
          <w:bCs w:val="0"/>
          <w:spacing w:val="-86"/>
          <w:w w:val="99"/>
          <w:sz w:val="24"/>
          <w:szCs w:val="24"/>
        </w:rPr>
        <w:t>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CPU64核，内存256GB，</w:t>
      </w: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</w:rPr>
        <w:t>GPU：4*NVIDIAA10，显存4*24GB，系统盘50GB，数据盘200GB，</w:t>
      </w: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IO</w:t>
      </w: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性能。</w:t>
      </w:r>
    </w:p>
    <w:p w14:paraId="061634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4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2"/>
          <w:sz w:val="24"/>
          <w:szCs w:val="24"/>
        </w:rPr>
        <w:t>④省级云平台另部署1台云主机执行系统升级维护、系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统巡检、数据备份等操作，云主机配置不低于：</w:t>
      </w:r>
    </w:p>
    <w:p w14:paraId="66D51B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X86计算（或同等标准架构平台</w:t>
      </w:r>
      <w:r>
        <w:rPr>
          <w:rFonts w:hint="eastAsia" w:ascii="宋体" w:hAnsi="宋体" w:eastAsia="宋体" w:cs="宋体"/>
          <w:b w:val="0"/>
          <w:bCs w:val="0"/>
          <w:spacing w:val="-47"/>
          <w:sz w:val="24"/>
          <w:szCs w:val="24"/>
        </w:rPr>
        <w:t>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CPU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16核，内存64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系统盘50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，数据盘200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，高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IO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性能。</w:t>
      </w:r>
    </w:p>
    <w:p w14:paraId="0B36FB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⑤陕西高管通部署1台云主机实现业务负载均衡应用配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置，每台云主机配置不低于：</w:t>
      </w:r>
    </w:p>
    <w:p w14:paraId="5E0419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X86计算（或同等标准架构平台</w:t>
      </w:r>
      <w:r>
        <w:rPr>
          <w:rFonts w:hint="eastAsia" w:ascii="宋体" w:hAnsi="宋体" w:eastAsia="宋体" w:cs="宋体"/>
          <w:b w:val="0"/>
          <w:bCs w:val="0"/>
          <w:spacing w:val="-47"/>
          <w:sz w:val="24"/>
          <w:szCs w:val="24"/>
        </w:rPr>
        <w:t>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CPU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32核，内存32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系统盘1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TB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，高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IO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性能。</w:t>
      </w:r>
    </w:p>
    <w:p w14:paraId="1E83FB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1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⑥陕西高管通2台云主机实现部署业务应用服务，每台</w:t>
      </w: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  <w:t>云主机配置不低于：</w:t>
      </w:r>
    </w:p>
    <w:p w14:paraId="2454F8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X86计算（或同等标准架构平台</w:t>
      </w:r>
      <w:r>
        <w:rPr>
          <w:rFonts w:hint="eastAsia" w:ascii="宋体" w:hAnsi="宋体" w:eastAsia="宋体" w:cs="宋体"/>
          <w:b w:val="0"/>
          <w:bCs w:val="0"/>
          <w:spacing w:val="-47"/>
          <w:sz w:val="24"/>
          <w:szCs w:val="24"/>
        </w:rPr>
        <w:t>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CPU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32核，内存32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系统盘1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TB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，高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IO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性能。</w:t>
      </w:r>
    </w:p>
    <w:p w14:paraId="33E986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⑦陕西高管通1台云主机实现数据库备份，每台云主机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配置不低于：</w:t>
      </w:r>
    </w:p>
    <w:p w14:paraId="74038F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X86计算（或同等标准架构平台</w:t>
      </w: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  <w:t>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CPU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4核，内存8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系统盘1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TB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，数据盘：8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TB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，高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IO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性能。</w:t>
      </w:r>
    </w:p>
    <w:p w14:paraId="282E69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⑧陕西高管通1台云主机实现执行陕西高管通系统升级</w:t>
      </w:r>
      <w:r>
        <w:rPr>
          <w:rFonts w:hint="eastAsia" w:ascii="宋体" w:hAnsi="宋体" w:eastAsia="宋体" w:cs="宋体"/>
          <w:b w:val="0"/>
          <w:bCs w:val="0"/>
          <w:spacing w:val="-1"/>
          <w:sz w:val="24"/>
          <w:szCs w:val="24"/>
        </w:rPr>
        <w:t>维护、系统巡检、数据备份等操作，每台云主机配置不低于：</w:t>
      </w:r>
    </w:p>
    <w:p w14:paraId="7D8C86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X86计算（或同等标准架构平台</w:t>
      </w:r>
      <w:r>
        <w:rPr>
          <w:rFonts w:hint="eastAsia" w:ascii="宋体" w:hAnsi="宋体" w:eastAsia="宋体" w:cs="宋体"/>
          <w:b w:val="0"/>
          <w:bCs w:val="0"/>
          <w:spacing w:val="-47"/>
          <w:sz w:val="24"/>
          <w:szCs w:val="24"/>
        </w:rPr>
        <w:t>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CPU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16核，内存16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系统盘500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，数据盘：2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TB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，高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IO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性能。</w:t>
      </w:r>
    </w:p>
    <w:p w14:paraId="37545B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6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</w:rPr>
        <w:t>(2)面向对象存储</w:t>
      </w:r>
    </w:p>
    <w:p w14:paraId="5E5639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22"/>
          <w:sz w:val="24"/>
          <w:szCs w:val="24"/>
        </w:rPr>
        <w:t>采用云供应商提供的对象存储服务对截图单独进行存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储，存储应采用多副本保存技术，存储可用性不低于99.99%。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存储容量不低于20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TB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。采用云供应商提供的对象存储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服务对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陕西高管通事件图像、视频图像、业务文件等非结构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化数据单独进行存储，存储应采用多副本保存技术，存储可用性不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低于99.99%。存储容量不低于80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TB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。</w:t>
      </w:r>
    </w:p>
    <w:p w14:paraId="000695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6"/>
          <w:sz w:val="24"/>
          <w:szCs w:val="24"/>
        </w:rPr>
        <w:t>存储桶需能够存储达到数亿级别的小文件。单月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API</w:t>
      </w:r>
      <w:r>
        <w:rPr>
          <w:rFonts w:hint="eastAsia" w:ascii="宋体" w:hAnsi="宋体" w:eastAsia="宋体" w:cs="宋体"/>
          <w:b w:val="0"/>
          <w:bCs w:val="0"/>
          <w:spacing w:val="16"/>
          <w:sz w:val="24"/>
          <w:szCs w:val="24"/>
        </w:rPr>
        <w:t>请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求写入需达到数亿余次，系统应能高效处理高频率的写入请</w:t>
      </w:r>
      <w:r>
        <w:rPr>
          <w:rFonts w:hint="eastAsia" w:ascii="宋体" w:hAnsi="宋体" w:eastAsia="宋体" w:cs="宋体"/>
          <w:b w:val="0"/>
          <w:bCs w:val="0"/>
          <w:spacing w:val="-9"/>
          <w:sz w:val="24"/>
          <w:szCs w:val="24"/>
        </w:rPr>
        <w:t>求。</w:t>
      </w:r>
    </w:p>
    <w:p w14:paraId="0000FD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</w:rPr>
        <w:t>(3)文件存储：不低于2TB。</w:t>
      </w:r>
    </w:p>
    <w:p w14:paraId="4BA330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6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</w:rPr>
        <w:t>(4)数据库服务器</w:t>
      </w:r>
    </w:p>
    <w:p w14:paraId="3E5A73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省级视频云平台数据库服务器2台，应采用主流硬件设</w:t>
      </w:r>
      <w:r>
        <w:rPr>
          <w:rFonts w:hint="eastAsia" w:ascii="宋体" w:hAnsi="宋体" w:eastAsia="宋体" w:cs="宋体"/>
          <w:b w:val="0"/>
          <w:bCs w:val="0"/>
          <w:spacing w:val="-7"/>
          <w:sz w:val="24"/>
          <w:szCs w:val="24"/>
        </w:rPr>
        <w:t>备，硬件指标不低于CPU和内存：16核64GB；存储：S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AS500GB，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含软件。提供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REDIS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8G主备实例，实例采用主备架构，两个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实例位于不同服务器。</w:t>
      </w:r>
    </w:p>
    <w:p w14:paraId="08D7D7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8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陕西高管通数据库服务器2台，应采用主流硬件设备，</w:t>
      </w:r>
      <w:r>
        <w:rPr>
          <w:rFonts w:hint="eastAsia" w:ascii="宋体" w:hAnsi="宋体" w:eastAsia="宋体" w:cs="宋体"/>
          <w:b w:val="0"/>
          <w:bCs w:val="0"/>
          <w:spacing w:val="10"/>
          <w:sz w:val="24"/>
          <w:szCs w:val="24"/>
        </w:rPr>
        <w:t>硬件指标不低于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CPU</w:t>
      </w:r>
      <w:r>
        <w:rPr>
          <w:rFonts w:hint="eastAsia" w:ascii="宋体" w:hAnsi="宋体" w:eastAsia="宋体" w:cs="宋体"/>
          <w:b w:val="0"/>
          <w:bCs w:val="0"/>
          <w:spacing w:val="10"/>
          <w:sz w:val="24"/>
          <w:szCs w:val="24"/>
        </w:rPr>
        <w:t>和内存：32核128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</w:t>
      </w:r>
      <w:r>
        <w:rPr>
          <w:rFonts w:hint="eastAsia" w:ascii="宋体" w:hAnsi="宋体" w:eastAsia="宋体" w:cs="宋体"/>
          <w:b w:val="0"/>
          <w:bCs w:val="0"/>
          <w:spacing w:val="10"/>
          <w:sz w:val="24"/>
          <w:szCs w:val="24"/>
        </w:rPr>
        <w:t>；存储：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SAS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TB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，超高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IO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,含软件。提供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REDIS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16G主备实例，实例采用主备架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构，两个实例位于不同服务器。</w:t>
      </w:r>
    </w:p>
    <w:p w14:paraId="3C4422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4"/>
          <w:szCs w:val="24"/>
        </w:rPr>
        <w:t>(5)互联网弹性出口带宽（EIP)</w:t>
      </w:r>
    </w:p>
    <w:p w14:paraId="6CEAB8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8"/>
          <w:sz w:val="24"/>
          <w:szCs w:val="24"/>
        </w:rPr>
        <w:t>省级云平台互联网弹性出口带宽租用云供应商提供的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服务，上、下行带宽对等，不可与其他业务共用，且具备60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个及以上独立互联公网固定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IP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地址，保证每台云主机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及负载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均衡可单独配置一个公网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IP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，至少有4个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EIP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配置弹性负载均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衡功能。网络带宽不低于6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Gbps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。</w:t>
      </w:r>
    </w:p>
    <w:p w14:paraId="330341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7"/>
          <w:sz w:val="24"/>
          <w:szCs w:val="24"/>
        </w:rPr>
        <w:t>(6)CDN加速服务</w:t>
      </w:r>
    </w:p>
    <w:p w14:paraId="27185E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CDN</w:t>
      </w:r>
      <w:r>
        <w:rPr>
          <w:rFonts w:hint="eastAsia" w:ascii="宋体" w:hAnsi="宋体" w:eastAsia="宋体" w:cs="宋体"/>
          <w:b w:val="0"/>
          <w:bCs w:val="0"/>
          <w:spacing w:val="16"/>
          <w:sz w:val="24"/>
          <w:szCs w:val="24"/>
        </w:rPr>
        <w:t>流量在流媒体服务上通过动态调度算法，高并发情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况下调度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CDN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启用分发功能，提供至少10万级并发能力，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CDN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流量包不低于1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PB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CDN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需为视频直播加速。</w:t>
      </w:r>
    </w:p>
    <w:p w14:paraId="45E854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48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(7)VPN服务</w:t>
      </w:r>
    </w:p>
    <w:p w14:paraId="10A80F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传输带宽为5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Mbps</w:t>
      </w: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，对接部级云平台，不少于50</w:t>
      </w: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  <w:t>连接数，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满足全省全量摄像机同时控制。</w:t>
      </w:r>
    </w:p>
    <w:p w14:paraId="4527BB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(8)NAT网关：要求连接数≥10000。</w:t>
      </w:r>
    </w:p>
    <w:p w14:paraId="06D843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3.2安全防护</w:t>
      </w:r>
    </w:p>
    <w:p w14:paraId="1A545D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云服务商应结合自身云资源配置，提供省级云平台的网</w:t>
      </w: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  <w:t>络安全保障措施，应符合网络安全等级保护不低于二级要求，</w:t>
      </w: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出具省级云平台的等级保护测评报告。至少包括以下内容：</w:t>
      </w:r>
    </w:p>
    <w:p w14:paraId="2858D4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10"/>
          <w:sz w:val="24"/>
          <w:szCs w:val="24"/>
        </w:rPr>
        <w:t>(1)云堡垒机</w:t>
      </w:r>
    </w:p>
    <w:p w14:paraId="5AC4BD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6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1台，对云主机、云数据库、网络设备等的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运维权限、运维行为进行管理和审计的服务。</w:t>
      </w:r>
    </w:p>
    <w:p w14:paraId="3C91CF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10"/>
          <w:sz w:val="24"/>
          <w:szCs w:val="24"/>
        </w:rPr>
        <w:t>(2)云防火墙</w:t>
      </w:r>
    </w:p>
    <w:p w14:paraId="741D5F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4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1"/>
          <w:sz w:val="24"/>
          <w:szCs w:val="24"/>
        </w:rPr>
        <w:t>1套，以虚拟主机形态，提供高性价比的云安全部署方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案。提供高可用性(HA)、入侵防御(IPS)、病毒过滤(AV)、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服务质量保证(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QoS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)等丰富功能。需能够透传客户端真实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IP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。</w:t>
      </w:r>
    </w:p>
    <w:p w14:paraId="63ADEC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17"/>
          <w:sz w:val="24"/>
          <w:szCs w:val="24"/>
        </w:rPr>
        <w:t>(3)日志审计</w:t>
      </w:r>
    </w:p>
    <w:p w14:paraId="187804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4"/>
          <w:sz w:val="24"/>
          <w:szCs w:val="24"/>
        </w:rPr>
        <w:t>1套，通过主被动结合的方式，实时不间断地采集用户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网络中各种不同厂商的安全设备、网络设备、主机、操作系</w:t>
      </w: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统、以及各种应用系统产生的海量日志信息。</w:t>
      </w:r>
    </w:p>
    <w:p w14:paraId="1C6D68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10"/>
          <w:sz w:val="24"/>
          <w:szCs w:val="24"/>
        </w:rPr>
        <w:t>(4)漏洞扫描</w:t>
      </w:r>
    </w:p>
    <w:p w14:paraId="692A53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5"/>
          <w:sz w:val="24"/>
          <w:szCs w:val="24"/>
        </w:rPr>
        <w:t>57套，提供主机系统漏洞发现、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web</w:t>
      </w:r>
      <w:r>
        <w:rPr>
          <w:rFonts w:hint="eastAsia" w:ascii="宋体" w:hAnsi="宋体" w:eastAsia="宋体" w:cs="宋体"/>
          <w:b w:val="0"/>
          <w:bCs w:val="0"/>
          <w:spacing w:val="15"/>
          <w:sz w:val="24"/>
          <w:szCs w:val="24"/>
        </w:rPr>
        <w:t>漏洞扫描、开</w:t>
      </w:r>
      <w:r>
        <w:rPr>
          <w:rFonts w:hint="eastAsia" w:ascii="宋体" w:hAnsi="宋体" w:eastAsia="宋体" w:cs="宋体"/>
          <w:b w:val="0"/>
          <w:bCs w:val="0"/>
          <w:spacing w:val="14"/>
          <w:sz w:val="24"/>
          <w:szCs w:val="24"/>
        </w:rPr>
        <w:t>放端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口扫描、弱口令检测及配置脆弱性检测，并对扫描检测结果</w:t>
      </w: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进行分析、形成报告，由专家提供解读及指导服务，方便管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理员对主机的安全进行检查和分析，及时修复漏洞、提高系</w:t>
      </w: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  <w:t>统安全防护能力。</w:t>
      </w:r>
    </w:p>
    <w:p w14:paraId="4DD8DA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6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</w:rPr>
        <w:t>(5)DDOS流量防护</w:t>
      </w:r>
    </w:p>
    <w:p w14:paraId="6BE02F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4"/>
          <w:sz w:val="24"/>
          <w:szCs w:val="24"/>
        </w:rPr>
        <w:t>1套，针对互联网服务器在遭受大流量的攻击后导致服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务不可用的情况下，采用远端截流、近源清洗的方式实现流量压制。需能够透传客户端真实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IP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。</w:t>
      </w:r>
    </w:p>
    <w:p w14:paraId="3ADFF1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48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(6)威胁感知</w:t>
      </w:r>
    </w:p>
    <w:p w14:paraId="06A728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8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57套，同步国家权威威胁情报源，通过对海量攻击数据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的持续分析，提供漏洞情报、威胁发现、事件告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警、攻击溯源、风险可视等能力，帮用户发现并看见风险，实现全生命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周期安全运营。主要可实现感知安全态势、风险与实践告警、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漏洞与基线检查等功能。</w:t>
      </w:r>
    </w:p>
    <w:p w14:paraId="034CFC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36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11"/>
          <w:sz w:val="24"/>
          <w:szCs w:val="24"/>
        </w:rPr>
        <w:t>(7)WAF</w:t>
      </w:r>
    </w:p>
    <w:p w14:paraId="56119B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4"/>
          <w:sz w:val="24"/>
          <w:szCs w:val="24"/>
        </w:rPr>
        <w:t>1套，为网站提供安全防护的服务。通过多维度防御策</w:t>
      </w:r>
      <w:r>
        <w:rPr>
          <w:rFonts w:hint="eastAsia" w:ascii="宋体" w:hAnsi="宋体" w:eastAsia="宋体" w:cs="宋体"/>
          <w:b w:val="0"/>
          <w:bCs w:val="0"/>
          <w:spacing w:val="16"/>
          <w:sz w:val="24"/>
          <w:szCs w:val="24"/>
        </w:rPr>
        <w:t>略，为网站拦截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SQL</w:t>
      </w:r>
      <w:r>
        <w:rPr>
          <w:rFonts w:hint="eastAsia" w:ascii="宋体" w:hAnsi="宋体" w:eastAsia="宋体" w:cs="宋体"/>
          <w:b w:val="0"/>
          <w:bCs w:val="0"/>
          <w:spacing w:val="16"/>
          <w:sz w:val="24"/>
          <w:szCs w:val="24"/>
        </w:rPr>
        <w:t>注入、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XSS</w:t>
      </w:r>
      <w:r>
        <w:rPr>
          <w:rFonts w:hint="eastAsia" w:ascii="宋体" w:hAnsi="宋体" w:eastAsia="宋体" w:cs="宋体"/>
          <w:b w:val="0"/>
          <w:bCs w:val="0"/>
          <w:spacing w:val="16"/>
          <w:sz w:val="24"/>
          <w:szCs w:val="24"/>
        </w:rPr>
        <w:t>跨站、命令&amp;代码注入、敏感</w:t>
      </w:r>
      <w:r>
        <w:rPr>
          <w:rFonts w:hint="eastAsia" w:ascii="宋体" w:hAnsi="宋体" w:eastAsia="宋体" w:cs="宋体"/>
          <w:b w:val="0"/>
          <w:bCs w:val="0"/>
          <w:spacing w:val="15"/>
          <w:sz w:val="24"/>
          <w:szCs w:val="24"/>
        </w:rPr>
        <w:t>文件访问、恶意爬虫等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Web</w:t>
      </w:r>
      <w:r>
        <w:rPr>
          <w:rFonts w:hint="eastAsia" w:ascii="宋体" w:hAnsi="宋体" w:eastAsia="宋体" w:cs="宋体"/>
          <w:b w:val="0"/>
          <w:bCs w:val="0"/>
          <w:spacing w:val="15"/>
          <w:sz w:val="24"/>
          <w:szCs w:val="24"/>
        </w:rPr>
        <w:t>类型的攻击，保障您的业务安全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稳定运行。需能够透传客户端真实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IP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。</w:t>
      </w:r>
    </w:p>
    <w:p w14:paraId="69E723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48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(8)云硬盘备份</w:t>
      </w:r>
    </w:p>
    <w:p w14:paraId="681D5E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5"/>
          <w:sz w:val="24"/>
          <w:szCs w:val="24"/>
        </w:rPr>
        <w:t>不低于9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TB</w:t>
      </w:r>
      <w:r>
        <w:rPr>
          <w:rFonts w:hint="eastAsia" w:ascii="宋体" w:hAnsi="宋体" w:eastAsia="宋体" w:cs="宋体"/>
          <w:b w:val="0"/>
          <w:bCs w:val="0"/>
          <w:spacing w:val="15"/>
          <w:sz w:val="24"/>
          <w:szCs w:val="24"/>
        </w:rPr>
        <w:t>，针对云主机的系统盘、数据盘提供的备份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服务。可对存储重要数据的磁盘进行备份，并在云主机磁盘故障、用户误删数据、遭到黑客攻击等情况下，将备份的数据快速恢复到源盘，最大限度保证用户数据的安全性。</w:t>
      </w:r>
    </w:p>
    <w:p w14:paraId="4FEA21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(9)服务器安全卫士</w:t>
      </w:r>
    </w:p>
    <w:p w14:paraId="3E2877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4"/>
          <w:szCs w:val="24"/>
        </w:rPr>
        <w:t>57套，功能涵盖资产清点、弱口令检测、软件漏洞检测、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防暴力破解、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Web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后门、反弹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shell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检测等，对云主机进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行安全监测和防护，监测数据以报告的形式定期发送给户，并对入侵等高危情况进行实时邮件通知。</w:t>
      </w:r>
    </w:p>
    <w:p w14:paraId="6975A4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0" w:firstLineChars="200"/>
        <w:textAlignment w:val="baseline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  <w:t>（二）省中心至省级视频云平台传输链路</w:t>
      </w:r>
    </w:p>
    <w:p w14:paraId="08DC13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22"/>
          <w:sz w:val="24"/>
          <w:szCs w:val="24"/>
        </w:rPr>
        <w:t>省收费中心至省级云平台传输链路采用以太网专</w:t>
      </w:r>
      <w:r>
        <w:rPr>
          <w:rFonts w:hint="eastAsia" w:ascii="宋体" w:hAnsi="宋体" w:eastAsia="宋体" w:cs="宋体"/>
          <w:b w:val="0"/>
          <w:bCs w:val="0"/>
          <w:spacing w:val="21"/>
          <w:sz w:val="24"/>
          <w:szCs w:val="24"/>
        </w:rPr>
        <w:t>线的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方式实现和省级云平台链接，并采用双线路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负载均衡方式连</w:t>
      </w:r>
      <w:r>
        <w:rPr>
          <w:rFonts w:hint="eastAsia" w:ascii="宋体" w:hAnsi="宋体" w:eastAsia="宋体" w:cs="宋体"/>
          <w:b w:val="0"/>
          <w:bCs w:val="0"/>
          <w:spacing w:val="16"/>
          <w:sz w:val="24"/>
          <w:szCs w:val="24"/>
        </w:rPr>
        <w:t>接，单个线路带宽为3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Gbps</w:t>
      </w:r>
      <w:r>
        <w:rPr>
          <w:rFonts w:hint="eastAsia" w:ascii="宋体" w:hAnsi="宋体" w:eastAsia="宋体" w:cs="宋体"/>
          <w:b w:val="0"/>
          <w:bCs w:val="0"/>
          <w:spacing w:val="16"/>
          <w:sz w:val="24"/>
          <w:szCs w:val="24"/>
        </w:rPr>
        <w:t>，总共2个线路，共计6.0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Gbps</w:t>
      </w:r>
      <w:r>
        <w:rPr>
          <w:rFonts w:hint="eastAsia" w:ascii="宋体" w:hAnsi="宋体" w:eastAsia="宋体" w:cs="宋体"/>
          <w:b w:val="0"/>
          <w:bCs w:val="0"/>
          <w:spacing w:val="16"/>
          <w:sz w:val="24"/>
          <w:szCs w:val="24"/>
        </w:rPr>
        <w:t>带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宽。提供从省中心到云资源池站点的二层以太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网专线服务，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提供接口标准为以太网接口或E1接口。要求链路畅通率（可</w:t>
      </w:r>
      <w:r>
        <w:rPr>
          <w:rFonts w:hint="eastAsia" w:ascii="宋体" w:hAnsi="宋体" w:eastAsia="宋体" w:cs="宋体"/>
          <w:b w:val="0"/>
          <w:bCs w:val="0"/>
          <w:spacing w:val="10"/>
          <w:sz w:val="24"/>
          <w:szCs w:val="24"/>
        </w:rPr>
        <w:t>用率）指标≥99.99%，承诺平均故障修复时间≤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4小时，时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延≤25ms。</w:t>
      </w:r>
    </w:p>
    <w:p w14:paraId="0A74E1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6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（三）部署迁移测试服务</w:t>
      </w:r>
    </w:p>
    <w:p w14:paraId="72AAC2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22"/>
          <w:sz w:val="24"/>
          <w:szCs w:val="24"/>
        </w:rPr>
        <w:t>组织省级视频云联网监测系统维护单位配合完成云网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资源开通部署、对接调试、性能测试、应用及数据迁移、安全保障以及日常维护巡查等。配合采购人开展重点时段网络安全保障及项目相关信息、表格收集整理工作。</w:t>
      </w:r>
    </w:p>
    <w:p w14:paraId="347228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0" w:firstLineChars="200"/>
        <w:textAlignment w:val="baseline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（四）系统测评服务</w:t>
      </w:r>
    </w:p>
    <w:p w14:paraId="39270F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对省级视频云联网监测系统的协议符合性、运行</w:t>
      </w: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  <w:t>稳定性、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系统可靠性进行检测，并提供权威第三方出具的检测报告。</w:t>
      </w:r>
    </w:p>
    <w:p w14:paraId="45FBBE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6" w:firstLineChars="200"/>
        <w:textAlignment w:val="baseline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四、服务要求</w:t>
      </w:r>
    </w:p>
    <w:p w14:paraId="2A9C9E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4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（一）交付要求：服务商应于2025年8月9</w:t>
      </w: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  <w:t>日前完成所有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云资源、专用网络等服务内容开通，完成应用系统与数据迁移、调试对接使具备使用条件，并向中心出具开通运行、上线申请等书面交付报告，双方确认签章并以此确定服务期起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始时间。</w:t>
      </w:r>
    </w:p>
    <w:p w14:paraId="6F5877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  <w:t>（二）服务期限：为期11个月，2025年8月10日-202</w:t>
      </w: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6年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7月9日。（2025年8月10日前所有资源开通调试完成、应用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系统与数据完成迁移并正常运行）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  <w:lang w:val="en-US" w:eastAsia="zh-CN"/>
        </w:rPr>
        <w:t xml:space="preserve">   </w:t>
      </w:r>
    </w:p>
    <w:p w14:paraId="519948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（三）验收要求：服务期满后，服务商应完成过程资料整理并形成服务总结，书面通知中心进行验收。中心在接到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申请并核验资料齐全后15个工作日内，组织会议，供应商提供服务情况进行验收，并形成验收意见。</w:t>
      </w:r>
    </w:p>
    <w:p w14:paraId="41B7A1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（四）保密要求：项目实施过程中所收集、产生的所有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与本项目相关的文档、资料，包括文字、图片、表格、数字等各种形式所属权均归属省中心，供应商必须对所涉及到的内容保密，供应商及服务人员应按照要求签署保密协议。</w:t>
      </w:r>
    </w:p>
    <w:p w14:paraId="727A24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3"/>
          <w:sz w:val="24"/>
          <w:szCs w:val="24"/>
        </w:rPr>
        <w:t>（五）资产要求：供应商应在合同服务期开始</w:t>
      </w:r>
      <w:r>
        <w:rPr>
          <w:rFonts w:hint="eastAsia" w:ascii="宋体" w:hAnsi="宋体" w:eastAsia="宋体" w:cs="宋体"/>
          <w:b w:val="0"/>
          <w:bCs w:val="0"/>
          <w:spacing w:val="12"/>
          <w:sz w:val="24"/>
          <w:szCs w:val="24"/>
        </w:rPr>
        <w:t>后1个月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内梳理所提供云服务的资产台账、网络拓扑、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配置信息等提</w:t>
      </w:r>
      <w:r>
        <w:rPr>
          <w:rFonts w:hint="eastAsia" w:ascii="宋体" w:hAnsi="宋体" w:eastAsia="宋体" w:cs="宋体"/>
          <w:b w:val="0"/>
          <w:bCs w:val="0"/>
          <w:spacing w:val="15"/>
          <w:sz w:val="24"/>
          <w:szCs w:val="24"/>
        </w:rPr>
        <w:t>交采购人，并在服务时间到期前1个月根据</w:t>
      </w:r>
      <w:r>
        <w:rPr>
          <w:rFonts w:hint="eastAsia" w:ascii="宋体" w:hAnsi="宋体" w:eastAsia="宋体" w:cs="宋体"/>
          <w:b w:val="0"/>
          <w:bCs w:val="0"/>
          <w:spacing w:val="14"/>
          <w:sz w:val="24"/>
          <w:szCs w:val="24"/>
        </w:rPr>
        <w:t>情况进行更新并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提交纸质资料。</w:t>
      </w:r>
    </w:p>
    <w:p w14:paraId="49F084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（六）网络安全要求：供应商具备健全的网络安全服务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体系，具有网络安全隐患排查、完善加固、预警监测、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应对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攻击等服务能力，配备具有相关技术能力的网络安全专职人员，为本项目提供漏洞检测、策略配置、加固整改、安全监测、应急处置等保障措施，确保系统安全稳定运行。供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应商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未发生过重大网络安全事件，按照要求签署网络安全责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任协</w:t>
      </w:r>
      <w:r>
        <w:rPr>
          <w:rFonts w:hint="eastAsia" w:ascii="宋体" w:hAnsi="宋体" w:eastAsia="宋体" w:cs="宋体"/>
          <w:b w:val="0"/>
          <w:bCs w:val="0"/>
          <w:spacing w:val="1"/>
          <w:sz w:val="24"/>
          <w:szCs w:val="24"/>
        </w:rPr>
        <w:t>议。</w:t>
      </w:r>
    </w:p>
    <w:p w14:paraId="67185B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4"/>
          <w:szCs w:val="24"/>
        </w:rPr>
        <w:t>（七）违约责任：</w:t>
      </w:r>
    </w:p>
    <w:p w14:paraId="3F9F15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1.交付违约责任：服务商如不能按时依照合同约定标准</w:t>
      </w:r>
      <w:r>
        <w:rPr>
          <w:rFonts w:hint="eastAsia" w:ascii="宋体" w:hAnsi="宋体" w:eastAsia="宋体" w:cs="宋体"/>
          <w:b w:val="0"/>
          <w:bCs w:val="0"/>
          <w:spacing w:val="21"/>
          <w:sz w:val="24"/>
          <w:szCs w:val="24"/>
        </w:rPr>
        <w:t>数量调试安装并完整交付的，应向中心支付本合同总价款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10%的违约金；同时按照逾期时间，向中心支付迟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延履行的违约金，每日按逾期交货货款金额万分之一累计计算；服务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商逾期一个月仍无法按合同要求提供产品或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提供虚假材料，或质量不能满足技术要求的，中心有权终止合同，同时要求</w:t>
      </w:r>
      <w:r>
        <w:rPr>
          <w:rFonts w:hint="eastAsia" w:ascii="宋体" w:hAnsi="宋体" w:eastAsia="宋体" w:cs="宋体"/>
          <w:b w:val="0"/>
          <w:bCs w:val="0"/>
          <w:spacing w:val="14"/>
          <w:sz w:val="24"/>
          <w:szCs w:val="24"/>
        </w:rPr>
        <w:t>服务商承担相应的经济损失或承担本合同总价款10%的违约</w:t>
      </w: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</w:rPr>
        <w:t>金。</w:t>
      </w:r>
    </w:p>
    <w:p w14:paraId="6B3870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2.网络安全违约责任：</w:t>
      </w:r>
    </w:p>
    <w:p w14:paraId="5C1476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供应商应做到以下要求:</w:t>
      </w:r>
    </w:p>
    <w:p w14:paraId="5DABD1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1"/>
          <w:sz w:val="24"/>
          <w:szCs w:val="24"/>
        </w:rPr>
        <w:t>(1)彻底清理系统隐患。全面排查清理系统网络安全隐</w:t>
      </w: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患，确保中高危隐患彻底清零。</w:t>
      </w:r>
    </w:p>
    <w:p w14:paraId="61E8E8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1"/>
          <w:sz w:val="24"/>
          <w:szCs w:val="24"/>
        </w:rPr>
        <w:t>(2)全面摸清现网资产。全面摸清系统资产，形成资产</w:t>
      </w:r>
      <w:r>
        <w:rPr>
          <w:rFonts w:hint="eastAsia" w:ascii="宋体" w:hAnsi="宋体" w:eastAsia="宋体" w:cs="宋体"/>
          <w:b w:val="0"/>
          <w:bCs w:val="0"/>
          <w:spacing w:val="7"/>
          <w:sz w:val="24"/>
          <w:szCs w:val="24"/>
        </w:rPr>
        <w:t>台账，定期维护更新资产，确保资产信息准确。</w:t>
      </w:r>
    </w:p>
    <w:p w14:paraId="730990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1"/>
          <w:sz w:val="24"/>
          <w:szCs w:val="24"/>
        </w:rPr>
        <w:t>(3)彻底消除口令问题。定期开展口令隐患排查，严格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系统密码存储管理，确保口令问题彻底消除。</w:t>
      </w:r>
    </w:p>
    <w:p w14:paraId="67B1B1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1"/>
          <w:sz w:val="24"/>
          <w:szCs w:val="24"/>
        </w:rPr>
        <w:t>(4)及时升级安装补丁。定期开展漏洞扫描、渗透测试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等工作，及时升级系统存在漏洞的软件，安装最新补丁和杀毒软件，确保系统软件升至最新版本。</w:t>
      </w:r>
    </w:p>
    <w:p w14:paraId="3CD2F8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1"/>
          <w:sz w:val="24"/>
          <w:szCs w:val="24"/>
        </w:rPr>
        <w:t>(5)强化系统监测能力。充分利用现有监测平台或借助</w:t>
      </w:r>
      <w:r>
        <w:rPr>
          <w:rFonts w:hint="eastAsia" w:ascii="宋体" w:hAnsi="宋体" w:eastAsia="宋体" w:cs="宋体"/>
          <w:b w:val="0"/>
          <w:bCs w:val="0"/>
          <w:spacing w:val="14"/>
          <w:sz w:val="24"/>
          <w:szCs w:val="24"/>
        </w:rPr>
        <w:t>第三方监测手段做好软件/设备状态监测，及时感知并处置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异常网络安全行为，确保系统安全运行。</w:t>
      </w:r>
    </w:p>
    <w:p w14:paraId="5A62E1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4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1"/>
          <w:sz w:val="24"/>
          <w:szCs w:val="24"/>
        </w:rPr>
        <w:t>(6)加强系统安全防护。选用技术能力强、安全业务精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湛、经验丰富、责任心强的人员做好系统安全防护，采取切实有效的措施，能够及时发现系统异常攻击行为，做好系统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安全防守。</w:t>
      </w:r>
    </w:p>
    <w:p w14:paraId="3F41A5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8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2"/>
          <w:sz w:val="24"/>
          <w:szCs w:val="24"/>
        </w:rPr>
        <w:t>(7)做好日常管理工作。完善运维机制，规范运维程序，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形成运维记录，做好设备日常巡检、加强意识技能培训开展安全专项服务、备份系统数据配置、做好监测预警处置等日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常网络安全工作。</w:t>
      </w:r>
    </w:p>
    <w:p w14:paraId="436456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4"/>
          <w:szCs w:val="24"/>
        </w:rPr>
        <w:t>若供应商因上述(1)至(7)条款落实不到位，造成部、省、</w:t>
      </w:r>
      <w:r>
        <w:rPr>
          <w:rFonts w:hint="eastAsia" w:ascii="宋体" w:hAnsi="宋体" w:eastAsia="宋体" w:cs="宋体"/>
          <w:b w:val="0"/>
          <w:bCs w:val="0"/>
          <w:spacing w:val="12"/>
          <w:sz w:val="24"/>
          <w:szCs w:val="24"/>
        </w:rPr>
        <w:t>公安、中心等有关部门通报时，发现并通报1次，扣除服务</w:t>
      </w:r>
      <w:r>
        <w:rPr>
          <w:rFonts w:hint="eastAsia" w:ascii="宋体" w:hAnsi="宋体" w:eastAsia="宋体" w:cs="宋体"/>
          <w:b w:val="0"/>
          <w:bCs w:val="0"/>
          <w:spacing w:val="11"/>
          <w:sz w:val="24"/>
          <w:szCs w:val="24"/>
        </w:rPr>
        <w:t>费5000元;造成网络安全事件时，将按照国家，部、省、中</w:t>
      </w:r>
      <w:r>
        <w:rPr>
          <w:rFonts w:hint="eastAsia" w:ascii="宋体" w:hAnsi="宋体" w:eastAsia="宋体" w:cs="宋体"/>
          <w:b w:val="0"/>
          <w:bCs w:val="0"/>
          <w:spacing w:val="9"/>
          <w:sz w:val="24"/>
          <w:szCs w:val="24"/>
        </w:rPr>
        <w:t>心网络安全相关规定，根据造成的实际损失、影</w:t>
      </w: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</w:rPr>
        <w:t>响，上报有关部门同时进行责任追究。</w:t>
      </w:r>
    </w:p>
    <w:p w14:paraId="1687BD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  <w:t>附：项目服务清单</w:t>
      </w:r>
    </w:p>
    <w:p w14:paraId="032A1938">
      <w:pPr>
        <w:spacing w:line="265" w:lineRule="auto"/>
        <w:rPr>
          <w:rFonts w:ascii="Arial"/>
          <w:sz w:val="21"/>
        </w:rPr>
      </w:pPr>
    </w:p>
    <w:p w14:paraId="5B8B1EC6">
      <w:pPr>
        <w:spacing w:line="265" w:lineRule="auto"/>
        <w:rPr>
          <w:rFonts w:ascii="Arial"/>
          <w:sz w:val="21"/>
        </w:rPr>
      </w:pPr>
    </w:p>
    <w:p w14:paraId="54F98867">
      <w:pPr>
        <w:spacing w:line="265" w:lineRule="auto"/>
        <w:rPr>
          <w:rFonts w:ascii="Arial"/>
          <w:sz w:val="21"/>
        </w:rPr>
      </w:pPr>
    </w:p>
    <w:p w14:paraId="0DF091CD">
      <w:pPr>
        <w:spacing w:line="266" w:lineRule="auto"/>
        <w:rPr>
          <w:rFonts w:ascii="Arial"/>
          <w:sz w:val="21"/>
        </w:rPr>
      </w:pPr>
    </w:p>
    <w:p w14:paraId="3D05D999">
      <w:pPr>
        <w:spacing w:line="266" w:lineRule="auto"/>
        <w:rPr>
          <w:rFonts w:ascii="Arial"/>
          <w:sz w:val="21"/>
        </w:rPr>
      </w:pPr>
    </w:p>
    <w:p w14:paraId="67711A59">
      <w:pPr>
        <w:spacing w:line="222" w:lineRule="auto"/>
        <w:sectPr>
          <w:pgSz w:w="11906" w:h="16839"/>
          <w:pgMar w:top="1431" w:right="1785" w:bottom="1199" w:left="1785" w:header="0" w:footer="964" w:gutter="0"/>
          <w:cols w:space="720" w:num="1"/>
        </w:sectPr>
      </w:pPr>
    </w:p>
    <w:p w14:paraId="3F364339">
      <w:pPr>
        <w:pStyle w:val="2"/>
        <w:spacing w:before="186" w:line="222" w:lineRule="auto"/>
        <w:ind w:left="55"/>
      </w:pPr>
      <w:r>
        <w:rPr>
          <w:spacing w:val="-9"/>
        </w:rPr>
        <w:t>附件</w:t>
      </w:r>
    </w:p>
    <w:p w14:paraId="36BF6E10">
      <w:pPr>
        <w:spacing w:before="80" w:line="221" w:lineRule="auto"/>
        <w:ind w:left="285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项目服务清单</w:t>
      </w:r>
    </w:p>
    <w:p w14:paraId="6F5B0E9A">
      <w:pPr>
        <w:spacing w:before="232" w:line="225" w:lineRule="auto"/>
        <w:ind w:left="309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2"/>
          <w:sz w:val="22"/>
          <w:szCs w:val="22"/>
        </w:rPr>
        <w:t>（服务周期为11个月）</w:t>
      </w:r>
    </w:p>
    <w:p w14:paraId="06768404">
      <w:pPr>
        <w:spacing w:line="33" w:lineRule="exact"/>
      </w:pPr>
    </w:p>
    <w:tbl>
      <w:tblPr>
        <w:tblStyle w:val="7"/>
        <w:tblW w:w="85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117"/>
        <w:gridCol w:w="582"/>
        <w:gridCol w:w="582"/>
        <w:gridCol w:w="4525"/>
      </w:tblGrid>
      <w:tr w14:paraId="28D9A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4" w:hRule="atLeast"/>
        </w:trPr>
        <w:tc>
          <w:tcPr>
            <w:tcW w:w="736" w:type="dxa"/>
            <w:vAlign w:val="top"/>
          </w:tcPr>
          <w:p w14:paraId="3A10E8CB">
            <w:pPr>
              <w:pStyle w:val="8"/>
              <w:spacing w:before="312" w:line="212" w:lineRule="auto"/>
              <w:ind w:left="150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2117" w:type="dxa"/>
            <w:vAlign w:val="top"/>
          </w:tcPr>
          <w:p w14:paraId="1A187568">
            <w:pPr>
              <w:pStyle w:val="8"/>
              <w:spacing w:before="273" w:line="303" w:lineRule="exact"/>
              <w:ind w:left="332"/>
            </w:pPr>
            <w:r>
              <w:rPr>
                <w:b/>
                <w:bCs/>
                <w:spacing w:val="-2"/>
                <w:position w:val="3"/>
              </w:rPr>
              <w:t>设备(主材)名称</w:t>
            </w:r>
          </w:p>
        </w:tc>
        <w:tc>
          <w:tcPr>
            <w:tcW w:w="582" w:type="dxa"/>
            <w:vAlign w:val="top"/>
          </w:tcPr>
          <w:p w14:paraId="3E5EEB09">
            <w:pPr>
              <w:pStyle w:val="8"/>
              <w:spacing w:before="312" w:line="212" w:lineRule="auto"/>
              <w:ind w:left="79"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582" w:type="dxa"/>
            <w:vAlign w:val="top"/>
          </w:tcPr>
          <w:p w14:paraId="297FAE0F">
            <w:pPr>
              <w:pStyle w:val="8"/>
              <w:spacing w:before="313" w:line="211" w:lineRule="auto"/>
              <w:ind w:left="78"/>
            </w:pPr>
            <w:r>
              <w:rPr>
                <w:b/>
                <w:bCs/>
                <w:spacing w:val="-4"/>
              </w:rPr>
              <w:t>数量</w:t>
            </w:r>
          </w:p>
        </w:tc>
        <w:tc>
          <w:tcPr>
            <w:tcW w:w="4525" w:type="dxa"/>
            <w:vAlign w:val="top"/>
          </w:tcPr>
          <w:p w14:paraId="69A2355A">
            <w:pPr>
              <w:pStyle w:val="8"/>
              <w:spacing w:before="315" w:line="210" w:lineRule="auto"/>
              <w:ind w:left="2043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 w14:paraId="63603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36" w:type="dxa"/>
            <w:vAlign w:val="top"/>
          </w:tcPr>
          <w:p w14:paraId="09B12E5F">
            <w:pPr>
              <w:pStyle w:val="8"/>
              <w:spacing w:before="229" w:line="170" w:lineRule="exact"/>
              <w:ind w:left="269"/>
            </w:pPr>
            <w:r>
              <w:rPr>
                <w:b/>
                <w:bCs/>
                <w:position w:val="-2"/>
              </w:rPr>
              <w:t>一</w:t>
            </w:r>
          </w:p>
        </w:tc>
        <w:tc>
          <w:tcPr>
            <w:tcW w:w="2117" w:type="dxa"/>
            <w:vAlign w:val="top"/>
          </w:tcPr>
          <w:p w14:paraId="7E432122">
            <w:pPr>
              <w:pStyle w:val="8"/>
              <w:spacing w:before="137" w:line="211" w:lineRule="auto"/>
              <w:ind w:left="13"/>
            </w:pPr>
            <w:r>
              <w:rPr>
                <w:b/>
                <w:bCs/>
                <w:spacing w:val="-1"/>
              </w:rPr>
              <w:t>公有云资源租赁</w:t>
            </w:r>
          </w:p>
        </w:tc>
        <w:tc>
          <w:tcPr>
            <w:tcW w:w="582" w:type="dxa"/>
            <w:vAlign w:val="top"/>
          </w:tcPr>
          <w:p w14:paraId="2CDB0A50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77DC513B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7DF2B368">
            <w:pPr>
              <w:pStyle w:val="8"/>
              <w:spacing w:before="96" w:line="319" w:lineRule="exact"/>
              <w:ind w:left="13"/>
            </w:pPr>
            <w:r>
              <w:rPr>
                <w:b/>
                <w:bCs/>
                <w:position w:val="3"/>
              </w:rPr>
              <w:t>租用期限为期11个月</w:t>
            </w:r>
          </w:p>
        </w:tc>
      </w:tr>
      <w:tr w14:paraId="15FD8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36" w:type="dxa"/>
            <w:vAlign w:val="top"/>
          </w:tcPr>
          <w:p w14:paraId="4841F50C">
            <w:pPr>
              <w:pStyle w:val="8"/>
              <w:spacing w:before="98" w:line="345" w:lineRule="exact"/>
              <w:ind w:left="320"/>
            </w:pPr>
            <w:r>
              <w:rPr>
                <w:b/>
                <w:bCs/>
                <w:position w:val="4"/>
              </w:rPr>
              <w:t>1</w:t>
            </w:r>
          </w:p>
        </w:tc>
        <w:tc>
          <w:tcPr>
            <w:tcW w:w="2117" w:type="dxa"/>
            <w:vAlign w:val="top"/>
          </w:tcPr>
          <w:p w14:paraId="6B3587D5">
            <w:pPr>
              <w:pStyle w:val="8"/>
              <w:spacing w:before="138" w:line="211" w:lineRule="auto"/>
              <w:ind w:left="13"/>
            </w:pPr>
            <w:r>
              <w:rPr>
                <w:b/>
                <w:bCs/>
                <w:spacing w:val="-1"/>
              </w:rPr>
              <w:t>省级云平台</w:t>
            </w:r>
          </w:p>
        </w:tc>
        <w:tc>
          <w:tcPr>
            <w:tcW w:w="582" w:type="dxa"/>
            <w:vAlign w:val="top"/>
          </w:tcPr>
          <w:p w14:paraId="7FAB7E08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1AEE88B9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3DAA8FBB">
            <w:pPr>
              <w:rPr>
                <w:rFonts w:ascii="Arial"/>
                <w:sz w:val="21"/>
              </w:rPr>
            </w:pPr>
          </w:p>
        </w:tc>
      </w:tr>
      <w:tr w14:paraId="1194A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736" w:type="dxa"/>
            <w:vAlign w:val="top"/>
          </w:tcPr>
          <w:p w14:paraId="1C0E68E1">
            <w:pPr>
              <w:spacing w:line="242" w:lineRule="auto"/>
              <w:rPr>
                <w:rFonts w:ascii="Arial"/>
                <w:sz w:val="21"/>
              </w:rPr>
            </w:pPr>
          </w:p>
          <w:p w14:paraId="30BD2EF7">
            <w:pPr>
              <w:spacing w:line="242" w:lineRule="auto"/>
              <w:rPr>
                <w:rFonts w:ascii="Arial"/>
                <w:sz w:val="21"/>
              </w:rPr>
            </w:pPr>
          </w:p>
          <w:p w14:paraId="02056E0E">
            <w:pPr>
              <w:spacing w:line="243" w:lineRule="auto"/>
              <w:rPr>
                <w:rFonts w:ascii="Arial"/>
                <w:sz w:val="21"/>
              </w:rPr>
            </w:pPr>
          </w:p>
          <w:p w14:paraId="7D847530">
            <w:pPr>
              <w:pStyle w:val="8"/>
              <w:spacing w:before="75" w:line="343" w:lineRule="exact"/>
              <w:ind w:left="242"/>
            </w:pPr>
            <w:r>
              <w:rPr>
                <w:spacing w:val="-6"/>
                <w:position w:val="4"/>
              </w:rPr>
              <w:t>1.1</w:t>
            </w:r>
          </w:p>
        </w:tc>
        <w:tc>
          <w:tcPr>
            <w:tcW w:w="2117" w:type="dxa"/>
            <w:vAlign w:val="top"/>
          </w:tcPr>
          <w:p w14:paraId="7928C6B2">
            <w:pPr>
              <w:spacing w:line="255" w:lineRule="auto"/>
              <w:rPr>
                <w:rFonts w:ascii="Arial"/>
                <w:sz w:val="21"/>
              </w:rPr>
            </w:pPr>
          </w:p>
          <w:p w14:paraId="74ECCCE0">
            <w:pPr>
              <w:spacing w:line="255" w:lineRule="auto"/>
              <w:rPr>
                <w:rFonts w:ascii="Arial"/>
                <w:sz w:val="21"/>
              </w:rPr>
            </w:pPr>
          </w:p>
          <w:p w14:paraId="601CAC44">
            <w:pPr>
              <w:spacing w:line="255" w:lineRule="auto"/>
              <w:rPr>
                <w:rFonts w:ascii="Arial"/>
                <w:sz w:val="21"/>
              </w:rPr>
            </w:pPr>
          </w:p>
          <w:p w14:paraId="4C438938">
            <w:pPr>
              <w:pStyle w:val="8"/>
              <w:spacing w:before="74" w:line="208" w:lineRule="auto"/>
              <w:ind w:left="25"/>
            </w:pPr>
            <w:r>
              <w:rPr>
                <w:spacing w:val="-5"/>
              </w:rPr>
              <w:t>云主机</w:t>
            </w:r>
          </w:p>
        </w:tc>
        <w:tc>
          <w:tcPr>
            <w:tcW w:w="582" w:type="dxa"/>
            <w:vAlign w:val="top"/>
          </w:tcPr>
          <w:p w14:paraId="03C6D3E9">
            <w:pPr>
              <w:spacing w:line="254" w:lineRule="auto"/>
              <w:rPr>
                <w:rFonts w:ascii="Arial"/>
                <w:sz w:val="21"/>
              </w:rPr>
            </w:pPr>
          </w:p>
          <w:p w14:paraId="517FE91F">
            <w:pPr>
              <w:spacing w:line="254" w:lineRule="auto"/>
              <w:rPr>
                <w:rFonts w:ascii="Arial"/>
                <w:sz w:val="21"/>
              </w:rPr>
            </w:pPr>
          </w:p>
          <w:p w14:paraId="68765CBD">
            <w:pPr>
              <w:spacing w:line="254" w:lineRule="auto"/>
              <w:rPr>
                <w:rFonts w:ascii="Arial"/>
                <w:sz w:val="21"/>
              </w:rPr>
            </w:pPr>
          </w:p>
          <w:p w14:paraId="28B665BE">
            <w:pPr>
              <w:pStyle w:val="8"/>
              <w:spacing w:before="75" w:line="210" w:lineRule="auto"/>
              <w:ind w:left="201"/>
            </w:pPr>
            <w:r>
              <w:t>台</w:t>
            </w:r>
          </w:p>
        </w:tc>
        <w:tc>
          <w:tcPr>
            <w:tcW w:w="582" w:type="dxa"/>
            <w:vAlign w:val="top"/>
          </w:tcPr>
          <w:p w14:paraId="4AC76B85">
            <w:pPr>
              <w:spacing w:line="242" w:lineRule="auto"/>
              <w:rPr>
                <w:rFonts w:ascii="Arial"/>
                <w:sz w:val="21"/>
              </w:rPr>
            </w:pPr>
          </w:p>
          <w:p w14:paraId="3BDFCDC2">
            <w:pPr>
              <w:spacing w:line="242" w:lineRule="auto"/>
              <w:rPr>
                <w:rFonts w:ascii="Arial"/>
                <w:sz w:val="21"/>
              </w:rPr>
            </w:pPr>
          </w:p>
          <w:p w14:paraId="4178812A">
            <w:pPr>
              <w:spacing w:line="243" w:lineRule="auto"/>
              <w:rPr>
                <w:rFonts w:ascii="Arial"/>
                <w:sz w:val="21"/>
              </w:rPr>
            </w:pPr>
          </w:p>
          <w:p w14:paraId="7A91CCEB">
            <w:pPr>
              <w:pStyle w:val="8"/>
              <w:spacing w:before="75" w:line="341" w:lineRule="exact"/>
              <w:ind w:left="181"/>
            </w:pPr>
            <w:r>
              <w:rPr>
                <w:spacing w:val="-5"/>
                <w:position w:val="4"/>
              </w:rPr>
              <w:t>31</w:t>
            </w:r>
          </w:p>
        </w:tc>
        <w:tc>
          <w:tcPr>
            <w:tcW w:w="4525" w:type="dxa"/>
            <w:vAlign w:val="top"/>
          </w:tcPr>
          <w:p w14:paraId="4E6EB648">
            <w:pPr>
              <w:pStyle w:val="8"/>
              <w:spacing w:before="103" w:line="377" w:lineRule="auto"/>
              <w:ind w:left="21" w:right="12"/>
            </w:pPr>
            <w:r>
              <w:rPr>
                <w:spacing w:val="-4"/>
              </w:rPr>
              <w:t>部署平台对接、流媒体发布、客户端应用和运</w:t>
            </w:r>
            <w:r>
              <w:rPr>
                <w:spacing w:val="-3"/>
              </w:rPr>
              <w:t>行监测管理功能，X86计算（或同等标准架构平</w:t>
            </w:r>
            <w:r>
              <w:rPr>
                <w:spacing w:val="-2"/>
              </w:rPr>
              <w:t>台</w:t>
            </w:r>
            <w:r>
              <w:rPr>
                <w:spacing w:val="-9"/>
              </w:rPr>
              <w:t>），</w:t>
            </w:r>
            <w:r>
              <w:rPr>
                <w:spacing w:val="-2"/>
              </w:rPr>
              <w:t>CPU32核，内存128GB，系统盘5</w:t>
            </w:r>
            <w:r>
              <w:rPr>
                <w:spacing w:val="-3"/>
              </w:rPr>
              <w:t>0GB，</w:t>
            </w:r>
          </w:p>
          <w:p w14:paraId="21A82442">
            <w:pPr>
              <w:pStyle w:val="8"/>
              <w:spacing w:line="318" w:lineRule="exact"/>
              <w:ind w:left="24"/>
            </w:pPr>
            <w:r>
              <w:rPr>
                <w:spacing w:val="-1"/>
                <w:position w:val="3"/>
              </w:rPr>
              <w:t>数据盘200GB，高IO性能</w:t>
            </w:r>
          </w:p>
        </w:tc>
      </w:tr>
      <w:tr w14:paraId="34228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736" w:type="dxa"/>
            <w:vAlign w:val="top"/>
          </w:tcPr>
          <w:p w14:paraId="15AE4123">
            <w:pPr>
              <w:spacing w:line="242" w:lineRule="auto"/>
              <w:rPr>
                <w:rFonts w:ascii="Arial"/>
                <w:sz w:val="21"/>
              </w:rPr>
            </w:pPr>
          </w:p>
          <w:p w14:paraId="14463AFB">
            <w:pPr>
              <w:spacing w:line="242" w:lineRule="auto"/>
              <w:rPr>
                <w:rFonts w:ascii="Arial"/>
                <w:sz w:val="21"/>
              </w:rPr>
            </w:pPr>
          </w:p>
          <w:p w14:paraId="473F12C9">
            <w:pPr>
              <w:spacing w:line="243" w:lineRule="auto"/>
              <w:rPr>
                <w:rFonts w:ascii="Arial"/>
                <w:sz w:val="21"/>
              </w:rPr>
            </w:pPr>
          </w:p>
          <w:p w14:paraId="4284A8A7">
            <w:pPr>
              <w:pStyle w:val="8"/>
              <w:spacing w:before="75" w:line="343" w:lineRule="exact"/>
              <w:ind w:left="242"/>
            </w:pPr>
            <w:r>
              <w:rPr>
                <w:spacing w:val="-6"/>
                <w:position w:val="3"/>
              </w:rPr>
              <w:t>1.2</w:t>
            </w:r>
          </w:p>
        </w:tc>
        <w:tc>
          <w:tcPr>
            <w:tcW w:w="2117" w:type="dxa"/>
            <w:vAlign w:val="top"/>
          </w:tcPr>
          <w:p w14:paraId="43319491">
            <w:pPr>
              <w:spacing w:line="255" w:lineRule="auto"/>
              <w:rPr>
                <w:rFonts w:ascii="Arial"/>
                <w:sz w:val="21"/>
              </w:rPr>
            </w:pPr>
          </w:p>
          <w:p w14:paraId="67D0649D">
            <w:pPr>
              <w:spacing w:line="255" w:lineRule="auto"/>
              <w:rPr>
                <w:rFonts w:ascii="Arial"/>
                <w:sz w:val="21"/>
              </w:rPr>
            </w:pPr>
          </w:p>
          <w:p w14:paraId="1289A76E">
            <w:pPr>
              <w:spacing w:line="255" w:lineRule="auto"/>
              <w:rPr>
                <w:rFonts w:ascii="Arial"/>
                <w:sz w:val="21"/>
              </w:rPr>
            </w:pPr>
          </w:p>
          <w:p w14:paraId="21611125">
            <w:pPr>
              <w:pStyle w:val="8"/>
              <w:spacing w:before="74" w:line="208" w:lineRule="auto"/>
              <w:ind w:left="25"/>
            </w:pPr>
            <w:r>
              <w:rPr>
                <w:spacing w:val="-5"/>
              </w:rPr>
              <w:t>云主机</w:t>
            </w:r>
          </w:p>
        </w:tc>
        <w:tc>
          <w:tcPr>
            <w:tcW w:w="582" w:type="dxa"/>
            <w:vAlign w:val="top"/>
          </w:tcPr>
          <w:p w14:paraId="561DC5F7">
            <w:pPr>
              <w:spacing w:line="254" w:lineRule="auto"/>
              <w:rPr>
                <w:rFonts w:ascii="Arial"/>
                <w:sz w:val="21"/>
              </w:rPr>
            </w:pPr>
          </w:p>
          <w:p w14:paraId="06440519">
            <w:pPr>
              <w:spacing w:line="254" w:lineRule="auto"/>
              <w:rPr>
                <w:rFonts w:ascii="Arial"/>
                <w:sz w:val="21"/>
              </w:rPr>
            </w:pPr>
          </w:p>
          <w:p w14:paraId="4D8B12C0">
            <w:pPr>
              <w:spacing w:line="254" w:lineRule="auto"/>
              <w:rPr>
                <w:rFonts w:ascii="Arial"/>
                <w:sz w:val="21"/>
              </w:rPr>
            </w:pPr>
          </w:p>
          <w:p w14:paraId="3F19E43B">
            <w:pPr>
              <w:pStyle w:val="8"/>
              <w:spacing w:before="75" w:line="210" w:lineRule="auto"/>
              <w:ind w:left="201"/>
            </w:pPr>
            <w:r>
              <w:t>台</w:t>
            </w:r>
          </w:p>
        </w:tc>
        <w:tc>
          <w:tcPr>
            <w:tcW w:w="582" w:type="dxa"/>
            <w:vAlign w:val="top"/>
          </w:tcPr>
          <w:p w14:paraId="3E86376E">
            <w:pPr>
              <w:spacing w:line="242" w:lineRule="auto"/>
              <w:rPr>
                <w:rFonts w:ascii="Arial"/>
                <w:sz w:val="21"/>
              </w:rPr>
            </w:pPr>
          </w:p>
          <w:p w14:paraId="4DF80D8C">
            <w:pPr>
              <w:spacing w:line="242" w:lineRule="auto"/>
              <w:rPr>
                <w:rFonts w:ascii="Arial"/>
                <w:sz w:val="21"/>
              </w:rPr>
            </w:pPr>
          </w:p>
          <w:p w14:paraId="09661CF7">
            <w:pPr>
              <w:spacing w:line="243" w:lineRule="auto"/>
              <w:rPr>
                <w:rFonts w:ascii="Arial"/>
                <w:sz w:val="21"/>
              </w:rPr>
            </w:pPr>
          </w:p>
          <w:p w14:paraId="59274B6C">
            <w:pPr>
              <w:pStyle w:val="8"/>
              <w:spacing w:before="75" w:line="341" w:lineRule="exact"/>
              <w:ind w:left="240"/>
            </w:pPr>
            <w:r>
              <w:rPr>
                <w:position w:val="4"/>
              </w:rPr>
              <w:t>9</w:t>
            </w:r>
          </w:p>
        </w:tc>
        <w:tc>
          <w:tcPr>
            <w:tcW w:w="4525" w:type="dxa"/>
            <w:vAlign w:val="top"/>
          </w:tcPr>
          <w:p w14:paraId="780D5D3A">
            <w:pPr>
              <w:pStyle w:val="8"/>
              <w:tabs>
                <w:tab w:val="left" w:pos="4396"/>
              </w:tabs>
              <w:spacing w:before="107" w:line="357" w:lineRule="auto"/>
              <w:ind w:left="24" w:right="122" w:hanging="3"/>
              <w:jc w:val="both"/>
            </w:pPr>
            <w:r>
              <w:rPr>
                <w:spacing w:val="-1"/>
              </w:rPr>
              <w:t>部署宏观事件分析及其他服务应用，X86计算</w:t>
            </w:r>
            <w:r>
              <w:rPr>
                <w:spacing w:val="-3"/>
              </w:rPr>
              <w:t>（或同等标准架构平台</w:t>
            </w:r>
            <w:r>
              <w:rPr>
                <w:spacing w:val="-7"/>
              </w:rPr>
              <w:t>），</w:t>
            </w:r>
            <w:r>
              <w:rPr>
                <w:spacing w:val="-3"/>
              </w:rPr>
              <w:t>CPU32核，内存</w:t>
            </w:r>
            <w:r>
              <w:tab/>
            </w:r>
            <w:r>
              <w:rPr>
                <w:spacing w:val="-1"/>
              </w:rPr>
              <w:t>128GB，系统盘50GB，数据盘200GB，高IO性</w:t>
            </w:r>
            <w:r>
              <w:t>能</w:t>
            </w:r>
          </w:p>
        </w:tc>
      </w:tr>
      <w:tr w14:paraId="36B45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736" w:type="dxa"/>
            <w:vAlign w:val="top"/>
          </w:tcPr>
          <w:p w14:paraId="0602654F">
            <w:pPr>
              <w:spacing w:line="243" w:lineRule="auto"/>
              <w:rPr>
                <w:rFonts w:ascii="Arial"/>
                <w:sz w:val="21"/>
              </w:rPr>
            </w:pPr>
          </w:p>
          <w:p w14:paraId="1C54CBBD">
            <w:pPr>
              <w:spacing w:line="243" w:lineRule="auto"/>
              <w:rPr>
                <w:rFonts w:ascii="Arial"/>
                <w:sz w:val="21"/>
              </w:rPr>
            </w:pPr>
          </w:p>
          <w:p w14:paraId="574A1234">
            <w:pPr>
              <w:spacing w:line="244" w:lineRule="auto"/>
              <w:rPr>
                <w:rFonts w:ascii="Arial"/>
                <w:sz w:val="21"/>
              </w:rPr>
            </w:pPr>
          </w:p>
          <w:p w14:paraId="4D31B7DC">
            <w:pPr>
              <w:pStyle w:val="8"/>
              <w:spacing w:before="74" w:line="341" w:lineRule="exact"/>
              <w:ind w:left="242"/>
            </w:pPr>
            <w:r>
              <w:rPr>
                <w:spacing w:val="-6"/>
                <w:position w:val="4"/>
              </w:rPr>
              <w:t>1.3</w:t>
            </w:r>
          </w:p>
        </w:tc>
        <w:tc>
          <w:tcPr>
            <w:tcW w:w="2117" w:type="dxa"/>
            <w:vAlign w:val="top"/>
          </w:tcPr>
          <w:p w14:paraId="11F789B1">
            <w:pPr>
              <w:spacing w:line="255" w:lineRule="auto"/>
              <w:rPr>
                <w:rFonts w:ascii="Arial"/>
                <w:sz w:val="21"/>
              </w:rPr>
            </w:pPr>
          </w:p>
          <w:p w14:paraId="1D7D174A">
            <w:pPr>
              <w:spacing w:line="256" w:lineRule="auto"/>
              <w:rPr>
                <w:rFonts w:ascii="Arial"/>
                <w:sz w:val="21"/>
              </w:rPr>
            </w:pPr>
          </w:p>
          <w:p w14:paraId="51823EBC">
            <w:pPr>
              <w:spacing w:line="256" w:lineRule="auto"/>
              <w:rPr>
                <w:rFonts w:ascii="Arial"/>
                <w:sz w:val="21"/>
              </w:rPr>
            </w:pPr>
          </w:p>
          <w:p w14:paraId="09F799CD">
            <w:pPr>
              <w:pStyle w:val="8"/>
              <w:spacing w:before="75" w:line="208" w:lineRule="auto"/>
              <w:ind w:left="25"/>
            </w:pPr>
            <w:r>
              <w:rPr>
                <w:spacing w:val="-5"/>
              </w:rPr>
              <w:t>云主机</w:t>
            </w:r>
          </w:p>
        </w:tc>
        <w:tc>
          <w:tcPr>
            <w:tcW w:w="582" w:type="dxa"/>
            <w:vAlign w:val="top"/>
          </w:tcPr>
          <w:p w14:paraId="4830E9D2">
            <w:pPr>
              <w:spacing w:line="255" w:lineRule="auto"/>
              <w:rPr>
                <w:rFonts w:ascii="Arial"/>
                <w:sz w:val="21"/>
              </w:rPr>
            </w:pPr>
          </w:p>
          <w:p w14:paraId="31886B87">
            <w:pPr>
              <w:spacing w:line="255" w:lineRule="auto"/>
              <w:rPr>
                <w:rFonts w:ascii="Arial"/>
                <w:sz w:val="21"/>
              </w:rPr>
            </w:pPr>
          </w:p>
          <w:p w14:paraId="0A4611E5">
            <w:pPr>
              <w:spacing w:line="255" w:lineRule="auto"/>
              <w:rPr>
                <w:rFonts w:ascii="Arial"/>
                <w:sz w:val="21"/>
              </w:rPr>
            </w:pPr>
          </w:p>
          <w:p w14:paraId="53403BE6">
            <w:pPr>
              <w:pStyle w:val="8"/>
              <w:spacing w:before="74" w:line="210" w:lineRule="auto"/>
              <w:ind w:left="201"/>
            </w:pPr>
            <w:r>
              <w:t>台</w:t>
            </w:r>
          </w:p>
        </w:tc>
        <w:tc>
          <w:tcPr>
            <w:tcW w:w="582" w:type="dxa"/>
            <w:vAlign w:val="top"/>
          </w:tcPr>
          <w:p w14:paraId="31134153">
            <w:pPr>
              <w:spacing w:line="243" w:lineRule="auto"/>
              <w:rPr>
                <w:rFonts w:ascii="Arial"/>
                <w:sz w:val="21"/>
              </w:rPr>
            </w:pPr>
          </w:p>
          <w:p w14:paraId="64C704C1">
            <w:pPr>
              <w:spacing w:line="243" w:lineRule="auto"/>
              <w:rPr>
                <w:rFonts w:ascii="Arial"/>
                <w:sz w:val="21"/>
              </w:rPr>
            </w:pPr>
          </w:p>
          <w:p w14:paraId="7E11E274">
            <w:pPr>
              <w:spacing w:line="244" w:lineRule="auto"/>
              <w:rPr>
                <w:rFonts w:ascii="Arial"/>
                <w:sz w:val="21"/>
              </w:rPr>
            </w:pPr>
          </w:p>
          <w:p w14:paraId="4D8AF44E">
            <w:pPr>
              <w:pStyle w:val="8"/>
              <w:spacing w:before="74" w:line="344" w:lineRule="exact"/>
              <w:ind w:left="188"/>
            </w:pPr>
            <w:r>
              <w:rPr>
                <w:spacing w:val="-9"/>
                <w:position w:val="4"/>
              </w:rPr>
              <w:t>11</w:t>
            </w:r>
          </w:p>
        </w:tc>
        <w:tc>
          <w:tcPr>
            <w:tcW w:w="4525" w:type="dxa"/>
            <w:vAlign w:val="top"/>
          </w:tcPr>
          <w:p w14:paraId="7A62433B">
            <w:pPr>
              <w:pStyle w:val="8"/>
              <w:spacing w:before="107" w:line="357" w:lineRule="auto"/>
              <w:ind w:left="21" w:right="12"/>
              <w:jc w:val="both"/>
            </w:pPr>
            <w:r>
              <w:rPr>
                <w:spacing w:val="-3"/>
              </w:rPr>
              <w:t>部署基于高码流视频微观交通分析应用，X86计算（或同等标准架构平台</w:t>
            </w:r>
            <w:r>
              <w:rPr>
                <w:spacing w:val="-4"/>
              </w:rPr>
              <w:t>），</w:t>
            </w:r>
            <w:r>
              <w:rPr>
                <w:spacing w:val="-3"/>
              </w:rPr>
              <w:t>CPU64核，内存</w:t>
            </w:r>
            <w:r>
              <w:t>256GB，GPU：4*NVIDIAA</w:t>
            </w:r>
            <w:r>
              <w:rPr>
                <w:spacing w:val="-1"/>
              </w:rPr>
              <w:t>10，显存4*24G，系统盘50GB，数据盘200GB，高IO性能</w:t>
            </w:r>
          </w:p>
        </w:tc>
      </w:tr>
      <w:tr w14:paraId="6A3B7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736" w:type="dxa"/>
            <w:vAlign w:val="top"/>
          </w:tcPr>
          <w:p w14:paraId="53666FB0">
            <w:pPr>
              <w:spacing w:line="243" w:lineRule="auto"/>
              <w:rPr>
                <w:rFonts w:ascii="Arial"/>
                <w:sz w:val="21"/>
              </w:rPr>
            </w:pPr>
          </w:p>
          <w:p w14:paraId="7D7847FB">
            <w:pPr>
              <w:spacing w:line="243" w:lineRule="auto"/>
              <w:rPr>
                <w:rFonts w:ascii="Arial"/>
                <w:sz w:val="21"/>
              </w:rPr>
            </w:pPr>
          </w:p>
          <w:p w14:paraId="4EB035E0">
            <w:pPr>
              <w:spacing w:line="244" w:lineRule="auto"/>
              <w:rPr>
                <w:rFonts w:ascii="Arial"/>
                <w:sz w:val="21"/>
              </w:rPr>
            </w:pPr>
          </w:p>
          <w:p w14:paraId="3656C27E">
            <w:pPr>
              <w:pStyle w:val="8"/>
              <w:spacing w:before="74" w:line="344" w:lineRule="exact"/>
              <w:ind w:left="242"/>
            </w:pPr>
            <w:r>
              <w:rPr>
                <w:spacing w:val="-6"/>
                <w:position w:val="4"/>
              </w:rPr>
              <w:t>1.4</w:t>
            </w:r>
          </w:p>
        </w:tc>
        <w:tc>
          <w:tcPr>
            <w:tcW w:w="2117" w:type="dxa"/>
            <w:vAlign w:val="top"/>
          </w:tcPr>
          <w:p w14:paraId="5819D308">
            <w:pPr>
              <w:spacing w:line="255" w:lineRule="auto"/>
              <w:rPr>
                <w:rFonts w:ascii="Arial"/>
                <w:sz w:val="21"/>
              </w:rPr>
            </w:pPr>
          </w:p>
          <w:p w14:paraId="5B4E2AAB">
            <w:pPr>
              <w:spacing w:line="256" w:lineRule="auto"/>
              <w:rPr>
                <w:rFonts w:ascii="Arial"/>
                <w:sz w:val="21"/>
              </w:rPr>
            </w:pPr>
          </w:p>
          <w:p w14:paraId="4C75B6F1">
            <w:pPr>
              <w:spacing w:line="256" w:lineRule="auto"/>
              <w:rPr>
                <w:rFonts w:ascii="Arial"/>
                <w:sz w:val="21"/>
              </w:rPr>
            </w:pPr>
          </w:p>
          <w:p w14:paraId="3E5A714C">
            <w:pPr>
              <w:pStyle w:val="8"/>
              <w:spacing w:before="75" w:line="208" w:lineRule="auto"/>
              <w:ind w:left="25"/>
            </w:pPr>
            <w:r>
              <w:rPr>
                <w:spacing w:val="-5"/>
              </w:rPr>
              <w:t>云主机</w:t>
            </w:r>
          </w:p>
        </w:tc>
        <w:tc>
          <w:tcPr>
            <w:tcW w:w="582" w:type="dxa"/>
            <w:vAlign w:val="top"/>
          </w:tcPr>
          <w:p w14:paraId="3567F1C0">
            <w:pPr>
              <w:spacing w:line="255" w:lineRule="auto"/>
              <w:rPr>
                <w:rFonts w:ascii="Arial"/>
                <w:sz w:val="21"/>
              </w:rPr>
            </w:pPr>
          </w:p>
          <w:p w14:paraId="289179AE">
            <w:pPr>
              <w:spacing w:line="255" w:lineRule="auto"/>
              <w:rPr>
                <w:rFonts w:ascii="Arial"/>
                <w:sz w:val="21"/>
              </w:rPr>
            </w:pPr>
          </w:p>
          <w:p w14:paraId="5599EF1B">
            <w:pPr>
              <w:spacing w:line="255" w:lineRule="auto"/>
              <w:rPr>
                <w:rFonts w:ascii="Arial"/>
                <w:sz w:val="21"/>
              </w:rPr>
            </w:pPr>
          </w:p>
          <w:p w14:paraId="0848D59F">
            <w:pPr>
              <w:pStyle w:val="8"/>
              <w:spacing w:before="74" w:line="210" w:lineRule="auto"/>
              <w:ind w:left="201"/>
            </w:pPr>
            <w:r>
              <w:t>台</w:t>
            </w:r>
          </w:p>
        </w:tc>
        <w:tc>
          <w:tcPr>
            <w:tcW w:w="582" w:type="dxa"/>
            <w:vAlign w:val="top"/>
          </w:tcPr>
          <w:p w14:paraId="62A08010">
            <w:pPr>
              <w:spacing w:line="243" w:lineRule="auto"/>
              <w:rPr>
                <w:rFonts w:ascii="Arial"/>
                <w:sz w:val="21"/>
              </w:rPr>
            </w:pPr>
          </w:p>
          <w:p w14:paraId="7CF01E05">
            <w:pPr>
              <w:spacing w:line="243" w:lineRule="auto"/>
              <w:rPr>
                <w:rFonts w:ascii="Arial"/>
                <w:sz w:val="21"/>
              </w:rPr>
            </w:pPr>
          </w:p>
          <w:p w14:paraId="12BCD07F">
            <w:pPr>
              <w:spacing w:line="244" w:lineRule="auto"/>
              <w:rPr>
                <w:rFonts w:ascii="Arial"/>
                <w:sz w:val="21"/>
              </w:rPr>
            </w:pPr>
          </w:p>
          <w:p w14:paraId="609E9059">
            <w:pPr>
              <w:pStyle w:val="8"/>
              <w:spacing w:before="74" w:line="344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1E4646C6">
            <w:pPr>
              <w:pStyle w:val="8"/>
              <w:spacing w:before="107" w:line="357" w:lineRule="auto"/>
              <w:ind w:left="19" w:right="13"/>
              <w:jc w:val="both"/>
            </w:pPr>
            <w:r>
              <w:rPr>
                <w:spacing w:val="-4"/>
              </w:rPr>
              <w:t>执行系统升级维护、系统巡检、数据备份等操</w:t>
            </w:r>
            <w:r>
              <w:rPr>
                <w:spacing w:val="-2"/>
              </w:rPr>
              <w:t>作，X86计算（或同等标准架构平台</w:t>
            </w:r>
            <w:r>
              <w:rPr>
                <w:spacing w:val="-6"/>
              </w:rPr>
              <w:t>），</w:t>
            </w:r>
            <w:r>
              <w:rPr>
                <w:spacing w:val="-2"/>
              </w:rPr>
              <w:t>CPU16</w:t>
            </w:r>
            <w:r>
              <w:rPr>
                <w:spacing w:val="-3"/>
              </w:rPr>
              <w:t>核，内存64GB，系统盘50GB，数据盘200GB，</w:t>
            </w:r>
            <w:r>
              <w:rPr>
                <w:spacing w:val="-1"/>
              </w:rPr>
              <w:t>高IO性能，WindowsServer系统</w:t>
            </w:r>
          </w:p>
        </w:tc>
      </w:tr>
      <w:tr w14:paraId="08F4E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36" w:type="dxa"/>
            <w:vAlign w:val="top"/>
          </w:tcPr>
          <w:p w14:paraId="3598B72D">
            <w:pPr>
              <w:spacing w:line="265" w:lineRule="auto"/>
              <w:rPr>
                <w:rFonts w:ascii="Arial"/>
                <w:sz w:val="21"/>
              </w:rPr>
            </w:pPr>
          </w:p>
          <w:p w14:paraId="545A14D7">
            <w:pPr>
              <w:pStyle w:val="8"/>
              <w:spacing w:before="74" w:line="341" w:lineRule="exact"/>
              <w:ind w:left="242"/>
            </w:pPr>
            <w:r>
              <w:rPr>
                <w:spacing w:val="-6"/>
                <w:position w:val="4"/>
              </w:rPr>
              <w:t>1.5</w:t>
            </w:r>
          </w:p>
        </w:tc>
        <w:tc>
          <w:tcPr>
            <w:tcW w:w="2117" w:type="dxa"/>
            <w:vAlign w:val="top"/>
          </w:tcPr>
          <w:p w14:paraId="51A5DEEA">
            <w:pPr>
              <w:spacing w:line="302" w:lineRule="auto"/>
              <w:rPr>
                <w:rFonts w:ascii="Arial"/>
                <w:sz w:val="21"/>
              </w:rPr>
            </w:pPr>
          </w:p>
          <w:p w14:paraId="7380A392">
            <w:pPr>
              <w:pStyle w:val="8"/>
              <w:spacing w:before="75" w:line="208" w:lineRule="auto"/>
              <w:ind w:left="25"/>
            </w:pPr>
            <w:r>
              <w:rPr>
                <w:spacing w:val="-5"/>
              </w:rPr>
              <w:t>云主机</w:t>
            </w:r>
          </w:p>
        </w:tc>
        <w:tc>
          <w:tcPr>
            <w:tcW w:w="582" w:type="dxa"/>
            <w:vAlign w:val="top"/>
          </w:tcPr>
          <w:p w14:paraId="56035690">
            <w:pPr>
              <w:spacing w:line="300" w:lineRule="auto"/>
              <w:rPr>
                <w:rFonts w:ascii="Arial"/>
                <w:sz w:val="21"/>
              </w:rPr>
            </w:pPr>
          </w:p>
          <w:p w14:paraId="0CD45CFD">
            <w:pPr>
              <w:pStyle w:val="8"/>
              <w:spacing w:before="74" w:line="210" w:lineRule="auto"/>
              <w:ind w:left="201"/>
            </w:pPr>
            <w:r>
              <w:t>台</w:t>
            </w:r>
          </w:p>
        </w:tc>
        <w:tc>
          <w:tcPr>
            <w:tcW w:w="582" w:type="dxa"/>
            <w:vAlign w:val="top"/>
          </w:tcPr>
          <w:p w14:paraId="44CEAEAB">
            <w:pPr>
              <w:spacing w:line="265" w:lineRule="auto"/>
              <w:rPr>
                <w:rFonts w:ascii="Arial"/>
                <w:sz w:val="21"/>
              </w:rPr>
            </w:pPr>
          </w:p>
          <w:p w14:paraId="138DEB81">
            <w:pPr>
              <w:pStyle w:val="8"/>
              <w:spacing w:before="74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5A147101">
            <w:pPr>
              <w:pStyle w:val="8"/>
              <w:spacing w:before="109" w:line="337" w:lineRule="auto"/>
              <w:ind w:left="29" w:right="98" w:firstLine="3"/>
            </w:pPr>
            <w:r>
              <w:rPr>
                <w:spacing w:val="-5"/>
              </w:rPr>
              <w:t>陕西高管通负载均衡主机。32核32G系统盘：</w:t>
            </w:r>
            <w:r>
              <w:rPr>
                <w:spacing w:val="-2"/>
              </w:rPr>
              <w:t>1TB，高IO。</w:t>
            </w:r>
          </w:p>
        </w:tc>
      </w:tr>
      <w:tr w14:paraId="65CB3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36" w:type="dxa"/>
            <w:vAlign w:val="top"/>
          </w:tcPr>
          <w:p w14:paraId="620C823D">
            <w:pPr>
              <w:spacing w:line="266" w:lineRule="auto"/>
              <w:rPr>
                <w:rFonts w:ascii="Arial"/>
                <w:sz w:val="21"/>
              </w:rPr>
            </w:pPr>
          </w:p>
          <w:p w14:paraId="254CA195">
            <w:pPr>
              <w:pStyle w:val="8"/>
              <w:spacing w:before="74" w:line="342" w:lineRule="exact"/>
              <w:ind w:left="242"/>
            </w:pPr>
            <w:r>
              <w:rPr>
                <w:spacing w:val="-6"/>
                <w:position w:val="4"/>
              </w:rPr>
              <w:t>1.6</w:t>
            </w:r>
          </w:p>
        </w:tc>
        <w:tc>
          <w:tcPr>
            <w:tcW w:w="2117" w:type="dxa"/>
            <w:vAlign w:val="top"/>
          </w:tcPr>
          <w:p w14:paraId="6EB1B374">
            <w:pPr>
              <w:spacing w:line="303" w:lineRule="auto"/>
              <w:rPr>
                <w:rFonts w:ascii="Arial"/>
                <w:sz w:val="21"/>
              </w:rPr>
            </w:pPr>
          </w:p>
          <w:p w14:paraId="089D7B88">
            <w:pPr>
              <w:pStyle w:val="8"/>
              <w:spacing w:before="75" w:line="208" w:lineRule="auto"/>
              <w:ind w:left="25"/>
            </w:pPr>
            <w:r>
              <w:rPr>
                <w:spacing w:val="-5"/>
              </w:rPr>
              <w:t>云主机</w:t>
            </w:r>
          </w:p>
        </w:tc>
        <w:tc>
          <w:tcPr>
            <w:tcW w:w="582" w:type="dxa"/>
            <w:vAlign w:val="top"/>
          </w:tcPr>
          <w:p w14:paraId="01053F3A">
            <w:pPr>
              <w:spacing w:line="301" w:lineRule="auto"/>
              <w:rPr>
                <w:rFonts w:ascii="Arial"/>
                <w:sz w:val="21"/>
              </w:rPr>
            </w:pPr>
          </w:p>
          <w:p w14:paraId="3D36EDB2">
            <w:pPr>
              <w:pStyle w:val="8"/>
              <w:spacing w:before="74" w:line="210" w:lineRule="auto"/>
              <w:ind w:left="201"/>
            </w:pPr>
            <w:r>
              <w:t>台</w:t>
            </w:r>
          </w:p>
        </w:tc>
        <w:tc>
          <w:tcPr>
            <w:tcW w:w="582" w:type="dxa"/>
            <w:vAlign w:val="top"/>
          </w:tcPr>
          <w:p w14:paraId="3874F84E">
            <w:pPr>
              <w:spacing w:line="266" w:lineRule="auto"/>
              <w:rPr>
                <w:rFonts w:ascii="Arial"/>
                <w:sz w:val="21"/>
              </w:rPr>
            </w:pPr>
          </w:p>
          <w:p w14:paraId="218B99CA">
            <w:pPr>
              <w:pStyle w:val="8"/>
              <w:spacing w:before="74" w:line="344" w:lineRule="exact"/>
              <w:ind w:left="241"/>
            </w:pPr>
            <w:r>
              <w:rPr>
                <w:position w:val="3"/>
              </w:rPr>
              <w:t>2</w:t>
            </w:r>
          </w:p>
        </w:tc>
        <w:tc>
          <w:tcPr>
            <w:tcW w:w="4525" w:type="dxa"/>
            <w:vAlign w:val="top"/>
          </w:tcPr>
          <w:p w14:paraId="2774C8BE">
            <w:pPr>
              <w:pStyle w:val="8"/>
              <w:spacing w:before="106" w:line="338" w:lineRule="auto"/>
              <w:ind w:left="29" w:right="98" w:firstLine="3"/>
            </w:pPr>
            <w:r>
              <w:rPr>
                <w:spacing w:val="-5"/>
              </w:rPr>
              <w:t>陕西高管通业务应用主机。32核32G系统盘：</w:t>
            </w:r>
            <w:r>
              <w:rPr>
                <w:spacing w:val="-2"/>
              </w:rPr>
              <w:t>1TB，高IO。</w:t>
            </w:r>
          </w:p>
        </w:tc>
      </w:tr>
      <w:tr w14:paraId="6A335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36" w:type="dxa"/>
            <w:vAlign w:val="top"/>
          </w:tcPr>
          <w:p w14:paraId="1559E178">
            <w:pPr>
              <w:pStyle w:val="8"/>
              <w:spacing w:before="233" w:line="343" w:lineRule="exact"/>
              <w:ind w:left="242"/>
            </w:pPr>
            <w:r>
              <w:rPr>
                <w:spacing w:val="-6"/>
                <w:position w:val="4"/>
              </w:rPr>
              <w:t>1.7</w:t>
            </w:r>
          </w:p>
        </w:tc>
        <w:tc>
          <w:tcPr>
            <w:tcW w:w="2117" w:type="dxa"/>
            <w:vAlign w:val="top"/>
          </w:tcPr>
          <w:p w14:paraId="372569C4">
            <w:pPr>
              <w:pStyle w:val="8"/>
              <w:spacing w:before="271" w:line="208" w:lineRule="auto"/>
              <w:ind w:left="25"/>
            </w:pPr>
            <w:r>
              <w:rPr>
                <w:spacing w:val="-5"/>
              </w:rPr>
              <w:t>云主机</w:t>
            </w:r>
          </w:p>
        </w:tc>
        <w:tc>
          <w:tcPr>
            <w:tcW w:w="582" w:type="dxa"/>
            <w:vAlign w:val="top"/>
          </w:tcPr>
          <w:p w14:paraId="631BAEAF">
            <w:pPr>
              <w:pStyle w:val="8"/>
              <w:spacing w:before="268" w:line="210" w:lineRule="auto"/>
              <w:ind w:left="201"/>
            </w:pPr>
            <w:r>
              <w:t>台</w:t>
            </w:r>
          </w:p>
        </w:tc>
        <w:tc>
          <w:tcPr>
            <w:tcW w:w="582" w:type="dxa"/>
            <w:vAlign w:val="top"/>
          </w:tcPr>
          <w:p w14:paraId="0DACEDE7">
            <w:pPr>
              <w:pStyle w:val="8"/>
              <w:spacing w:before="233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1BC200F1">
            <w:pPr>
              <w:pStyle w:val="8"/>
              <w:spacing w:before="233" w:line="317" w:lineRule="exact"/>
              <w:ind w:left="32"/>
            </w:pPr>
            <w:r>
              <w:rPr>
                <w:spacing w:val="-5"/>
                <w:position w:val="3"/>
              </w:rPr>
              <w:t>陕西高管通数据备份主机，4核8G系统盘：1TB</w:t>
            </w:r>
          </w:p>
        </w:tc>
      </w:tr>
    </w:tbl>
    <w:p w14:paraId="5CB9BC50">
      <w:pPr>
        <w:rPr>
          <w:rFonts w:ascii="Arial"/>
          <w:sz w:val="21"/>
        </w:rPr>
      </w:pPr>
    </w:p>
    <w:p w14:paraId="6C43259C">
      <w:pPr>
        <w:spacing w:line="91" w:lineRule="auto"/>
        <w:rPr>
          <w:rFonts w:ascii="Arial"/>
          <w:sz w:val="2"/>
        </w:rPr>
      </w:pPr>
    </w:p>
    <w:tbl>
      <w:tblPr>
        <w:tblStyle w:val="7"/>
        <w:tblW w:w="85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117"/>
        <w:gridCol w:w="582"/>
        <w:gridCol w:w="582"/>
        <w:gridCol w:w="4525"/>
      </w:tblGrid>
      <w:tr w14:paraId="63C0B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36" w:type="dxa"/>
            <w:vAlign w:val="top"/>
          </w:tcPr>
          <w:p w14:paraId="6AEA6647"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 w14:paraId="4AB4C386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08EAD84F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7F457326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192B0C98">
            <w:pPr>
              <w:pStyle w:val="8"/>
              <w:spacing w:before="106" w:line="319" w:lineRule="exact"/>
              <w:ind w:left="24"/>
            </w:pPr>
            <w:r>
              <w:rPr>
                <w:spacing w:val="-1"/>
                <w:position w:val="3"/>
              </w:rPr>
              <w:t>数据盘：8TB，高IO</w:t>
            </w:r>
          </w:p>
        </w:tc>
      </w:tr>
      <w:tr w14:paraId="5E62C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736" w:type="dxa"/>
            <w:vAlign w:val="top"/>
          </w:tcPr>
          <w:p w14:paraId="4F2C9453">
            <w:pPr>
              <w:spacing w:line="247" w:lineRule="auto"/>
              <w:rPr>
                <w:rFonts w:ascii="Arial"/>
                <w:sz w:val="21"/>
              </w:rPr>
            </w:pPr>
          </w:p>
          <w:p w14:paraId="169723F0">
            <w:pPr>
              <w:spacing w:line="247" w:lineRule="auto"/>
              <w:rPr>
                <w:rFonts w:ascii="Arial"/>
                <w:sz w:val="21"/>
              </w:rPr>
            </w:pPr>
          </w:p>
          <w:p w14:paraId="57384B1D">
            <w:pPr>
              <w:pStyle w:val="8"/>
              <w:spacing w:before="75" w:line="341" w:lineRule="exact"/>
              <w:ind w:left="242"/>
            </w:pPr>
            <w:r>
              <w:rPr>
                <w:spacing w:val="-6"/>
                <w:position w:val="4"/>
              </w:rPr>
              <w:t>1.8</w:t>
            </w:r>
          </w:p>
        </w:tc>
        <w:tc>
          <w:tcPr>
            <w:tcW w:w="2117" w:type="dxa"/>
            <w:vAlign w:val="top"/>
          </w:tcPr>
          <w:p w14:paraId="6EC5B44F">
            <w:pPr>
              <w:spacing w:line="266" w:lineRule="auto"/>
              <w:rPr>
                <w:rFonts w:ascii="Arial"/>
                <w:sz w:val="21"/>
              </w:rPr>
            </w:pPr>
          </w:p>
          <w:p w14:paraId="5E3804C5">
            <w:pPr>
              <w:spacing w:line="266" w:lineRule="auto"/>
              <w:rPr>
                <w:rFonts w:ascii="Arial"/>
                <w:sz w:val="21"/>
              </w:rPr>
            </w:pPr>
          </w:p>
          <w:p w14:paraId="7FD47508">
            <w:pPr>
              <w:pStyle w:val="8"/>
              <w:spacing w:before="74" w:line="208" w:lineRule="auto"/>
              <w:ind w:left="25"/>
            </w:pPr>
            <w:r>
              <w:rPr>
                <w:spacing w:val="-5"/>
              </w:rPr>
              <w:t>云主机</w:t>
            </w:r>
          </w:p>
        </w:tc>
        <w:tc>
          <w:tcPr>
            <w:tcW w:w="582" w:type="dxa"/>
            <w:vAlign w:val="top"/>
          </w:tcPr>
          <w:p w14:paraId="2E52C33B">
            <w:pPr>
              <w:spacing w:line="264" w:lineRule="auto"/>
              <w:rPr>
                <w:rFonts w:ascii="Arial"/>
                <w:sz w:val="21"/>
              </w:rPr>
            </w:pPr>
          </w:p>
          <w:p w14:paraId="64DC66DE">
            <w:pPr>
              <w:spacing w:line="265" w:lineRule="auto"/>
              <w:rPr>
                <w:rFonts w:ascii="Arial"/>
                <w:sz w:val="21"/>
              </w:rPr>
            </w:pPr>
          </w:p>
          <w:p w14:paraId="32B9A78E">
            <w:pPr>
              <w:pStyle w:val="8"/>
              <w:spacing w:before="75" w:line="210" w:lineRule="auto"/>
              <w:ind w:left="201"/>
            </w:pPr>
            <w:r>
              <w:t>台</w:t>
            </w:r>
          </w:p>
        </w:tc>
        <w:tc>
          <w:tcPr>
            <w:tcW w:w="582" w:type="dxa"/>
            <w:vAlign w:val="top"/>
          </w:tcPr>
          <w:p w14:paraId="26E07FE0">
            <w:pPr>
              <w:spacing w:line="247" w:lineRule="auto"/>
              <w:rPr>
                <w:rFonts w:ascii="Arial"/>
                <w:sz w:val="21"/>
              </w:rPr>
            </w:pPr>
          </w:p>
          <w:p w14:paraId="6D47A284">
            <w:pPr>
              <w:spacing w:line="247" w:lineRule="auto"/>
              <w:rPr>
                <w:rFonts w:ascii="Arial"/>
                <w:sz w:val="21"/>
              </w:rPr>
            </w:pPr>
          </w:p>
          <w:p w14:paraId="3E8CD145">
            <w:pPr>
              <w:pStyle w:val="8"/>
              <w:spacing w:before="75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03C7082C">
            <w:pPr>
              <w:pStyle w:val="8"/>
              <w:spacing w:before="104" w:line="377" w:lineRule="auto"/>
              <w:ind w:left="30" w:right="215" w:firstLine="2"/>
            </w:pPr>
            <w:r>
              <w:rPr>
                <w:spacing w:val="-1"/>
              </w:rPr>
              <w:t>陕西高管通windows远程运维主机，16核16G系统盘：500GB数据盘：2TB，高IO性</w:t>
            </w:r>
            <w:r>
              <w:rPr>
                <w:spacing w:val="-2"/>
              </w:rPr>
              <w:t>能，</w:t>
            </w:r>
          </w:p>
          <w:p w14:paraId="4A49F27B">
            <w:pPr>
              <w:pStyle w:val="8"/>
              <w:spacing w:line="317" w:lineRule="exact"/>
              <w:ind w:left="15"/>
            </w:pPr>
            <w:r>
              <w:rPr>
                <w:spacing w:val="-1"/>
                <w:position w:val="3"/>
              </w:rPr>
              <w:t>WindowsServer系统</w:t>
            </w:r>
          </w:p>
        </w:tc>
      </w:tr>
      <w:tr w14:paraId="544A1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736" w:type="dxa"/>
            <w:vAlign w:val="top"/>
          </w:tcPr>
          <w:p w14:paraId="606B33BD">
            <w:pPr>
              <w:spacing w:line="242" w:lineRule="auto"/>
              <w:rPr>
                <w:rFonts w:ascii="Arial"/>
                <w:sz w:val="21"/>
              </w:rPr>
            </w:pPr>
          </w:p>
          <w:p w14:paraId="4B4819F9">
            <w:pPr>
              <w:spacing w:line="243" w:lineRule="auto"/>
              <w:rPr>
                <w:rFonts w:ascii="Arial"/>
                <w:sz w:val="21"/>
              </w:rPr>
            </w:pPr>
          </w:p>
          <w:p w14:paraId="7FBC5369">
            <w:pPr>
              <w:spacing w:line="243" w:lineRule="auto"/>
              <w:rPr>
                <w:rFonts w:ascii="Arial"/>
                <w:sz w:val="21"/>
              </w:rPr>
            </w:pPr>
          </w:p>
          <w:p w14:paraId="3EB6B8E3">
            <w:pPr>
              <w:pStyle w:val="8"/>
              <w:spacing w:before="75" w:line="341" w:lineRule="exact"/>
              <w:ind w:left="242"/>
            </w:pPr>
            <w:r>
              <w:rPr>
                <w:spacing w:val="-6"/>
                <w:position w:val="4"/>
              </w:rPr>
              <w:t>1.9</w:t>
            </w:r>
          </w:p>
        </w:tc>
        <w:tc>
          <w:tcPr>
            <w:tcW w:w="2117" w:type="dxa"/>
            <w:vAlign w:val="top"/>
          </w:tcPr>
          <w:p w14:paraId="66BC6794">
            <w:pPr>
              <w:spacing w:line="242" w:lineRule="auto"/>
              <w:rPr>
                <w:rFonts w:ascii="Arial"/>
                <w:sz w:val="21"/>
              </w:rPr>
            </w:pPr>
          </w:p>
          <w:p w14:paraId="13CEB760">
            <w:pPr>
              <w:spacing w:line="243" w:lineRule="auto"/>
              <w:rPr>
                <w:rFonts w:ascii="Arial"/>
                <w:sz w:val="21"/>
              </w:rPr>
            </w:pPr>
          </w:p>
          <w:p w14:paraId="1872E4BE">
            <w:pPr>
              <w:spacing w:line="243" w:lineRule="auto"/>
              <w:rPr>
                <w:rFonts w:ascii="Arial"/>
                <w:sz w:val="21"/>
              </w:rPr>
            </w:pPr>
          </w:p>
          <w:p w14:paraId="3B7DC37C">
            <w:pPr>
              <w:pStyle w:val="8"/>
              <w:spacing w:before="75" w:line="314" w:lineRule="exact"/>
              <w:jc w:val="right"/>
            </w:pPr>
            <w:r>
              <w:rPr>
                <w:spacing w:val="-12"/>
                <w:position w:val="3"/>
              </w:rPr>
              <w:t>面向对象存储（20TB）</w:t>
            </w:r>
          </w:p>
        </w:tc>
        <w:tc>
          <w:tcPr>
            <w:tcW w:w="582" w:type="dxa"/>
            <w:vAlign w:val="top"/>
          </w:tcPr>
          <w:p w14:paraId="33CDB6F7">
            <w:pPr>
              <w:spacing w:line="256" w:lineRule="auto"/>
              <w:rPr>
                <w:rFonts w:ascii="Arial"/>
                <w:sz w:val="21"/>
              </w:rPr>
            </w:pPr>
          </w:p>
          <w:p w14:paraId="3F581432">
            <w:pPr>
              <w:spacing w:line="256" w:lineRule="auto"/>
              <w:rPr>
                <w:rFonts w:ascii="Arial"/>
                <w:sz w:val="21"/>
              </w:rPr>
            </w:pPr>
          </w:p>
          <w:p w14:paraId="2D7800B6">
            <w:pPr>
              <w:spacing w:line="257" w:lineRule="auto"/>
              <w:rPr>
                <w:rFonts w:ascii="Arial"/>
                <w:sz w:val="21"/>
              </w:rPr>
            </w:pPr>
          </w:p>
          <w:p w14:paraId="395ECC5D">
            <w:pPr>
              <w:pStyle w:val="8"/>
              <w:spacing w:before="75" w:line="205" w:lineRule="auto"/>
              <w:ind w:left="187"/>
            </w:pPr>
            <w:r>
              <w:t>项</w:t>
            </w:r>
          </w:p>
        </w:tc>
        <w:tc>
          <w:tcPr>
            <w:tcW w:w="582" w:type="dxa"/>
            <w:vAlign w:val="top"/>
          </w:tcPr>
          <w:p w14:paraId="0DF1A71C">
            <w:pPr>
              <w:spacing w:line="242" w:lineRule="auto"/>
              <w:rPr>
                <w:rFonts w:ascii="Arial"/>
                <w:sz w:val="21"/>
              </w:rPr>
            </w:pPr>
          </w:p>
          <w:p w14:paraId="526F153F">
            <w:pPr>
              <w:spacing w:line="243" w:lineRule="auto"/>
              <w:rPr>
                <w:rFonts w:ascii="Arial"/>
                <w:sz w:val="21"/>
              </w:rPr>
            </w:pPr>
          </w:p>
          <w:p w14:paraId="2F3CBE9E">
            <w:pPr>
              <w:spacing w:line="243" w:lineRule="auto"/>
              <w:rPr>
                <w:rFonts w:ascii="Arial"/>
                <w:sz w:val="21"/>
              </w:rPr>
            </w:pPr>
          </w:p>
          <w:p w14:paraId="15F19C0E">
            <w:pPr>
              <w:pStyle w:val="8"/>
              <w:spacing w:before="75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314F7624">
            <w:pPr>
              <w:pStyle w:val="8"/>
              <w:spacing w:before="102" w:line="358" w:lineRule="auto"/>
              <w:ind w:left="21" w:right="14"/>
              <w:jc w:val="both"/>
            </w:pPr>
            <w:r>
              <w:rPr>
                <w:spacing w:val="-1"/>
              </w:rPr>
              <w:t>存储视频截图，多副本保存技术，存储可用性</w:t>
            </w:r>
            <w:r>
              <w:rPr>
                <w:spacing w:val="-4"/>
              </w:rPr>
              <w:t>不低于99.99%。存储桶需能够存储达到</w:t>
            </w:r>
            <w:r>
              <w:rPr>
                <w:spacing w:val="-5"/>
              </w:rPr>
              <w:t>数亿级别</w:t>
            </w:r>
            <w:r>
              <w:rPr>
                <w:spacing w:val="-2"/>
              </w:rPr>
              <w:t>的小文件。单月API请求写入需达到数亿余次，</w:t>
            </w:r>
            <w:r>
              <w:rPr>
                <w:spacing w:val="-1"/>
              </w:rPr>
              <w:t>系统应能高效处理高频率的写入请求。</w:t>
            </w:r>
          </w:p>
        </w:tc>
      </w:tr>
      <w:tr w14:paraId="58ABA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736" w:type="dxa"/>
            <w:vAlign w:val="top"/>
          </w:tcPr>
          <w:p w14:paraId="419439B6">
            <w:pPr>
              <w:spacing w:line="242" w:lineRule="auto"/>
              <w:rPr>
                <w:rFonts w:ascii="Arial"/>
                <w:sz w:val="21"/>
              </w:rPr>
            </w:pPr>
          </w:p>
          <w:p w14:paraId="70A7A283">
            <w:pPr>
              <w:spacing w:line="243" w:lineRule="auto"/>
              <w:rPr>
                <w:rFonts w:ascii="Arial"/>
                <w:sz w:val="21"/>
              </w:rPr>
            </w:pPr>
          </w:p>
          <w:p w14:paraId="72866606">
            <w:pPr>
              <w:spacing w:line="243" w:lineRule="auto"/>
              <w:rPr>
                <w:rFonts w:ascii="Arial"/>
                <w:sz w:val="21"/>
              </w:rPr>
            </w:pPr>
          </w:p>
          <w:p w14:paraId="6089FEBC">
            <w:pPr>
              <w:pStyle w:val="8"/>
              <w:spacing w:before="75" w:line="341" w:lineRule="exact"/>
              <w:ind w:left="184"/>
            </w:pPr>
            <w:r>
              <w:rPr>
                <w:spacing w:val="-5"/>
                <w:position w:val="4"/>
              </w:rPr>
              <w:t>1.10</w:t>
            </w:r>
          </w:p>
        </w:tc>
        <w:tc>
          <w:tcPr>
            <w:tcW w:w="2117" w:type="dxa"/>
            <w:vAlign w:val="top"/>
          </w:tcPr>
          <w:p w14:paraId="3357F07B">
            <w:pPr>
              <w:spacing w:line="242" w:lineRule="auto"/>
              <w:rPr>
                <w:rFonts w:ascii="Arial"/>
                <w:sz w:val="21"/>
              </w:rPr>
            </w:pPr>
          </w:p>
          <w:p w14:paraId="32DD7F44">
            <w:pPr>
              <w:spacing w:line="243" w:lineRule="auto"/>
              <w:rPr>
                <w:rFonts w:ascii="Arial"/>
                <w:sz w:val="21"/>
              </w:rPr>
            </w:pPr>
          </w:p>
          <w:p w14:paraId="2EF8F190">
            <w:pPr>
              <w:spacing w:line="243" w:lineRule="auto"/>
              <w:rPr>
                <w:rFonts w:ascii="Arial"/>
                <w:sz w:val="21"/>
              </w:rPr>
            </w:pPr>
          </w:p>
          <w:p w14:paraId="32179CB4">
            <w:pPr>
              <w:pStyle w:val="8"/>
              <w:spacing w:before="75" w:line="314" w:lineRule="exact"/>
              <w:jc w:val="right"/>
            </w:pPr>
            <w:r>
              <w:rPr>
                <w:spacing w:val="-12"/>
                <w:position w:val="3"/>
              </w:rPr>
              <w:t>面向对象存储（80TB）</w:t>
            </w:r>
          </w:p>
        </w:tc>
        <w:tc>
          <w:tcPr>
            <w:tcW w:w="582" w:type="dxa"/>
            <w:vAlign w:val="top"/>
          </w:tcPr>
          <w:p w14:paraId="4BA7369D">
            <w:pPr>
              <w:spacing w:line="256" w:lineRule="auto"/>
              <w:rPr>
                <w:rFonts w:ascii="Arial"/>
                <w:sz w:val="21"/>
              </w:rPr>
            </w:pPr>
          </w:p>
          <w:p w14:paraId="5117E4E4">
            <w:pPr>
              <w:spacing w:line="256" w:lineRule="auto"/>
              <w:rPr>
                <w:rFonts w:ascii="Arial"/>
                <w:sz w:val="21"/>
              </w:rPr>
            </w:pPr>
          </w:p>
          <w:p w14:paraId="59BB0695">
            <w:pPr>
              <w:spacing w:line="257" w:lineRule="auto"/>
              <w:rPr>
                <w:rFonts w:ascii="Arial"/>
                <w:sz w:val="21"/>
              </w:rPr>
            </w:pPr>
          </w:p>
          <w:p w14:paraId="57CED088">
            <w:pPr>
              <w:pStyle w:val="8"/>
              <w:spacing w:before="75" w:line="205" w:lineRule="auto"/>
              <w:ind w:left="187"/>
            </w:pPr>
            <w:r>
              <w:t>项</w:t>
            </w:r>
          </w:p>
        </w:tc>
        <w:tc>
          <w:tcPr>
            <w:tcW w:w="582" w:type="dxa"/>
            <w:vAlign w:val="top"/>
          </w:tcPr>
          <w:p w14:paraId="13E7C8D6">
            <w:pPr>
              <w:spacing w:line="242" w:lineRule="auto"/>
              <w:rPr>
                <w:rFonts w:ascii="Arial"/>
                <w:sz w:val="21"/>
              </w:rPr>
            </w:pPr>
          </w:p>
          <w:p w14:paraId="681E3C68">
            <w:pPr>
              <w:spacing w:line="243" w:lineRule="auto"/>
              <w:rPr>
                <w:rFonts w:ascii="Arial"/>
                <w:sz w:val="21"/>
              </w:rPr>
            </w:pPr>
          </w:p>
          <w:p w14:paraId="76852430">
            <w:pPr>
              <w:spacing w:line="243" w:lineRule="auto"/>
              <w:rPr>
                <w:rFonts w:ascii="Arial"/>
                <w:sz w:val="21"/>
              </w:rPr>
            </w:pPr>
          </w:p>
          <w:p w14:paraId="39A222C3">
            <w:pPr>
              <w:pStyle w:val="8"/>
              <w:spacing w:before="75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06344DB6">
            <w:pPr>
              <w:pStyle w:val="8"/>
              <w:spacing w:before="107" w:line="357" w:lineRule="auto"/>
              <w:ind w:left="20" w:right="12" w:hanging="1"/>
              <w:jc w:val="both"/>
            </w:pPr>
            <w:r>
              <w:rPr>
                <w:spacing w:val="-1"/>
              </w:rPr>
              <w:t>提供面向对象存储80TB，存储陕西高管通非结</w:t>
            </w:r>
            <w:r>
              <w:rPr>
                <w:spacing w:val="-2"/>
              </w:rPr>
              <w:t>构化数据。存储桶需能够存储达到数亿级别的小文件。单月API请求写入需达到数亿余次，系</w:t>
            </w:r>
            <w:r>
              <w:rPr>
                <w:spacing w:val="-1"/>
              </w:rPr>
              <w:t>统应能高效处理高频率的写入请求。</w:t>
            </w:r>
          </w:p>
        </w:tc>
      </w:tr>
      <w:tr w14:paraId="2D075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36" w:type="dxa"/>
            <w:vAlign w:val="top"/>
          </w:tcPr>
          <w:p w14:paraId="28262DDE">
            <w:pPr>
              <w:pStyle w:val="8"/>
              <w:spacing w:before="106" w:line="344" w:lineRule="exact"/>
              <w:ind w:left="184"/>
            </w:pPr>
            <w:r>
              <w:rPr>
                <w:spacing w:val="-5"/>
                <w:position w:val="4"/>
              </w:rPr>
              <w:t>1.11</w:t>
            </w:r>
          </w:p>
        </w:tc>
        <w:tc>
          <w:tcPr>
            <w:tcW w:w="2117" w:type="dxa"/>
            <w:vAlign w:val="top"/>
          </w:tcPr>
          <w:p w14:paraId="4F161874">
            <w:pPr>
              <w:pStyle w:val="8"/>
              <w:spacing w:before="106" w:line="314" w:lineRule="exact"/>
              <w:ind w:left="24"/>
            </w:pPr>
            <w:r>
              <w:rPr>
                <w:spacing w:val="-2"/>
                <w:position w:val="3"/>
              </w:rPr>
              <w:t>文件存储（2TB）</w:t>
            </w:r>
          </w:p>
        </w:tc>
        <w:tc>
          <w:tcPr>
            <w:tcW w:w="582" w:type="dxa"/>
            <w:vAlign w:val="top"/>
          </w:tcPr>
          <w:p w14:paraId="698EE77A">
            <w:pPr>
              <w:pStyle w:val="8"/>
              <w:spacing w:before="148" w:line="205" w:lineRule="auto"/>
              <w:ind w:left="187"/>
            </w:pPr>
            <w:r>
              <w:t>项</w:t>
            </w:r>
          </w:p>
        </w:tc>
        <w:tc>
          <w:tcPr>
            <w:tcW w:w="582" w:type="dxa"/>
            <w:vAlign w:val="top"/>
          </w:tcPr>
          <w:p w14:paraId="52A7BB39">
            <w:pPr>
              <w:pStyle w:val="8"/>
              <w:spacing w:before="106" w:line="344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006C31FD">
            <w:pPr>
              <w:rPr>
                <w:rFonts w:ascii="Arial"/>
                <w:sz w:val="21"/>
              </w:rPr>
            </w:pPr>
          </w:p>
        </w:tc>
      </w:tr>
      <w:tr w14:paraId="6C220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736" w:type="dxa"/>
            <w:vAlign w:val="top"/>
          </w:tcPr>
          <w:p w14:paraId="2DF0E297">
            <w:pPr>
              <w:spacing w:line="249" w:lineRule="auto"/>
              <w:rPr>
                <w:rFonts w:ascii="Arial"/>
                <w:sz w:val="21"/>
              </w:rPr>
            </w:pPr>
          </w:p>
          <w:p w14:paraId="235741BB">
            <w:pPr>
              <w:spacing w:line="249" w:lineRule="auto"/>
              <w:rPr>
                <w:rFonts w:ascii="Arial"/>
                <w:sz w:val="21"/>
              </w:rPr>
            </w:pPr>
          </w:p>
          <w:p w14:paraId="0C110C56">
            <w:pPr>
              <w:pStyle w:val="8"/>
              <w:spacing w:before="75" w:line="343" w:lineRule="exact"/>
              <w:ind w:left="184"/>
            </w:pPr>
            <w:r>
              <w:rPr>
                <w:spacing w:val="-5"/>
                <w:position w:val="3"/>
              </w:rPr>
              <w:t>1.12</w:t>
            </w:r>
          </w:p>
        </w:tc>
        <w:tc>
          <w:tcPr>
            <w:tcW w:w="2117" w:type="dxa"/>
            <w:vAlign w:val="top"/>
          </w:tcPr>
          <w:p w14:paraId="3D1A76BD">
            <w:pPr>
              <w:spacing w:line="249" w:lineRule="auto"/>
              <w:rPr>
                <w:rFonts w:ascii="Arial"/>
                <w:sz w:val="21"/>
              </w:rPr>
            </w:pPr>
          </w:p>
          <w:p w14:paraId="0024EFFC">
            <w:pPr>
              <w:spacing w:line="249" w:lineRule="auto"/>
              <w:rPr>
                <w:rFonts w:ascii="Arial"/>
                <w:sz w:val="21"/>
              </w:rPr>
            </w:pPr>
          </w:p>
          <w:p w14:paraId="1F2C71D3">
            <w:pPr>
              <w:pStyle w:val="8"/>
              <w:spacing w:before="75" w:line="317" w:lineRule="exact"/>
              <w:ind w:left="22"/>
            </w:pPr>
            <w:r>
              <w:rPr>
                <w:spacing w:val="-2"/>
                <w:position w:val="3"/>
              </w:rPr>
              <w:t>数据库服务器</w:t>
            </w:r>
          </w:p>
        </w:tc>
        <w:tc>
          <w:tcPr>
            <w:tcW w:w="582" w:type="dxa"/>
            <w:vAlign w:val="top"/>
          </w:tcPr>
          <w:p w14:paraId="7C214E36">
            <w:pPr>
              <w:spacing w:line="266" w:lineRule="auto"/>
              <w:rPr>
                <w:rFonts w:ascii="Arial"/>
                <w:sz w:val="21"/>
              </w:rPr>
            </w:pPr>
          </w:p>
          <w:p w14:paraId="01A0FA87">
            <w:pPr>
              <w:spacing w:line="267" w:lineRule="auto"/>
              <w:rPr>
                <w:rFonts w:ascii="Arial"/>
                <w:sz w:val="21"/>
              </w:rPr>
            </w:pPr>
          </w:p>
          <w:p w14:paraId="215A5F0B">
            <w:pPr>
              <w:pStyle w:val="8"/>
              <w:spacing w:before="75" w:line="210" w:lineRule="auto"/>
              <w:ind w:left="201"/>
            </w:pPr>
            <w:r>
              <w:t>台</w:t>
            </w:r>
          </w:p>
        </w:tc>
        <w:tc>
          <w:tcPr>
            <w:tcW w:w="582" w:type="dxa"/>
            <w:vAlign w:val="top"/>
          </w:tcPr>
          <w:p w14:paraId="08FFE516">
            <w:pPr>
              <w:spacing w:line="249" w:lineRule="auto"/>
              <w:rPr>
                <w:rFonts w:ascii="Arial"/>
                <w:sz w:val="21"/>
              </w:rPr>
            </w:pPr>
          </w:p>
          <w:p w14:paraId="45823C49">
            <w:pPr>
              <w:spacing w:line="249" w:lineRule="auto"/>
              <w:rPr>
                <w:rFonts w:ascii="Arial"/>
                <w:sz w:val="21"/>
              </w:rPr>
            </w:pPr>
          </w:p>
          <w:p w14:paraId="018BC8D7">
            <w:pPr>
              <w:pStyle w:val="8"/>
              <w:spacing w:before="75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6CA7F8E2">
            <w:pPr>
              <w:pStyle w:val="8"/>
              <w:spacing w:before="109" w:line="350" w:lineRule="auto"/>
              <w:ind w:left="19" w:right="105" w:firstLine="6"/>
              <w:jc w:val="both"/>
            </w:pPr>
            <w:r>
              <w:rPr>
                <w:spacing w:val="-2"/>
              </w:rPr>
              <w:t>CPU16核，内存64GB，存储SAS500GB，含软件。实例采用主备架构，两个实例位于不同服务器。</w:t>
            </w:r>
          </w:p>
        </w:tc>
      </w:tr>
      <w:tr w14:paraId="46EC0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36" w:type="dxa"/>
            <w:vAlign w:val="top"/>
          </w:tcPr>
          <w:p w14:paraId="3CA4571A">
            <w:pPr>
              <w:spacing w:line="267" w:lineRule="auto"/>
              <w:rPr>
                <w:rFonts w:ascii="Arial"/>
                <w:sz w:val="21"/>
              </w:rPr>
            </w:pPr>
          </w:p>
          <w:p w14:paraId="560C8435">
            <w:pPr>
              <w:pStyle w:val="8"/>
              <w:spacing w:before="74" w:line="341" w:lineRule="exact"/>
              <w:ind w:left="184"/>
            </w:pPr>
            <w:r>
              <w:rPr>
                <w:spacing w:val="-5"/>
                <w:position w:val="4"/>
              </w:rPr>
              <w:t>1.13</w:t>
            </w:r>
          </w:p>
        </w:tc>
        <w:tc>
          <w:tcPr>
            <w:tcW w:w="2117" w:type="dxa"/>
            <w:vAlign w:val="top"/>
          </w:tcPr>
          <w:p w14:paraId="5A43BD3F">
            <w:pPr>
              <w:spacing w:line="267" w:lineRule="auto"/>
              <w:rPr>
                <w:rFonts w:ascii="Arial"/>
                <w:sz w:val="21"/>
              </w:rPr>
            </w:pPr>
          </w:p>
          <w:p w14:paraId="00E17870">
            <w:pPr>
              <w:pStyle w:val="8"/>
              <w:spacing w:before="74" w:line="317" w:lineRule="exact"/>
              <w:ind w:left="22"/>
            </w:pPr>
            <w:r>
              <w:rPr>
                <w:spacing w:val="-2"/>
                <w:position w:val="3"/>
              </w:rPr>
              <w:t>数据库服务器</w:t>
            </w:r>
          </w:p>
        </w:tc>
        <w:tc>
          <w:tcPr>
            <w:tcW w:w="582" w:type="dxa"/>
            <w:vAlign w:val="top"/>
          </w:tcPr>
          <w:p w14:paraId="3E23ABCF">
            <w:pPr>
              <w:spacing w:line="302" w:lineRule="auto"/>
              <w:rPr>
                <w:rFonts w:ascii="Arial"/>
                <w:sz w:val="21"/>
              </w:rPr>
            </w:pPr>
          </w:p>
          <w:p w14:paraId="4C691917">
            <w:pPr>
              <w:pStyle w:val="8"/>
              <w:spacing w:before="74" w:line="210" w:lineRule="auto"/>
              <w:ind w:left="201"/>
            </w:pPr>
            <w:r>
              <w:t>台</w:t>
            </w:r>
          </w:p>
        </w:tc>
        <w:tc>
          <w:tcPr>
            <w:tcW w:w="582" w:type="dxa"/>
            <w:vAlign w:val="top"/>
          </w:tcPr>
          <w:p w14:paraId="4DEF37FC">
            <w:pPr>
              <w:spacing w:line="267" w:lineRule="auto"/>
              <w:rPr>
                <w:rFonts w:ascii="Arial"/>
                <w:sz w:val="21"/>
              </w:rPr>
            </w:pPr>
          </w:p>
          <w:p w14:paraId="0D5FF907">
            <w:pPr>
              <w:pStyle w:val="8"/>
              <w:spacing w:before="74" w:line="344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7FCBF82C">
            <w:pPr>
              <w:pStyle w:val="8"/>
              <w:spacing w:before="109" w:line="337" w:lineRule="auto"/>
              <w:ind w:left="26" w:right="12" w:hanging="1"/>
            </w:pPr>
            <w:r>
              <w:rPr>
                <w:spacing w:val="-5"/>
              </w:rPr>
              <w:t>一主两备架构，32核128G内存，数据盘3TB，超</w:t>
            </w:r>
            <w:r>
              <w:rPr>
                <w:spacing w:val="-1"/>
              </w:rPr>
              <w:t>高IO。存储陕西高管通结构化数据</w:t>
            </w:r>
          </w:p>
        </w:tc>
      </w:tr>
      <w:tr w14:paraId="3FA89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36" w:type="dxa"/>
            <w:vAlign w:val="top"/>
          </w:tcPr>
          <w:p w14:paraId="1129B01F">
            <w:pPr>
              <w:pStyle w:val="8"/>
              <w:spacing w:before="107" w:line="343" w:lineRule="exact"/>
              <w:ind w:left="184"/>
            </w:pPr>
            <w:r>
              <w:rPr>
                <w:spacing w:val="-5"/>
                <w:position w:val="4"/>
              </w:rPr>
              <w:t>1.14</w:t>
            </w:r>
          </w:p>
        </w:tc>
        <w:tc>
          <w:tcPr>
            <w:tcW w:w="2117" w:type="dxa"/>
            <w:vAlign w:val="top"/>
          </w:tcPr>
          <w:p w14:paraId="0A54E349">
            <w:pPr>
              <w:pStyle w:val="8"/>
              <w:spacing w:before="107" w:line="317" w:lineRule="exact"/>
              <w:ind w:left="22"/>
            </w:pPr>
            <w:r>
              <w:rPr>
                <w:spacing w:val="-2"/>
                <w:position w:val="3"/>
              </w:rPr>
              <w:t>数据库服务器</w:t>
            </w:r>
          </w:p>
        </w:tc>
        <w:tc>
          <w:tcPr>
            <w:tcW w:w="582" w:type="dxa"/>
            <w:vAlign w:val="top"/>
          </w:tcPr>
          <w:p w14:paraId="777B340A">
            <w:pPr>
              <w:pStyle w:val="8"/>
              <w:spacing w:before="142" w:line="210" w:lineRule="auto"/>
              <w:ind w:left="201"/>
            </w:pPr>
            <w:r>
              <w:t>台</w:t>
            </w:r>
          </w:p>
        </w:tc>
        <w:tc>
          <w:tcPr>
            <w:tcW w:w="582" w:type="dxa"/>
            <w:vAlign w:val="top"/>
          </w:tcPr>
          <w:p w14:paraId="4113CFB4">
            <w:pPr>
              <w:pStyle w:val="8"/>
              <w:spacing w:before="107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506C6B2C">
            <w:pPr>
              <w:pStyle w:val="8"/>
              <w:spacing w:before="107" w:line="317" w:lineRule="exact"/>
              <w:ind w:left="19"/>
            </w:pPr>
            <w:r>
              <w:rPr>
                <w:spacing w:val="-1"/>
                <w:position w:val="3"/>
              </w:rPr>
              <w:t>提供REDIS8G主备实力</w:t>
            </w:r>
          </w:p>
        </w:tc>
      </w:tr>
      <w:tr w14:paraId="52A76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36" w:type="dxa"/>
            <w:vAlign w:val="top"/>
          </w:tcPr>
          <w:p w14:paraId="32225DCB">
            <w:pPr>
              <w:spacing w:line="265" w:lineRule="auto"/>
              <w:rPr>
                <w:rFonts w:ascii="Arial"/>
                <w:sz w:val="21"/>
              </w:rPr>
            </w:pPr>
          </w:p>
          <w:p w14:paraId="7467F9AC">
            <w:pPr>
              <w:pStyle w:val="8"/>
              <w:spacing w:before="74" w:line="341" w:lineRule="exact"/>
              <w:ind w:left="184"/>
            </w:pPr>
            <w:r>
              <w:rPr>
                <w:spacing w:val="-5"/>
                <w:position w:val="4"/>
              </w:rPr>
              <w:t>1.15</w:t>
            </w:r>
          </w:p>
        </w:tc>
        <w:tc>
          <w:tcPr>
            <w:tcW w:w="2117" w:type="dxa"/>
            <w:vAlign w:val="top"/>
          </w:tcPr>
          <w:p w14:paraId="5E81DE93">
            <w:pPr>
              <w:spacing w:line="265" w:lineRule="auto"/>
              <w:rPr>
                <w:rFonts w:ascii="Arial"/>
                <w:sz w:val="21"/>
              </w:rPr>
            </w:pPr>
          </w:p>
          <w:p w14:paraId="4FCA9AA1">
            <w:pPr>
              <w:pStyle w:val="8"/>
              <w:spacing w:before="74" w:line="317" w:lineRule="exact"/>
              <w:ind w:left="22"/>
            </w:pPr>
            <w:r>
              <w:rPr>
                <w:spacing w:val="-2"/>
                <w:position w:val="3"/>
              </w:rPr>
              <w:t>数据库服务器</w:t>
            </w:r>
          </w:p>
        </w:tc>
        <w:tc>
          <w:tcPr>
            <w:tcW w:w="582" w:type="dxa"/>
            <w:vAlign w:val="top"/>
          </w:tcPr>
          <w:p w14:paraId="6D0283F8">
            <w:pPr>
              <w:spacing w:line="300" w:lineRule="auto"/>
              <w:rPr>
                <w:rFonts w:ascii="Arial"/>
                <w:sz w:val="21"/>
              </w:rPr>
            </w:pPr>
          </w:p>
          <w:p w14:paraId="27289D0A">
            <w:pPr>
              <w:pStyle w:val="8"/>
              <w:spacing w:before="74" w:line="210" w:lineRule="auto"/>
              <w:ind w:left="201"/>
            </w:pPr>
            <w:r>
              <w:t>台</w:t>
            </w:r>
          </w:p>
        </w:tc>
        <w:tc>
          <w:tcPr>
            <w:tcW w:w="582" w:type="dxa"/>
            <w:vAlign w:val="top"/>
          </w:tcPr>
          <w:p w14:paraId="0F416329">
            <w:pPr>
              <w:spacing w:line="265" w:lineRule="auto"/>
              <w:rPr>
                <w:rFonts w:ascii="Arial"/>
                <w:sz w:val="21"/>
              </w:rPr>
            </w:pPr>
          </w:p>
          <w:p w14:paraId="28269DC0">
            <w:pPr>
              <w:pStyle w:val="8"/>
              <w:spacing w:before="74" w:line="344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3B0BD179">
            <w:pPr>
              <w:pStyle w:val="8"/>
              <w:spacing w:before="109" w:line="337" w:lineRule="auto"/>
              <w:ind w:left="24" w:right="12" w:hanging="5"/>
            </w:pPr>
            <w:r>
              <w:rPr>
                <w:spacing w:val="-4"/>
              </w:rPr>
              <w:t>提供redis主备架构，16G内存。用于陕西高管通</w:t>
            </w:r>
            <w:r>
              <w:rPr>
                <w:spacing w:val="-2"/>
              </w:rPr>
              <w:t>业务数据缓存。</w:t>
            </w:r>
          </w:p>
        </w:tc>
      </w:tr>
      <w:tr w14:paraId="78568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736" w:type="dxa"/>
            <w:vAlign w:val="top"/>
          </w:tcPr>
          <w:p w14:paraId="31DDFDD4">
            <w:pPr>
              <w:spacing w:line="248" w:lineRule="auto"/>
              <w:rPr>
                <w:rFonts w:ascii="Arial"/>
                <w:sz w:val="21"/>
              </w:rPr>
            </w:pPr>
          </w:p>
          <w:p w14:paraId="5BEA60A1">
            <w:pPr>
              <w:spacing w:line="249" w:lineRule="auto"/>
              <w:rPr>
                <w:rFonts w:ascii="Arial"/>
                <w:sz w:val="21"/>
              </w:rPr>
            </w:pPr>
          </w:p>
          <w:p w14:paraId="7F655716">
            <w:pPr>
              <w:pStyle w:val="8"/>
              <w:spacing w:before="75" w:line="341" w:lineRule="exact"/>
              <w:ind w:left="184"/>
            </w:pPr>
            <w:r>
              <w:rPr>
                <w:spacing w:val="-5"/>
                <w:position w:val="4"/>
              </w:rPr>
              <w:t>1.16</w:t>
            </w:r>
          </w:p>
        </w:tc>
        <w:tc>
          <w:tcPr>
            <w:tcW w:w="2117" w:type="dxa"/>
            <w:vAlign w:val="top"/>
          </w:tcPr>
          <w:p w14:paraId="3C5B4711">
            <w:pPr>
              <w:spacing w:line="298" w:lineRule="auto"/>
              <w:rPr>
                <w:rFonts w:ascii="Arial"/>
                <w:sz w:val="21"/>
              </w:rPr>
            </w:pPr>
          </w:p>
          <w:p w14:paraId="366785FC">
            <w:pPr>
              <w:pStyle w:val="8"/>
              <w:spacing w:before="75" w:line="384" w:lineRule="auto"/>
              <w:ind w:left="52" w:right="121" w:hanging="28"/>
            </w:pPr>
            <w:r>
              <w:rPr>
                <w:spacing w:val="-2"/>
              </w:rPr>
              <w:t>互联网弹性出口带宽</w:t>
            </w:r>
            <w:r>
              <w:rPr>
                <w:spacing w:val="-7"/>
              </w:rPr>
              <w:t>（EIP)（6Gbps）</w:t>
            </w:r>
          </w:p>
        </w:tc>
        <w:tc>
          <w:tcPr>
            <w:tcW w:w="582" w:type="dxa"/>
            <w:vAlign w:val="top"/>
          </w:tcPr>
          <w:p w14:paraId="3C8C18E7">
            <w:pPr>
              <w:spacing w:line="269" w:lineRule="auto"/>
              <w:rPr>
                <w:rFonts w:ascii="Arial"/>
                <w:sz w:val="21"/>
              </w:rPr>
            </w:pPr>
          </w:p>
          <w:p w14:paraId="6304FE0E">
            <w:pPr>
              <w:spacing w:line="270" w:lineRule="auto"/>
              <w:rPr>
                <w:rFonts w:ascii="Arial"/>
                <w:sz w:val="21"/>
              </w:rPr>
            </w:pPr>
          </w:p>
          <w:p w14:paraId="65AC3F8E">
            <w:pPr>
              <w:pStyle w:val="8"/>
              <w:spacing w:before="74" w:line="205" w:lineRule="auto"/>
              <w:ind w:left="187"/>
            </w:pPr>
            <w:r>
              <w:t>项</w:t>
            </w:r>
          </w:p>
        </w:tc>
        <w:tc>
          <w:tcPr>
            <w:tcW w:w="582" w:type="dxa"/>
            <w:vAlign w:val="top"/>
          </w:tcPr>
          <w:p w14:paraId="4D369930">
            <w:pPr>
              <w:spacing w:line="248" w:lineRule="auto"/>
              <w:rPr>
                <w:rFonts w:ascii="Arial"/>
                <w:sz w:val="21"/>
              </w:rPr>
            </w:pPr>
          </w:p>
          <w:p w14:paraId="1DC92A93">
            <w:pPr>
              <w:spacing w:line="249" w:lineRule="auto"/>
              <w:rPr>
                <w:rFonts w:ascii="Arial"/>
                <w:sz w:val="21"/>
              </w:rPr>
            </w:pPr>
          </w:p>
          <w:p w14:paraId="16258E13">
            <w:pPr>
              <w:pStyle w:val="8"/>
              <w:spacing w:before="75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00810014">
            <w:pPr>
              <w:pStyle w:val="8"/>
              <w:spacing w:before="109" w:line="350" w:lineRule="auto"/>
              <w:ind w:left="24" w:hanging="3"/>
              <w:jc w:val="both"/>
            </w:pPr>
            <w:r>
              <w:rPr>
                <w:spacing w:val="-4"/>
              </w:rPr>
              <w:t>不可与其他业务共用，且具备60个及以上独立</w:t>
            </w:r>
            <w:r>
              <w:rPr>
                <w:spacing w:val="-8"/>
              </w:rPr>
              <w:t>互联公网固定IP地址（原则上每台云主机可分配</w:t>
            </w:r>
            <w:r>
              <w:rPr>
                <w:spacing w:val="-6"/>
              </w:rPr>
              <w:t>一个EIP）。至少有4个EIP配套有负</w:t>
            </w:r>
            <w:r>
              <w:rPr>
                <w:spacing w:val="-7"/>
              </w:rPr>
              <w:t>载均衡功能。</w:t>
            </w:r>
          </w:p>
        </w:tc>
      </w:tr>
      <w:tr w14:paraId="50C86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36" w:type="dxa"/>
            <w:vAlign w:val="top"/>
          </w:tcPr>
          <w:p w14:paraId="6DD06F09">
            <w:pPr>
              <w:spacing w:line="266" w:lineRule="auto"/>
              <w:rPr>
                <w:rFonts w:ascii="Arial"/>
                <w:sz w:val="21"/>
              </w:rPr>
            </w:pPr>
          </w:p>
          <w:p w14:paraId="4C86CDA5">
            <w:pPr>
              <w:pStyle w:val="8"/>
              <w:spacing w:before="75" w:line="343" w:lineRule="exact"/>
              <w:ind w:left="184"/>
            </w:pPr>
            <w:r>
              <w:rPr>
                <w:spacing w:val="-5"/>
                <w:position w:val="4"/>
              </w:rPr>
              <w:t>1.17</w:t>
            </w:r>
          </w:p>
        </w:tc>
        <w:tc>
          <w:tcPr>
            <w:tcW w:w="2117" w:type="dxa"/>
            <w:vAlign w:val="top"/>
          </w:tcPr>
          <w:p w14:paraId="2286F5D1">
            <w:pPr>
              <w:spacing w:line="266" w:lineRule="auto"/>
              <w:rPr>
                <w:rFonts w:ascii="Arial"/>
                <w:sz w:val="21"/>
              </w:rPr>
            </w:pPr>
          </w:p>
          <w:p w14:paraId="5CD0FAEC">
            <w:pPr>
              <w:pStyle w:val="8"/>
              <w:spacing w:before="75" w:line="314" w:lineRule="exact"/>
              <w:jc w:val="right"/>
            </w:pPr>
            <w:r>
              <w:rPr>
                <w:spacing w:val="-5"/>
                <w:position w:val="3"/>
              </w:rPr>
              <w:t>CDN加速服务（1PB）</w:t>
            </w:r>
          </w:p>
        </w:tc>
        <w:tc>
          <w:tcPr>
            <w:tcW w:w="582" w:type="dxa"/>
            <w:vAlign w:val="top"/>
          </w:tcPr>
          <w:p w14:paraId="3AA990B7">
            <w:pPr>
              <w:spacing w:line="307" w:lineRule="auto"/>
              <w:rPr>
                <w:rFonts w:ascii="Arial"/>
                <w:sz w:val="21"/>
              </w:rPr>
            </w:pPr>
          </w:p>
          <w:p w14:paraId="7B4D0D36">
            <w:pPr>
              <w:pStyle w:val="8"/>
              <w:spacing w:before="75" w:line="205" w:lineRule="auto"/>
              <w:ind w:left="187"/>
            </w:pPr>
            <w:r>
              <w:t>项</w:t>
            </w:r>
          </w:p>
        </w:tc>
        <w:tc>
          <w:tcPr>
            <w:tcW w:w="582" w:type="dxa"/>
            <w:vAlign w:val="top"/>
          </w:tcPr>
          <w:p w14:paraId="66E049F9">
            <w:pPr>
              <w:spacing w:line="266" w:lineRule="auto"/>
              <w:rPr>
                <w:rFonts w:ascii="Arial"/>
                <w:sz w:val="21"/>
              </w:rPr>
            </w:pPr>
          </w:p>
          <w:p w14:paraId="1E353FC2">
            <w:pPr>
              <w:pStyle w:val="8"/>
              <w:spacing w:before="75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529A2376">
            <w:pPr>
              <w:pStyle w:val="8"/>
              <w:spacing w:before="106" w:line="338" w:lineRule="auto"/>
              <w:ind w:left="25" w:right="98"/>
            </w:pPr>
            <w:r>
              <w:rPr>
                <w:spacing w:val="-1"/>
              </w:rPr>
              <w:t>用户视频直播加速CDN流量包（高并发时采用</w:t>
            </w:r>
            <w:r>
              <w:rPr>
                <w:spacing w:val="-2"/>
              </w:rPr>
              <w:t>CDN分发功能）</w:t>
            </w:r>
          </w:p>
        </w:tc>
      </w:tr>
      <w:tr w14:paraId="0036D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36" w:type="dxa"/>
            <w:vAlign w:val="top"/>
          </w:tcPr>
          <w:p w14:paraId="3940C3EF">
            <w:pPr>
              <w:pStyle w:val="8"/>
              <w:spacing w:before="108" w:line="342" w:lineRule="exact"/>
              <w:ind w:left="184"/>
            </w:pPr>
            <w:r>
              <w:rPr>
                <w:spacing w:val="-5"/>
                <w:position w:val="4"/>
              </w:rPr>
              <w:t>1.18</w:t>
            </w:r>
          </w:p>
        </w:tc>
        <w:tc>
          <w:tcPr>
            <w:tcW w:w="2117" w:type="dxa"/>
            <w:vAlign w:val="top"/>
          </w:tcPr>
          <w:p w14:paraId="50CB85DC">
            <w:pPr>
              <w:pStyle w:val="8"/>
              <w:spacing w:before="109" w:line="242" w:lineRule="auto"/>
              <w:ind w:left="12"/>
            </w:pPr>
            <w:r>
              <w:rPr>
                <w:spacing w:val="-1"/>
              </w:rPr>
              <w:t>VPN服务（5Mbps）</w:t>
            </w:r>
          </w:p>
        </w:tc>
        <w:tc>
          <w:tcPr>
            <w:tcW w:w="582" w:type="dxa"/>
            <w:vAlign w:val="top"/>
          </w:tcPr>
          <w:p w14:paraId="7B7A7DF6">
            <w:pPr>
              <w:pStyle w:val="8"/>
              <w:spacing w:before="150" w:line="205" w:lineRule="auto"/>
              <w:ind w:left="187"/>
            </w:pPr>
            <w:r>
              <w:t>项</w:t>
            </w:r>
          </w:p>
        </w:tc>
        <w:tc>
          <w:tcPr>
            <w:tcW w:w="582" w:type="dxa"/>
            <w:vAlign w:val="top"/>
          </w:tcPr>
          <w:p w14:paraId="54E36917">
            <w:pPr>
              <w:pStyle w:val="8"/>
              <w:spacing w:before="108" w:line="344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5EC94C2C">
            <w:pPr>
              <w:pStyle w:val="8"/>
              <w:spacing w:before="108" w:line="317" w:lineRule="exact"/>
              <w:ind w:left="21"/>
            </w:pPr>
            <w:r>
              <w:rPr>
                <w:spacing w:val="-1"/>
                <w:position w:val="3"/>
              </w:rPr>
              <w:t>对接部级云平台，不少于50连接数</w:t>
            </w:r>
          </w:p>
        </w:tc>
      </w:tr>
      <w:tr w14:paraId="7A4F1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6" w:type="dxa"/>
            <w:vAlign w:val="top"/>
          </w:tcPr>
          <w:p w14:paraId="7902198D">
            <w:pPr>
              <w:pStyle w:val="8"/>
              <w:spacing w:before="110" w:line="341" w:lineRule="exact"/>
              <w:ind w:left="184"/>
            </w:pPr>
            <w:r>
              <w:rPr>
                <w:spacing w:val="-4"/>
                <w:position w:val="4"/>
              </w:rPr>
              <w:t>1.19</w:t>
            </w:r>
          </w:p>
        </w:tc>
        <w:tc>
          <w:tcPr>
            <w:tcW w:w="2117" w:type="dxa"/>
            <w:vAlign w:val="top"/>
          </w:tcPr>
          <w:p w14:paraId="6130641D">
            <w:pPr>
              <w:pStyle w:val="8"/>
              <w:spacing w:before="148" w:line="208" w:lineRule="auto"/>
              <w:ind w:left="30"/>
            </w:pPr>
            <w:r>
              <w:rPr>
                <w:spacing w:val="-4"/>
              </w:rPr>
              <w:t>NAT网关</w:t>
            </w:r>
          </w:p>
        </w:tc>
        <w:tc>
          <w:tcPr>
            <w:tcW w:w="582" w:type="dxa"/>
            <w:vAlign w:val="top"/>
          </w:tcPr>
          <w:p w14:paraId="476E3AA9">
            <w:pPr>
              <w:pStyle w:val="8"/>
              <w:spacing w:before="145" w:line="210" w:lineRule="auto"/>
              <w:ind w:left="201"/>
            </w:pPr>
            <w:r>
              <w:t>台</w:t>
            </w:r>
          </w:p>
        </w:tc>
        <w:tc>
          <w:tcPr>
            <w:tcW w:w="582" w:type="dxa"/>
            <w:vAlign w:val="top"/>
          </w:tcPr>
          <w:p w14:paraId="79E23945">
            <w:pPr>
              <w:pStyle w:val="8"/>
              <w:spacing w:before="110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70555FFD">
            <w:pPr>
              <w:pStyle w:val="8"/>
              <w:spacing w:before="107" w:line="319" w:lineRule="exact"/>
              <w:ind w:left="41"/>
            </w:pPr>
            <w:r>
              <w:rPr>
                <w:spacing w:val="-2"/>
                <w:position w:val="3"/>
              </w:rPr>
              <w:t>内外网地址映射，连接数不少于10000</w:t>
            </w:r>
          </w:p>
        </w:tc>
      </w:tr>
    </w:tbl>
    <w:p w14:paraId="0CF522DF">
      <w:pPr>
        <w:rPr>
          <w:rFonts w:ascii="Arial"/>
          <w:sz w:val="21"/>
        </w:rPr>
      </w:pPr>
    </w:p>
    <w:p w14:paraId="5E7D952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575" w:bottom="1199" w:left="1783" w:header="0" w:footer="964" w:gutter="0"/>
          <w:cols w:space="720" w:num="1"/>
        </w:sectPr>
      </w:pPr>
    </w:p>
    <w:p w14:paraId="1FC5711B">
      <w:pPr>
        <w:spacing w:line="91" w:lineRule="auto"/>
        <w:rPr>
          <w:rFonts w:ascii="Arial"/>
          <w:sz w:val="2"/>
        </w:rPr>
      </w:pPr>
    </w:p>
    <w:tbl>
      <w:tblPr>
        <w:tblStyle w:val="7"/>
        <w:tblW w:w="85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117"/>
        <w:gridCol w:w="582"/>
        <w:gridCol w:w="582"/>
        <w:gridCol w:w="4525"/>
      </w:tblGrid>
      <w:tr w14:paraId="23482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736" w:type="dxa"/>
            <w:vAlign w:val="top"/>
          </w:tcPr>
          <w:p w14:paraId="1EC7A65C">
            <w:pPr>
              <w:spacing w:line="241" w:lineRule="auto"/>
              <w:rPr>
                <w:rFonts w:ascii="Arial"/>
                <w:sz w:val="21"/>
              </w:rPr>
            </w:pPr>
          </w:p>
          <w:p w14:paraId="02EFCB1A">
            <w:pPr>
              <w:spacing w:line="242" w:lineRule="auto"/>
              <w:rPr>
                <w:rFonts w:ascii="Arial"/>
                <w:sz w:val="21"/>
              </w:rPr>
            </w:pPr>
          </w:p>
          <w:p w14:paraId="37A89BB4">
            <w:pPr>
              <w:spacing w:line="242" w:lineRule="auto"/>
              <w:rPr>
                <w:rFonts w:ascii="Arial"/>
                <w:sz w:val="21"/>
              </w:rPr>
            </w:pPr>
          </w:p>
          <w:p w14:paraId="2A90604F">
            <w:pPr>
              <w:pStyle w:val="8"/>
              <w:spacing w:before="74" w:line="346" w:lineRule="exact"/>
              <w:ind w:left="314"/>
            </w:pPr>
            <w:r>
              <w:rPr>
                <w:b/>
                <w:bCs/>
                <w:position w:val="4"/>
              </w:rPr>
              <w:t>2</w:t>
            </w:r>
          </w:p>
        </w:tc>
        <w:tc>
          <w:tcPr>
            <w:tcW w:w="2117" w:type="dxa"/>
            <w:vAlign w:val="top"/>
          </w:tcPr>
          <w:p w14:paraId="4BEEACD3">
            <w:pPr>
              <w:spacing w:line="254" w:lineRule="auto"/>
              <w:rPr>
                <w:rFonts w:ascii="Arial"/>
                <w:sz w:val="21"/>
              </w:rPr>
            </w:pPr>
          </w:p>
          <w:p w14:paraId="22656505">
            <w:pPr>
              <w:spacing w:line="254" w:lineRule="auto"/>
              <w:rPr>
                <w:rFonts w:ascii="Arial"/>
                <w:sz w:val="21"/>
              </w:rPr>
            </w:pPr>
          </w:p>
          <w:p w14:paraId="452F3423">
            <w:pPr>
              <w:spacing w:line="255" w:lineRule="auto"/>
              <w:rPr>
                <w:rFonts w:ascii="Arial"/>
                <w:sz w:val="21"/>
              </w:rPr>
            </w:pPr>
          </w:p>
          <w:p w14:paraId="3B8FAD13">
            <w:pPr>
              <w:pStyle w:val="8"/>
              <w:spacing w:before="75" w:line="212" w:lineRule="auto"/>
              <w:ind w:left="32"/>
            </w:pPr>
            <w:r>
              <w:rPr>
                <w:b/>
                <w:bCs/>
                <w:spacing w:val="-4"/>
              </w:rPr>
              <w:t>网络安全保障</w:t>
            </w:r>
          </w:p>
        </w:tc>
        <w:tc>
          <w:tcPr>
            <w:tcW w:w="582" w:type="dxa"/>
            <w:vAlign w:val="top"/>
          </w:tcPr>
          <w:p w14:paraId="6E9DD9F9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5D887FAC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6FF8D3A9">
            <w:pPr>
              <w:pStyle w:val="8"/>
              <w:spacing w:before="107" w:line="358" w:lineRule="auto"/>
              <w:ind w:left="20" w:right="105" w:firstLine="7"/>
              <w:jc w:val="both"/>
            </w:pPr>
            <w:r>
              <w:rPr>
                <w:spacing w:val="-1"/>
              </w:rPr>
              <w:t>云服务商应结合自身云资源配置，提供省级云平台的网络安全保障措施，应符合网络安全等</w:t>
            </w:r>
            <w:r>
              <w:rPr>
                <w:spacing w:val="-2"/>
              </w:rPr>
              <w:t>级保护不低于二级要求，出具省级云平台的等</w:t>
            </w:r>
            <w:r>
              <w:rPr>
                <w:spacing w:val="-1"/>
              </w:rPr>
              <w:t>级保护测评报告。</w:t>
            </w:r>
          </w:p>
        </w:tc>
      </w:tr>
      <w:tr w14:paraId="617EE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36" w:type="dxa"/>
            <w:vAlign w:val="top"/>
          </w:tcPr>
          <w:p w14:paraId="64E68B11">
            <w:pPr>
              <w:spacing w:line="261" w:lineRule="auto"/>
              <w:rPr>
                <w:rFonts w:ascii="Arial"/>
                <w:sz w:val="21"/>
              </w:rPr>
            </w:pPr>
          </w:p>
          <w:p w14:paraId="6B133C4C">
            <w:pPr>
              <w:pStyle w:val="8"/>
              <w:spacing w:before="74" w:line="343" w:lineRule="exact"/>
              <w:ind w:left="237"/>
            </w:pPr>
            <w:r>
              <w:rPr>
                <w:spacing w:val="-5"/>
                <w:position w:val="3"/>
              </w:rPr>
              <w:t>2.1</w:t>
            </w:r>
          </w:p>
        </w:tc>
        <w:tc>
          <w:tcPr>
            <w:tcW w:w="2117" w:type="dxa"/>
            <w:vAlign w:val="top"/>
          </w:tcPr>
          <w:p w14:paraId="6EE82514">
            <w:pPr>
              <w:spacing w:line="298" w:lineRule="auto"/>
              <w:rPr>
                <w:rFonts w:ascii="Arial"/>
                <w:sz w:val="21"/>
              </w:rPr>
            </w:pPr>
          </w:p>
          <w:p w14:paraId="44DBA910">
            <w:pPr>
              <w:pStyle w:val="8"/>
              <w:spacing w:before="75" w:line="208" w:lineRule="auto"/>
              <w:ind w:left="25"/>
            </w:pPr>
            <w:r>
              <w:rPr>
                <w:spacing w:val="-4"/>
              </w:rPr>
              <w:t>云堡垒机</w:t>
            </w:r>
          </w:p>
        </w:tc>
        <w:tc>
          <w:tcPr>
            <w:tcW w:w="582" w:type="dxa"/>
            <w:vAlign w:val="top"/>
          </w:tcPr>
          <w:p w14:paraId="68D91610">
            <w:pPr>
              <w:spacing w:line="296" w:lineRule="auto"/>
              <w:rPr>
                <w:rFonts w:ascii="Arial"/>
                <w:sz w:val="21"/>
              </w:rPr>
            </w:pPr>
          </w:p>
          <w:p w14:paraId="60D0A0EE">
            <w:pPr>
              <w:pStyle w:val="8"/>
              <w:spacing w:before="74" w:line="210" w:lineRule="auto"/>
              <w:ind w:left="201"/>
            </w:pPr>
            <w:r>
              <w:t>台</w:t>
            </w:r>
          </w:p>
        </w:tc>
        <w:tc>
          <w:tcPr>
            <w:tcW w:w="582" w:type="dxa"/>
            <w:vAlign w:val="top"/>
          </w:tcPr>
          <w:p w14:paraId="65CD30D1">
            <w:pPr>
              <w:spacing w:line="261" w:lineRule="auto"/>
              <w:rPr>
                <w:rFonts w:ascii="Arial"/>
                <w:sz w:val="21"/>
              </w:rPr>
            </w:pPr>
          </w:p>
          <w:p w14:paraId="4CFB16BD">
            <w:pPr>
              <w:pStyle w:val="8"/>
              <w:spacing w:before="74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5B59F3F8">
            <w:pPr>
              <w:pStyle w:val="8"/>
              <w:spacing w:before="104" w:line="339" w:lineRule="auto"/>
              <w:ind w:left="22" w:hanging="1"/>
            </w:pPr>
            <w:r>
              <w:rPr>
                <w:spacing w:val="-9"/>
              </w:rPr>
              <w:t>对云主机、云数据库、网络设备等的运维权限、</w:t>
            </w:r>
            <w:r>
              <w:rPr>
                <w:spacing w:val="-4"/>
              </w:rPr>
              <w:t>运维行为进行管理和审计的服务。</w:t>
            </w:r>
          </w:p>
        </w:tc>
      </w:tr>
      <w:tr w14:paraId="4DFA3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736" w:type="dxa"/>
            <w:vAlign w:val="top"/>
          </w:tcPr>
          <w:p w14:paraId="566C8CAC">
            <w:pPr>
              <w:spacing w:line="242" w:lineRule="auto"/>
              <w:rPr>
                <w:rFonts w:ascii="Arial"/>
                <w:sz w:val="21"/>
              </w:rPr>
            </w:pPr>
          </w:p>
          <w:p w14:paraId="4D0172AF">
            <w:pPr>
              <w:spacing w:line="242" w:lineRule="auto"/>
              <w:rPr>
                <w:rFonts w:ascii="Arial"/>
                <w:sz w:val="21"/>
              </w:rPr>
            </w:pPr>
          </w:p>
          <w:p w14:paraId="0AF114CA">
            <w:pPr>
              <w:spacing w:line="243" w:lineRule="auto"/>
              <w:rPr>
                <w:rFonts w:ascii="Arial"/>
                <w:sz w:val="21"/>
              </w:rPr>
            </w:pPr>
          </w:p>
          <w:p w14:paraId="2DBE1ACE">
            <w:pPr>
              <w:pStyle w:val="8"/>
              <w:spacing w:before="75" w:line="343" w:lineRule="exact"/>
              <w:ind w:left="237"/>
            </w:pPr>
            <w:r>
              <w:rPr>
                <w:spacing w:val="-5"/>
                <w:position w:val="3"/>
              </w:rPr>
              <w:t>2.2</w:t>
            </w:r>
          </w:p>
        </w:tc>
        <w:tc>
          <w:tcPr>
            <w:tcW w:w="2117" w:type="dxa"/>
            <w:vAlign w:val="top"/>
          </w:tcPr>
          <w:p w14:paraId="2A5B29EA">
            <w:pPr>
              <w:spacing w:line="253" w:lineRule="auto"/>
              <w:rPr>
                <w:rFonts w:ascii="Arial"/>
                <w:sz w:val="21"/>
              </w:rPr>
            </w:pPr>
          </w:p>
          <w:p w14:paraId="44B73A31">
            <w:pPr>
              <w:spacing w:line="253" w:lineRule="auto"/>
              <w:rPr>
                <w:rFonts w:ascii="Arial"/>
                <w:sz w:val="21"/>
              </w:rPr>
            </w:pPr>
          </w:p>
          <w:p w14:paraId="0E42CB06">
            <w:pPr>
              <w:spacing w:line="254" w:lineRule="auto"/>
              <w:rPr>
                <w:rFonts w:ascii="Arial"/>
                <w:sz w:val="21"/>
              </w:rPr>
            </w:pPr>
          </w:p>
          <w:p w14:paraId="2F8FCC74">
            <w:pPr>
              <w:pStyle w:val="8"/>
              <w:spacing w:before="74" w:line="212" w:lineRule="auto"/>
              <w:ind w:left="25"/>
            </w:pPr>
            <w:r>
              <w:rPr>
                <w:spacing w:val="-4"/>
              </w:rPr>
              <w:t>云防火墙</w:t>
            </w:r>
          </w:p>
        </w:tc>
        <w:tc>
          <w:tcPr>
            <w:tcW w:w="582" w:type="dxa"/>
            <w:vAlign w:val="top"/>
          </w:tcPr>
          <w:p w14:paraId="0CCCE63F">
            <w:pPr>
              <w:spacing w:line="254" w:lineRule="auto"/>
              <w:rPr>
                <w:rFonts w:ascii="Arial"/>
                <w:sz w:val="21"/>
              </w:rPr>
            </w:pPr>
          </w:p>
          <w:p w14:paraId="7873DE01">
            <w:pPr>
              <w:spacing w:line="255" w:lineRule="auto"/>
              <w:rPr>
                <w:rFonts w:ascii="Arial"/>
                <w:sz w:val="21"/>
              </w:rPr>
            </w:pPr>
          </w:p>
          <w:p w14:paraId="47D2153B">
            <w:pPr>
              <w:spacing w:line="255" w:lineRule="auto"/>
              <w:rPr>
                <w:rFonts w:ascii="Arial"/>
                <w:sz w:val="21"/>
              </w:rPr>
            </w:pPr>
          </w:p>
          <w:p w14:paraId="22C5C49C">
            <w:pPr>
              <w:pStyle w:val="8"/>
              <w:spacing w:before="75" w:line="208" w:lineRule="auto"/>
              <w:ind w:left="188"/>
            </w:pPr>
            <w:r>
              <w:t>套</w:t>
            </w:r>
          </w:p>
        </w:tc>
        <w:tc>
          <w:tcPr>
            <w:tcW w:w="582" w:type="dxa"/>
            <w:vAlign w:val="top"/>
          </w:tcPr>
          <w:p w14:paraId="08BBA25D">
            <w:pPr>
              <w:spacing w:line="242" w:lineRule="auto"/>
              <w:rPr>
                <w:rFonts w:ascii="Arial"/>
                <w:sz w:val="21"/>
              </w:rPr>
            </w:pPr>
          </w:p>
          <w:p w14:paraId="0BB0379E">
            <w:pPr>
              <w:spacing w:line="242" w:lineRule="auto"/>
              <w:rPr>
                <w:rFonts w:ascii="Arial"/>
                <w:sz w:val="21"/>
              </w:rPr>
            </w:pPr>
          </w:p>
          <w:p w14:paraId="1AF39E63">
            <w:pPr>
              <w:spacing w:line="243" w:lineRule="auto"/>
              <w:rPr>
                <w:rFonts w:ascii="Arial"/>
                <w:sz w:val="21"/>
              </w:rPr>
            </w:pPr>
          </w:p>
          <w:p w14:paraId="7F1BFB96">
            <w:pPr>
              <w:pStyle w:val="8"/>
              <w:spacing w:before="75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43CA5A4A">
            <w:pPr>
              <w:pStyle w:val="8"/>
              <w:spacing w:before="102" w:line="358" w:lineRule="auto"/>
              <w:ind w:left="22" w:firstLine="19"/>
              <w:jc w:val="both"/>
            </w:pPr>
            <w:r>
              <w:rPr>
                <w:spacing w:val="-5"/>
              </w:rPr>
              <w:t>以虚拟主机形态，提供高性价比的云安全部署</w:t>
            </w:r>
            <w:r>
              <w:rPr>
                <w:spacing w:val="-6"/>
              </w:rPr>
              <w:t>方案。提供高可用性(HA)、入侵防御</w:t>
            </w:r>
            <w:r>
              <w:rPr>
                <w:spacing w:val="-7"/>
              </w:rPr>
              <w:t>(IPS)、病毒过滤(AV)、服务质量保证(QoS)等丰富功能。</w:t>
            </w:r>
            <w:r>
              <w:rPr>
                <w:spacing w:val="-4"/>
              </w:rPr>
              <w:t>需能够透传客户端真实IP。</w:t>
            </w:r>
          </w:p>
        </w:tc>
      </w:tr>
      <w:tr w14:paraId="646FB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736" w:type="dxa"/>
            <w:vAlign w:val="top"/>
          </w:tcPr>
          <w:p w14:paraId="3E6803B1">
            <w:pPr>
              <w:spacing w:line="242" w:lineRule="auto"/>
              <w:rPr>
                <w:rFonts w:ascii="Arial"/>
                <w:sz w:val="21"/>
              </w:rPr>
            </w:pPr>
          </w:p>
          <w:p w14:paraId="1CEE6EC1">
            <w:pPr>
              <w:spacing w:line="242" w:lineRule="auto"/>
              <w:rPr>
                <w:rFonts w:ascii="Arial"/>
                <w:sz w:val="21"/>
              </w:rPr>
            </w:pPr>
          </w:p>
          <w:p w14:paraId="36178EA2">
            <w:pPr>
              <w:spacing w:line="243" w:lineRule="auto"/>
              <w:rPr>
                <w:rFonts w:ascii="Arial"/>
                <w:sz w:val="21"/>
              </w:rPr>
            </w:pPr>
          </w:p>
          <w:p w14:paraId="70FFF79D">
            <w:pPr>
              <w:pStyle w:val="8"/>
              <w:spacing w:before="75" w:line="341" w:lineRule="exact"/>
              <w:ind w:left="237"/>
            </w:pPr>
            <w:r>
              <w:rPr>
                <w:spacing w:val="-5"/>
                <w:position w:val="4"/>
              </w:rPr>
              <w:t>2.3</w:t>
            </w:r>
          </w:p>
        </w:tc>
        <w:tc>
          <w:tcPr>
            <w:tcW w:w="2117" w:type="dxa"/>
            <w:vAlign w:val="top"/>
          </w:tcPr>
          <w:p w14:paraId="023AECAC">
            <w:pPr>
              <w:spacing w:line="253" w:lineRule="auto"/>
              <w:rPr>
                <w:rFonts w:ascii="Arial"/>
                <w:sz w:val="21"/>
              </w:rPr>
            </w:pPr>
          </w:p>
          <w:p w14:paraId="4AC40F1B">
            <w:pPr>
              <w:spacing w:line="253" w:lineRule="auto"/>
              <w:rPr>
                <w:rFonts w:ascii="Arial"/>
                <w:sz w:val="21"/>
              </w:rPr>
            </w:pPr>
          </w:p>
          <w:p w14:paraId="42B93785">
            <w:pPr>
              <w:spacing w:line="254" w:lineRule="auto"/>
              <w:rPr>
                <w:rFonts w:ascii="Arial"/>
                <w:sz w:val="21"/>
              </w:rPr>
            </w:pPr>
          </w:p>
          <w:p w14:paraId="1C0ED66D">
            <w:pPr>
              <w:pStyle w:val="8"/>
              <w:spacing w:before="74" w:line="212" w:lineRule="auto"/>
              <w:ind w:left="49"/>
            </w:pPr>
            <w:r>
              <w:rPr>
                <w:spacing w:val="-10"/>
              </w:rPr>
              <w:t>日志审计</w:t>
            </w:r>
          </w:p>
        </w:tc>
        <w:tc>
          <w:tcPr>
            <w:tcW w:w="582" w:type="dxa"/>
            <w:vAlign w:val="top"/>
          </w:tcPr>
          <w:p w14:paraId="5C51098D">
            <w:pPr>
              <w:spacing w:line="254" w:lineRule="auto"/>
              <w:rPr>
                <w:rFonts w:ascii="Arial"/>
                <w:sz w:val="21"/>
              </w:rPr>
            </w:pPr>
          </w:p>
          <w:p w14:paraId="7130BF26">
            <w:pPr>
              <w:spacing w:line="255" w:lineRule="auto"/>
              <w:rPr>
                <w:rFonts w:ascii="Arial"/>
                <w:sz w:val="21"/>
              </w:rPr>
            </w:pPr>
          </w:p>
          <w:p w14:paraId="7F801907">
            <w:pPr>
              <w:spacing w:line="255" w:lineRule="auto"/>
              <w:rPr>
                <w:rFonts w:ascii="Arial"/>
                <w:sz w:val="21"/>
              </w:rPr>
            </w:pPr>
          </w:p>
          <w:p w14:paraId="2FE5C638">
            <w:pPr>
              <w:pStyle w:val="8"/>
              <w:spacing w:before="75" w:line="208" w:lineRule="auto"/>
              <w:ind w:left="188"/>
            </w:pPr>
            <w:r>
              <w:t>套</w:t>
            </w:r>
          </w:p>
        </w:tc>
        <w:tc>
          <w:tcPr>
            <w:tcW w:w="582" w:type="dxa"/>
            <w:vAlign w:val="top"/>
          </w:tcPr>
          <w:p w14:paraId="59E4BC7D">
            <w:pPr>
              <w:spacing w:line="242" w:lineRule="auto"/>
              <w:rPr>
                <w:rFonts w:ascii="Arial"/>
                <w:sz w:val="21"/>
              </w:rPr>
            </w:pPr>
          </w:p>
          <w:p w14:paraId="7F42AEC6">
            <w:pPr>
              <w:spacing w:line="242" w:lineRule="auto"/>
              <w:rPr>
                <w:rFonts w:ascii="Arial"/>
                <w:sz w:val="21"/>
              </w:rPr>
            </w:pPr>
          </w:p>
          <w:p w14:paraId="5EA50764">
            <w:pPr>
              <w:spacing w:line="243" w:lineRule="auto"/>
              <w:rPr>
                <w:rFonts w:ascii="Arial"/>
                <w:sz w:val="21"/>
              </w:rPr>
            </w:pPr>
          </w:p>
          <w:p w14:paraId="0CDB4460">
            <w:pPr>
              <w:pStyle w:val="8"/>
              <w:spacing w:before="75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6BD2B911">
            <w:pPr>
              <w:pStyle w:val="8"/>
              <w:spacing w:before="107" w:line="357" w:lineRule="auto"/>
              <w:ind w:left="20" w:firstLine="3"/>
              <w:jc w:val="both"/>
            </w:pPr>
            <w:r>
              <w:rPr>
                <w:spacing w:val="-4"/>
              </w:rPr>
              <w:t>通过主被动结合的方式，实时不间断地采集用</w:t>
            </w:r>
            <w:r>
              <w:rPr>
                <w:spacing w:val="-8"/>
              </w:rPr>
              <w:t>户网络中各种不同厂商的安全设备、网络设备、主机、操作系统、以及各种应用系统产生的海</w:t>
            </w:r>
            <w:r>
              <w:rPr>
                <w:spacing w:val="-4"/>
              </w:rPr>
              <w:t>量日志信息。</w:t>
            </w:r>
          </w:p>
        </w:tc>
      </w:tr>
      <w:tr w14:paraId="78E24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736" w:type="dxa"/>
            <w:vAlign w:val="top"/>
          </w:tcPr>
          <w:p w14:paraId="31FE2E16">
            <w:pPr>
              <w:spacing w:line="298" w:lineRule="auto"/>
              <w:rPr>
                <w:rFonts w:ascii="Arial"/>
                <w:sz w:val="21"/>
              </w:rPr>
            </w:pPr>
          </w:p>
          <w:p w14:paraId="1EE425AC">
            <w:pPr>
              <w:spacing w:line="299" w:lineRule="auto"/>
              <w:rPr>
                <w:rFonts w:ascii="Arial"/>
                <w:sz w:val="21"/>
              </w:rPr>
            </w:pPr>
          </w:p>
          <w:p w14:paraId="1222DA6E">
            <w:pPr>
              <w:spacing w:line="299" w:lineRule="auto"/>
              <w:rPr>
                <w:rFonts w:ascii="Arial"/>
                <w:sz w:val="21"/>
              </w:rPr>
            </w:pPr>
          </w:p>
          <w:p w14:paraId="511BBD8E">
            <w:pPr>
              <w:spacing w:line="299" w:lineRule="auto"/>
              <w:rPr>
                <w:rFonts w:ascii="Arial"/>
                <w:sz w:val="21"/>
              </w:rPr>
            </w:pPr>
          </w:p>
          <w:p w14:paraId="69D732C5">
            <w:pPr>
              <w:pStyle w:val="8"/>
              <w:spacing w:before="74" w:line="343" w:lineRule="exact"/>
              <w:ind w:left="237"/>
            </w:pPr>
            <w:r>
              <w:rPr>
                <w:spacing w:val="-5"/>
                <w:position w:val="3"/>
              </w:rPr>
              <w:t>2.4</w:t>
            </w:r>
          </w:p>
        </w:tc>
        <w:tc>
          <w:tcPr>
            <w:tcW w:w="2117" w:type="dxa"/>
            <w:vAlign w:val="top"/>
          </w:tcPr>
          <w:p w14:paraId="1F05558E">
            <w:pPr>
              <w:spacing w:line="246" w:lineRule="auto"/>
              <w:rPr>
                <w:rFonts w:ascii="Arial"/>
                <w:sz w:val="21"/>
              </w:rPr>
            </w:pPr>
          </w:p>
          <w:p w14:paraId="429ED649">
            <w:pPr>
              <w:spacing w:line="246" w:lineRule="auto"/>
              <w:rPr>
                <w:rFonts w:ascii="Arial"/>
                <w:sz w:val="21"/>
              </w:rPr>
            </w:pPr>
          </w:p>
          <w:p w14:paraId="2C8ED6D9">
            <w:pPr>
              <w:spacing w:line="246" w:lineRule="auto"/>
              <w:rPr>
                <w:rFonts w:ascii="Arial"/>
                <w:sz w:val="21"/>
              </w:rPr>
            </w:pPr>
          </w:p>
          <w:p w14:paraId="31AD296F">
            <w:pPr>
              <w:spacing w:line="246" w:lineRule="auto"/>
              <w:rPr>
                <w:rFonts w:ascii="Arial"/>
                <w:sz w:val="21"/>
              </w:rPr>
            </w:pPr>
          </w:p>
          <w:p w14:paraId="2DD6E8D1">
            <w:pPr>
              <w:spacing w:line="246" w:lineRule="auto"/>
              <w:rPr>
                <w:rFonts w:ascii="Arial"/>
                <w:sz w:val="21"/>
              </w:rPr>
            </w:pPr>
          </w:p>
          <w:p w14:paraId="2708AC51">
            <w:pPr>
              <w:pStyle w:val="8"/>
              <w:spacing w:before="74" w:line="210" w:lineRule="auto"/>
              <w:ind w:left="23"/>
            </w:pPr>
            <w:r>
              <w:rPr>
                <w:spacing w:val="-4"/>
              </w:rPr>
              <w:t>漏洞扫描</w:t>
            </w:r>
          </w:p>
        </w:tc>
        <w:tc>
          <w:tcPr>
            <w:tcW w:w="582" w:type="dxa"/>
            <w:vAlign w:val="top"/>
          </w:tcPr>
          <w:p w14:paraId="5A8F078D">
            <w:pPr>
              <w:spacing w:line="246" w:lineRule="auto"/>
              <w:rPr>
                <w:rFonts w:ascii="Arial"/>
                <w:sz w:val="21"/>
              </w:rPr>
            </w:pPr>
          </w:p>
          <w:p w14:paraId="2DE6E398">
            <w:pPr>
              <w:spacing w:line="246" w:lineRule="auto"/>
              <w:rPr>
                <w:rFonts w:ascii="Arial"/>
                <w:sz w:val="21"/>
              </w:rPr>
            </w:pPr>
          </w:p>
          <w:p w14:paraId="7E132542">
            <w:pPr>
              <w:spacing w:line="246" w:lineRule="auto"/>
              <w:rPr>
                <w:rFonts w:ascii="Arial"/>
                <w:sz w:val="21"/>
              </w:rPr>
            </w:pPr>
          </w:p>
          <w:p w14:paraId="272A137A">
            <w:pPr>
              <w:spacing w:line="246" w:lineRule="auto"/>
              <w:rPr>
                <w:rFonts w:ascii="Arial"/>
                <w:sz w:val="21"/>
              </w:rPr>
            </w:pPr>
          </w:p>
          <w:p w14:paraId="23614633">
            <w:pPr>
              <w:spacing w:line="246" w:lineRule="auto"/>
              <w:rPr>
                <w:rFonts w:ascii="Arial"/>
                <w:sz w:val="21"/>
              </w:rPr>
            </w:pPr>
          </w:p>
          <w:p w14:paraId="18B916BC">
            <w:pPr>
              <w:pStyle w:val="8"/>
              <w:spacing w:before="74" w:line="210" w:lineRule="auto"/>
              <w:ind w:left="201"/>
            </w:pPr>
            <w:r>
              <w:t>台</w:t>
            </w:r>
          </w:p>
        </w:tc>
        <w:tc>
          <w:tcPr>
            <w:tcW w:w="582" w:type="dxa"/>
            <w:vAlign w:val="top"/>
          </w:tcPr>
          <w:p w14:paraId="51FEA610">
            <w:pPr>
              <w:spacing w:line="298" w:lineRule="auto"/>
              <w:rPr>
                <w:rFonts w:ascii="Arial"/>
                <w:sz w:val="21"/>
              </w:rPr>
            </w:pPr>
          </w:p>
          <w:p w14:paraId="3F49BAEB">
            <w:pPr>
              <w:spacing w:line="299" w:lineRule="auto"/>
              <w:rPr>
                <w:rFonts w:ascii="Arial"/>
                <w:sz w:val="21"/>
              </w:rPr>
            </w:pPr>
          </w:p>
          <w:p w14:paraId="1649B860">
            <w:pPr>
              <w:spacing w:line="299" w:lineRule="auto"/>
              <w:rPr>
                <w:rFonts w:ascii="Arial"/>
                <w:sz w:val="21"/>
              </w:rPr>
            </w:pPr>
          </w:p>
          <w:p w14:paraId="23145E36">
            <w:pPr>
              <w:spacing w:line="299" w:lineRule="auto"/>
              <w:rPr>
                <w:rFonts w:ascii="Arial"/>
                <w:sz w:val="21"/>
              </w:rPr>
            </w:pPr>
          </w:p>
          <w:p w14:paraId="1BB39A09">
            <w:pPr>
              <w:pStyle w:val="8"/>
              <w:spacing w:before="74" w:line="341" w:lineRule="exact"/>
              <w:ind w:left="184"/>
            </w:pPr>
            <w:r>
              <w:rPr>
                <w:spacing w:val="-7"/>
                <w:position w:val="4"/>
              </w:rPr>
              <w:t>57</w:t>
            </w:r>
          </w:p>
        </w:tc>
        <w:tc>
          <w:tcPr>
            <w:tcW w:w="4525" w:type="dxa"/>
            <w:vAlign w:val="top"/>
          </w:tcPr>
          <w:p w14:paraId="5E669120">
            <w:pPr>
              <w:pStyle w:val="8"/>
              <w:spacing w:before="105" w:line="364" w:lineRule="auto"/>
              <w:ind w:left="20" w:right="12" w:hanging="1"/>
              <w:jc w:val="both"/>
            </w:pPr>
            <w:r>
              <w:rPr>
                <w:spacing w:val="-4"/>
              </w:rPr>
              <w:t>提供主机系统漏洞发现、web扫描、开放端口扫</w:t>
            </w:r>
            <w:r>
              <w:rPr>
                <w:spacing w:val="-2"/>
              </w:rPr>
              <w:t>描、弱口令检测及配置脆弱性检测，并对扫描</w:t>
            </w:r>
            <w:r>
              <w:rPr>
                <w:spacing w:val="-4"/>
              </w:rPr>
              <w:t>检测结果进行分析、形成报告，由专家提供解</w:t>
            </w:r>
            <w:r>
              <w:rPr>
                <w:spacing w:val="-1"/>
              </w:rPr>
              <w:t>读及指导服务，方便管理员对主机的安全进行</w:t>
            </w:r>
            <w:r>
              <w:rPr>
                <w:spacing w:val="-2"/>
              </w:rPr>
              <w:t>检查和分析，及时修复漏洞、提高系统安全防</w:t>
            </w:r>
            <w:r>
              <w:rPr>
                <w:spacing w:val="-3"/>
              </w:rPr>
              <w:t>护能力。需能够透传客户端真实IP。</w:t>
            </w:r>
          </w:p>
        </w:tc>
      </w:tr>
      <w:tr w14:paraId="7A8F7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736" w:type="dxa"/>
            <w:vAlign w:val="top"/>
          </w:tcPr>
          <w:p w14:paraId="072DB719">
            <w:pPr>
              <w:spacing w:line="249" w:lineRule="auto"/>
              <w:rPr>
                <w:rFonts w:ascii="Arial"/>
                <w:sz w:val="21"/>
              </w:rPr>
            </w:pPr>
          </w:p>
          <w:p w14:paraId="139579F1">
            <w:pPr>
              <w:spacing w:line="249" w:lineRule="auto"/>
              <w:rPr>
                <w:rFonts w:ascii="Arial"/>
                <w:sz w:val="21"/>
              </w:rPr>
            </w:pPr>
          </w:p>
          <w:p w14:paraId="747D1DA0">
            <w:pPr>
              <w:pStyle w:val="8"/>
              <w:spacing w:before="75" w:line="341" w:lineRule="exact"/>
              <w:ind w:left="237"/>
            </w:pPr>
            <w:r>
              <w:rPr>
                <w:spacing w:val="-5"/>
                <w:position w:val="4"/>
              </w:rPr>
              <w:t>2.5</w:t>
            </w:r>
          </w:p>
        </w:tc>
        <w:tc>
          <w:tcPr>
            <w:tcW w:w="2117" w:type="dxa"/>
            <w:vAlign w:val="top"/>
          </w:tcPr>
          <w:p w14:paraId="35847313">
            <w:pPr>
              <w:spacing w:line="265" w:lineRule="auto"/>
              <w:rPr>
                <w:rFonts w:ascii="Arial"/>
                <w:sz w:val="21"/>
              </w:rPr>
            </w:pPr>
          </w:p>
          <w:p w14:paraId="600C5B75">
            <w:pPr>
              <w:spacing w:line="266" w:lineRule="auto"/>
              <w:rPr>
                <w:rFonts w:ascii="Arial"/>
                <w:sz w:val="21"/>
              </w:rPr>
            </w:pPr>
          </w:p>
          <w:p w14:paraId="39EFE2D9">
            <w:pPr>
              <w:pStyle w:val="8"/>
              <w:spacing w:before="74" w:line="212" w:lineRule="auto"/>
              <w:ind w:left="30"/>
            </w:pPr>
            <w:r>
              <w:rPr>
                <w:spacing w:val="-3"/>
              </w:rPr>
              <w:t>DDOS流量防护</w:t>
            </w:r>
          </w:p>
        </w:tc>
        <w:tc>
          <w:tcPr>
            <w:tcW w:w="582" w:type="dxa"/>
            <w:vAlign w:val="top"/>
          </w:tcPr>
          <w:p w14:paraId="7E967979">
            <w:pPr>
              <w:spacing w:line="269" w:lineRule="auto"/>
              <w:rPr>
                <w:rFonts w:ascii="Arial"/>
                <w:sz w:val="21"/>
              </w:rPr>
            </w:pPr>
          </w:p>
          <w:p w14:paraId="096B285D">
            <w:pPr>
              <w:spacing w:line="270" w:lineRule="auto"/>
              <w:rPr>
                <w:rFonts w:ascii="Arial"/>
                <w:sz w:val="21"/>
              </w:rPr>
            </w:pPr>
          </w:p>
          <w:p w14:paraId="0817DF24">
            <w:pPr>
              <w:pStyle w:val="8"/>
              <w:spacing w:before="75" w:line="205" w:lineRule="auto"/>
              <w:ind w:left="187"/>
            </w:pPr>
            <w:r>
              <w:t>项</w:t>
            </w:r>
          </w:p>
        </w:tc>
        <w:tc>
          <w:tcPr>
            <w:tcW w:w="582" w:type="dxa"/>
            <w:vAlign w:val="top"/>
          </w:tcPr>
          <w:p w14:paraId="06C0B921">
            <w:pPr>
              <w:spacing w:line="249" w:lineRule="auto"/>
              <w:rPr>
                <w:rFonts w:ascii="Arial"/>
                <w:sz w:val="21"/>
              </w:rPr>
            </w:pPr>
          </w:p>
          <w:p w14:paraId="51125B2D">
            <w:pPr>
              <w:spacing w:line="249" w:lineRule="auto"/>
              <w:rPr>
                <w:rFonts w:ascii="Arial"/>
                <w:sz w:val="21"/>
              </w:rPr>
            </w:pPr>
          </w:p>
          <w:p w14:paraId="5962BD05">
            <w:pPr>
              <w:pStyle w:val="8"/>
              <w:spacing w:before="75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621C475D">
            <w:pPr>
              <w:pStyle w:val="8"/>
              <w:spacing w:before="142" w:line="341" w:lineRule="auto"/>
              <w:ind w:left="19" w:right="105" w:firstLine="1"/>
              <w:jc w:val="both"/>
            </w:pPr>
            <w:r>
              <w:rPr>
                <w:spacing w:val="-1"/>
              </w:rPr>
              <w:t>针对互联网服务器在遭受大流量的攻击后导致</w:t>
            </w:r>
            <w:r>
              <w:rPr>
                <w:spacing w:val="-2"/>
              </w:rPr>
              <w:t>服务不可用的情况下，采用远端截流、近源清</w:t>
            </w:r>
            <w:r>
              <w:rPr>
                <w:spacing w:val="-1"/>
              </w:rPr>
              <w:t>洗的方式实现流量压制。</w:t>
            </w:r>
          </w:p>
        </w:tc>
      </w:tr>
      <w:tr w14:paraId="3C5BE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736" w:type="dxa"/>
            <w:vAlign w:val="top"/>
          </w:tcPr>
          <w:p w14:paraId="04CA5CC1">
            <w:pPr>
              <w:spacing w:line="299" w:lineRule="auto"/>
              <w:rPr>
                <w:rFonts w:ascii="Arial"/>
                <w:sz w:val="21"/>
              </w:rPr>
            </w:pPr>
          </w:p>
          <w:p w14:paraId="5F009068">
            <w:pPr>
              <w:spacing w:line="299" w:lineRule="auto"/>
              <w:rPr>
                <w:rFonts w:ascii="Arial"/>
                <w:sz w:val="21"/>
              </w:rPr>
            </w:pPr>
          </w:p>
          <w:p w14:paraId="0290F709">
            <w:pPr>
              <w:spacing w:line="299" w:lineRule="auto"/>
              <w:rPr>
                <w:rFonts w:ascii="Arial"/>
                <w:sz w:val="21"/>
              </w:rPr>
            </w:pPr>
          </w:p>
          <w:p w14:paraId="2A0A0283">
            <w:pPr>
              <w:spacing w:line="300" w:lineRule="auto"/>
              <w:rPr>
                <w:rFonts w:ascii="Arial"/>
                <w:sz w:val="21"/>
              </w:rPr>
            </w:pPr>
          </w:p>
          <w:p w14:paraId="453F1F19">
            <w:pPr>
              <w:pStyle w:val="8"/>
              <w:spacing w:before="75" w:line="341" w:lineRule="exact"/>
              <w:ind w:left="237"/>
            </w:pPr>
            <w:r>
              <w:rPr>
                <w:spacing w:val="-5"/>
                <w:position w:val="4"/>
              </w:rPr>
              <w:t>2.6</w:t>
            </w:r>
          </w:p>
        </w:tc>
        <w:tc>
          <w:tcPr>
            <w:tcW w:w="2117" w:type="dxa"/>
            <w:vAlign w:val="top"/>
          </w:tcPr>
          <w:p w14:paraId="17DA7576">
            <w:pPr>
              <w:spacing w:line="246" w:lineRule="auto"/>
              <w:rPr>
                <w:rFonts w:ascii="Arial"/>
                <w:sz w:val="21"/>
              </w:rPr>
            </w:pPr>
          </w:p>
          <w:p w14:paraId="259B9414">
            <w:pPr>
              <w:spacing w:line="246" w:lineRule="auto"/>
              <w:rPr>
                <w:rFonts w:ascii="Arial"/>
                <w:sz w:val="21"/>
              </w:rPr>
            </w:pPr>
          </w:p>
          <w:p w14:paraId="18C325FD">
            <w:pPr>
              <w:spacing w:line="246" w:lineRule="auto"/>
              <w:rPr>
                <w:rFonts w:ascii="Arial"/>
                <w:sz w:val="21"/>
              </w:rPr>
            </w:pPr>
          </w:p>
          <w:p w14:paraId="225B5924">
            <w:pPr>
              <w:spacing w:line="246" w:lineRule="auto"/>
              <w:rPr>
                <w:rFonts w:ascii="Arial"/>
                <w:sz w:val="21"/>
              </w:rPr>
            </w:pPr>
          </w:p>
          <w:p w14:paraId="13FEDF82">
            <w:pPr>
              <w:spacing w:line="247" w:lineRule="auto"/>
              <w:rPr>
                <w:rFonts w:ascii="Arial"/>
                <w:sz w:val="21"/>
              </w:rPr>
            </w:pPr>
          </w:p>
          <w:p w14:paraId="593E8A5C">
            <w:pPr>
              <w:pStyle w:val="8"/>
              <w:spacing w:before="74" w:line="211" w:lineRule="auto"/>
              <w:ind w:left="14"/>
            </w:pPr>
            <w:r>
              <w:rPr>
                <w:spacing w:val="-1"/>
              </w:rPr>
              <w:t>威胁感知</w:t>
            </w:r>
          </w:p>
        </w:tc>
        <w:tc>
          <w:tcPr>
            <w:tcW w:w="582" w:type="dxa"/>
            <w:vAlign w:val="top"/>
          </w:tcPr>
          <w:p w14:paraId="0251CEC4">
            <w:pPr>
              <w:spacing w:line="246" w:lineRule="auto"/>
              <w:rPr>
                <w:rFonts w:ascii="Arial"/>
                <w:sz w:val="21"/>
              </w:rPr>
            </w:pPr>
          </w:p>
          <w:p w14:paraId="1E95EB4E">
            <w:pPr>
              <w:spacing w:line="247" w:lineRule="auto"/>
              <w:rPr>
                <w:rFonts w:ascii="Arial"/>
                <w:sz w:val="21"/>
              </w:rPr>
            </w:pPr>
          </w:p>
          <w:p w14:paraId="1FACD19C">
            <w:pPr>
              <w:spacing w:line="247" w:lineRule="auto"/>
              <w:rPr>
                <w:rFonts w:ascii="Arial"/>
                <w:sz w:val="21"/>
              </w:rPr>
            </w:pPr>
          </w:p>
          <w:p w14:paraId="6D1C8FA0">
            <w:pPr>
              <w:spacing w:line="247" w:lineRule="auto"/>
              <w:rPr>
                <w:rFonts w:ascii="Arial"/>
                <w:sz w:val="21"/>
              </w:rPr>
            </w:pPr>
          </w:p>
          <w:p w14:paraId="68D0B47A">
            <w:pPr>
              <w:spacing w:line="247" w:lineRule="auto"/>
              <w:rPr>
                <w:rFonts w:ascii="Arial"/>
                <w:sz w:val="21"/>
              </w:rPr>
            </w:pPr>
          </w:p>
          <w:p w14:paraId="42AB1CD1">
            <w:pPr>
              <w:pStyle w:val="8"/>
              <w:spacing w:before="75" w:line="208" w:lineRule="auto"/>
              <w:ind w:left="188"/>
            </w:pPr>
            <w:r>
              <w:t>套</w:t>
            </w:r>
          </w:p>
        </w:tc>
        <w:tc>
          <w:tcPr>
            <w:tcW w:w="582" w:type="dxa"/>
            <w:vAlign w:val="top"/>
          </w:tcPr>
          <w:p w14:paraId="202C4532">
            <w:pPr>
              <w:spacing w:line="299" w:lineRule="auto"/>
              <w:rPr>
                <w:rFonts w:ascii="Arial"/>
                <w:sz w:val="21"/>
              </w:rPr>
            </w:pPr>
          </w:p>
          <w:p w14:paraId="58A2F967">
            <w:pPr>
              <w:spacing w:line="299" w:lineRule="auto"/>
              <w:rPr>
                <w:rFonts w:ascii="Arial"/>
                <w:sz w:val="21"/>
              </w:rPr>
            </w:pPr>
          </w:p>
          <w:p w14:paraId="1223757C">
            <w:pPr>
              <w:spacing w:line="299" w:lineRule="auto"/>
              <w:rPr>
                <w:rFonts w:ascii="Arial"/>
                <w:sz w:val="21"/>
              </w:rPr>
            </w:pPr>
          </w:p>
          <w:p w14:paraId="5908711B">
            <w:pPr>
              <w:spacing w:line="300" w:lineRule="auto"/>
              <w:rPr>
                <w:rFonts w:ascii="Arial"/>
                <w:sz w:val="21"/>
              </w:rPr>
            </w:pPr>
          </w:p>
          <w:p w14:paraId="0100BFF3">
            <w:pPr>
              <w:pStyle w:val="8"/>
              <w:spacing w:before="75" w:line="341" w:lineRule="exact"/>
              <w:ind w:left="184"/>
            </w:pPr>
            <w:r>
              <w:rPr>
                <w:spacing w:val="-7"/>
                <w:position w:val="4"/>
              </w:rPr>
              <w:t>57</w:t>
            </w:r>
          </w:p>
        </w:tc>
        <w:tc>
          <w:tcPr>
            <w:tcW w:w="4525" w:type="dxa"/>
            <w:vAlign w:val="top"/>
          </w:tcPr>
          <w:p w14:paraId="61FFA181">
            <w:pPr>
              <w:pStyle w:val="8"/>
              <w:spacing w:before="108" w:line="364" w:lineRule="auto"/>
              <w:ind w:left="20" w:right="105" w:firstLine="19"/>
            </w:pPr>
            <w:r>
              <w:rPr>
                <w:spacing w:val="-2"/>
              </w:rPr>
              <w:t>同步国家权威威胁情报源，通过对海量攻击数</w:t>
            </w:r>
            <w:r>
              <w:rPr>
                <w:spacing w:val="-4"/>
              </w:rPr>
              <w:t>据的持续分析，提供漏洞情报、威胁发现、事件告警、攻击溯源、风险可视等能力，帮用户</w:t>
            </w:r>
            <w:r>
              <w:rPr>
                <w:spacing w:val="-2"/>
              </w:rPr>
              <w:t>发现并看见风险，实现全生命周期安全运营。</w:t>
            </w:r>
            <w:r>
              <w:rPr>
                <w:spacing w:val="-4"/>
              </w:rPr>
              <w:t>主要可实现感知安全态势、风险与实践告警、</w:t>
            </w:r>
            <w:r>
              <w:rPr>
                <w:spacing w:val="-1"/>
              </w:rPr>
              <w:t>漏洞与基线检查等功能。</w:t>
            </w:r>
          </w:p>
        </w:tc>
      </w:tr>
    </w:tbl>
    <w:p w14:paraId="787B2026">
      <w:pPr>
        <w:rPr>
          <w:rFonts w:ascii="Arial"/>
          <w:sz w:val="21"/>
        </w:rPr>
      </w:pPr>
    </w:p>
    <w:p w14:paraId="0F6B569E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575" w:bottom="1199" w:left="1783" w:header="0" w:footer="964" w:gutter="0"/>
          <w:cols w:space="720" w:num="1"/>
        </w:sectPr>
      </w:pPr>
    </w:p>
    <w:p w14:paraId="51C3F1ED">
      <w:pPr>
        <w:spacing w:line="91" w:lineRule="auto"/>
        <w:rPr>
          <w:rFonts w:ascii="Arial"/>
          <w:sz w:val="2"/>
        </w:rPr>
      </w:pPr>
    </w:p>
    <w:tbl>
      <w:tblPr>
        <w:tblStyle w:val="7"/>
        <w:tblW w:w="85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117"/>
        <w:gridCol w:w="582"/>
        <w:gridCol w:w="582"/>
        <w:gridCol w:w="4525"/>
      </w:tblGrid>
      <w:tr w14:paraId="0DB64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736" w:type="dxa"/>
            <w:vAlign w:val="top"/>
          </w:tcPr>
          <w:p w14:paraId="55659ABC">
            <w:pPr>
              <w:spacing w:line="241" w:lineRule="auto"/>
              <w:rPr>
                <w:rFonts w:ascii="Arial"/>
                <w:sz w:val="21"/>
              </w:rPr>
            </w:pPr>
          </w:p>
          <w:p w14:paraId="14BEEF5C">
            <w:pPr>
              <w:spacing w:line="241" w:lineRule="auto"/>
              <w:rPr>
                <w:rFonts w:ascii="Arial"/>
                <w:sz w:val="21"/>
              </w:rPr>
            </w:pPr>
          </w:p>
          <w:p w14:paraId="0E5CFAAC">
            <w:pPr>
              <w:spacing w:line="241" w:lineRule="auto"/>
              <w:rPr>
                <w:rFonts w:ascii="Arial"/>
                <w:sz w:val="21"/>
              </w:rPr>
            </w:pPr>
          </w:p>
          <w:p w14:paraId="5005ED67">
            <w:pPr>
              <w:spacing w:line="241" w:lineRule="auto"/>
              <w:rPr>
                <w:rFonts w:ascii="Arial"/>
                <w:sz w:val="21"/>
              </w:rPr>
            </w:pPr>
          </w:p>
          <w:p w14:paraId="2E02B0B9">
            <w:pPr>
              <w:pStyle w:val="8"/>
              <w:spacing w:before="75" w:line="343" w:lineRule="exact"/>
              <w:ind w:left="237"/>
            </w:pPr>
            <w:r>
              <w:rPr>
                <w:spacing w:val="-5"/>
                <w:position w:val="3"/>
              </w:rPr>
              <w:t>2.7</w:t>
            </w:r>
          </w:p>
        </w:tc>
        <w:tc>
          <w:tcPr>
            <w:tcW w:w="2117" w:type="dxa"/>
            <w:vAlign w:val="top"/>
          </w:tcPr>
          <w:p w14:paraId="5D0C122C">
            <w:pPr>
              <w:spacing w:line="257" w:lineRule="auto"/>
              <w:rPr>
                <w:rFonts w:ascii="Arial"/>
                <w:sz w:val="21"/>
              </w:rPr>
            </w:pPr>
          </w:p>
          <w:p w14:paraId="29C872D0">
            <w:pPr>
              <w:spacing w:line="257" w:lineRule="auto"/>
              <w:rPr>
                <w:rFonts w:ascii="Arial"/>
                <w:sz w:val="21"/>
              </w:rPr>
            </w:pPr>
          </w:p>
          <w:p w14:paraId="05D240AE">
            <w:pPr>
              <w:spacing w:line="257" w:lineRule="auto"/>
              <w:rPr>
                <w:rFonts w:ascii="Arial"/>
                <w:sz w:val="21"/>
              </w:rPr>
            </w:pPr>
          </w:p>
          <w:p w14:paraId="28A59A6C">
            <w:pPr>
              <w:spacing w:line="258" w:lineRule="auto"/>
              <w:rPr>
                <w:rFonts w:ascii="Arial"/>
                <w:sz w:val="21"/>
              </w:rPr>
            </w:pPr>
          </w:p>
          <w:p w14:paraId="73826532">
            <w:pPr>
              <w:pStyle w:val="8"/>
              <w:spacing w:before="74" w:line="186" w:lineRule="auto"/>
              <w:ind w:left="13"/>
            </w:pPr>
            <w:r>
              <w:rPr>
                <w:spacing w:val="-1"/>
              </w:rPr>
              <w:t>WAF</w:t>
            </w:r>
          </w:p>
        </w:tc>
        <w:tc>
          <w:tcPr>
            <w:tcW w:w="582" w:type="dxa"/>
            <w:vAlign w:val="top"/>
          </w:tcPr>
          <w:p w14:paraId="0D5F8CC8">
            <w:pPr>
              <w:spacing w:line="250" w:lineRule="auto"/>
              <w:rPr>
                <w:rFonts w:ascii="Arial"/>
                <w:sz w:val="21"/>
              </w:rPr>
            </w:pPr>
          </w:p>
          <w:p w14:paraId="52ECAFC8">
            <w:pPr>
              <w:spacing w:line="250" w:lineRule="auto"/>
              <w:rPr>
                <w:rFonts w:ascii="Arial"/>
                <w:sz w:val="21"/>
              </w:rPr>
            </w:pPr>
          </w:p>
          <w:p w14:paraId="4354AC73">
            <w:pPr>
              <w:spacing w:line="251" w:lineRule="auto"/>
              <w:rPr>
                <w:rFonts w:ascii="Arial"/>
                <w:sz w:val="21"/>
              </w:rPr>
            </w:pPr>
          </w:p>
          <w:p w14:paraId="30DE19F1">
            <w:pPr>
              <w:spacing w:line="251" w:lineRule="auto"/>
              <w:rPr>
                <w:rFonts w:ascii="Arial"/>
                <w:sz w:val="21"/>
              </w:rPr>
            </w:pPr>
          </w:p>
          <w:p w14:paraId="3B397FF8">
            <w:pPr>
              <w:pStyle w:val="8"/>
              <w:spacing w:before="74" w:line="208" w:lineRule="auto"/>
              <w:ind w:left="188"/>
            </w:pPr>
            <w:r>
              <w:t>套</w:t>
            </w:r>
          </w:p>
        </w:tc>
        <w:tc>
          <w:tcPr>
            <w:tcW w:w="582" w:type="dxa"/>
            <w:vAlign w:val="top"/>
          </w:tcPr>
          <w:p w14:paraId="0408851B">
            <w:pPr>
              <w:spacing w:line="241" w:lineRule="auto"/>
              <w:rPr>
                <w:rFonts w:ascii="Arial"/>
                <w:sz w:val="21"/>
              </w:rPr>
            </w:pPr>
          </w:p>
          <w:p w14:paraId="0BB47CE8">
            <w:pPr>
              <w:spacing w:line="241" w:lineRule="auto"/>
              <w:rPr>
                <w:rFonts w:ascii="Arial"/>
                <w:sz w:val="21"/>
              </w:rPr>
            </w:pPr>
          </w:p>
          <w:p w14:paraId="6F087983">
            <w:pPr>
              <w:spacing w:line="241" w:lineRule="auto"/>
              <w:rPr>
                <w:rFonts w:ascii="Arial"/>
                <w:sz w:val="21"/>
              </w:rPr>
            </w:pPr>
          </w:p>
          <w:p w14:paraId="5A3BE1DE">
            <w:pPr>
              <w:spacing w:line="241" w:lineRule="auto"/>
              <w:rPr>
                <w:rFonts w:ascii="Arial"/>
                <w:sz w:val="21"/>
              </w:rPr>
            </w:pPr>
          </w:p>
          <w:p w14:paraId="44295F31">
            <w:pPr>
              <w:pStyle w:val="8"/>
              <w:spacing w:before="75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75A60216">
            <w:pPr>
              <w:pStyle w:val="8"/>
              <w:spacing w:before="106" w:line="362" w:lineRule="auto"/>
              <w:ind w:left="18" w:right="87" w:firstLine="14"/>
              <w:jc w:val="both"/>
            </w:pPr>
            <w:r>
              <w:rPr>
                <w:spacing w:val="-3"/>
              </w:rPr>
              <w:t>为网站提供安全防护的服务。通过多维度防御策略，为网站拦截SQL注入、XSS跨站、命令&amp;代码注入、敏感文件访问、恶意爬虫等Web类</w:t>
            </w:r>
            <w:r>
              <w:rPr>
                <w:spacing w:val="-2"/>
              </w:rPr>
              <w:t>型的攻击，保障您的业务安全稳定运行。需能</w:t>
            </w:r>
            <w:r>
              <w:rPr>
                <w:spacing w:val="-1"/>
              </w:rPr>
              <w:t>够透传客户端真实IP。</w:t>
            </w:r>
          </w:p>
        </w:tc>
      </w:tr>
      <w:tr w14:paraId="5D729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736" w:type="dxa"/>
            <w:vAlign w:val="top"/>
          </w:tcPr>
          <w:p w14:paraId="64F96B89">
            <w:pPr>
              <w:spacing w:line="319" w:lineRule="auto"/>
              <w:rPr>
                <w:rFonts w:ascii="Arial"/>
                <w:sz w:val="21"/>
              </w:rPr>
            </w:pPr>
          </w:p>
          <w:p w14:paraId="57520F73">
            <w:pPr>
              <w:spacing w:line="320" w:lineRule="auto"/>
              <w:rPr>
                <w:rFonts w:ascii="Arial"/>
                <w:sz w:val="21"/>
              </w:rPr>
            </w:pPr>
          </w:p>
          <w:p w14:paraId="60C3BB55">
            <w:pPr>
              <w:spacing w:line="320" w:lineRule="auto"/>
              <w:rPr>
                <w:rFonts w:ascii="Arial"/>
                <w:sz w:val="21"/>
              </w:rPr>
            </w:pPr>
          </w:p>
          <w:p w14:paraId="33B0C838">
            <w:pPr>
              <w:pStyle w:val="8"/>
              <w:spacing w:before="75" w:line="341" w:lineRule="exact"/>
              <w:ind w:left="237"/>
            </w:pPr>
            <w:r>
              <w:rPr>
                <w:spacing w:val="-5"/>
                <w:position w:val="4"/>
              </w:rPr>
              <w:t>2.8</w:t>
            </w:r>
          </w:p>
        </w:tc>
        <w:tc>
          <w:tcPr>
            <w:tcW w:w="2117" w:type="dxa"/>
            <w:vAlign w:val="top"/>
          </w:tcPr>
          <w:p w14:paraId="5F837BED">
            <w:pPr>
              <w:spacing w:line="248" w:lineRule="auto"/>
              <w:rPr>
                <w:rFonts w:ascii="Arial"/>
                <w:sz w:val="21"/>
              </w:rPr>
            </w:pPr>
          </w:p>
          <w:p w14:paraId="6F023D89">
            <w:pPr>
              <w:spacing w:line="248" w:lineRule="auto"/>
              <w:rPr>
                <w:rFonts w:ascii="Arial"/>
                <w:sz w:val="21"/>
              </w:rPr>
            </w:pPr>
          </w:p>
          <w:p w14:paraId="74268F27">
            <w:pPr>
              <w:spacing w:line="248" w:lineRule="auto"/>
              <w:rPr>
                <w:rFonts w:ascii="Arial"/>
                <w:sz w:val="21"/>
              </w:rPr>
            </w:pPr>
          </w:p>
          <w:p w14:paraId="7E14F701">
            <w:pPr>
              <w:spacing w:line="249" w:lineRule="auto"/>
              <w:rPr>
                <w:rFonts w:ascii="Arial"/>
                <w:sz w:val="21"/>
              </w:rPr>
            </w:pPr>
          </w:p>
          <w:p w14:paraId="442280C4">
            <w:pPr>
              <w:pStyle w:val="8"/>
              <w:spacing w:before="75" w:line="211" w:lineRule="auto"/>
              <w:ind w:left="25"/>
            </w:pPr>
            <w:r>
              <w:rPr>
                <w:spacing w:val="-3"/>
              </w:rPr>
              <w:t>云硬盘备份</w:t>
            </w:r>
          </w:p>
        </w:tc>
        <w:tc>
          <w:tcPr>
            <w:tcW w:w="582" w:type="dxa"/>
            <w:vAlign w:val="top"/>
          </w:tcPr>
          <w:p w14:paraId="12A8672F">
            <w:pPr>
              <w:spacing w:line="256" w:lineRule="auto"/>
              <w:rPr>
                <w:rFonts w:ascii="Arial"/>
                <w:sz w:val="21"/>
              </w:rPr>
            </w:pPr>
          </w:p>
          <w:p w14:paraId="2CB30B07">
            <w:pPr>
              <w:spacing w:line="256" w:lineRule="auto"/>
              <w:rPr>
                <w:rFonts w:ascii="Arial"/>
                <w:sz w:val="21"/>
              </w:rPr>
            </w:pPr>
          </w:p>
          <w:p w14:paraId="0304E26E">
            <w:pPr>
              <w:spacing w:line="256" w:lineRule="auto"/>
              <w:rPr>
                <w:rFonts w:ascii="Arial"/>
                <w:sz w:val="21"/>
              </w:rPr>
            </w:pPr>
          </w:p>
          <w:p w14:paraId="046F6591">
            <w:pPr>
              <w:spacing w:line="256" w:lineRule="auto"/>
              <w:rPr>
                <w:rFonts w:ascii="Arial"/>
                <w:sz w:val="21"/>
              </w:rPr>
            </w:pPr>
          </w:p>
          <w:p w14:paraId="61431906">
            <w:pPr>
              <w:pStyle w:val="8"/>
              <w:spacing w:before="74" w:line="186" w:lineRule="auto"/>
              <w:ind w:left="173"/>
            </w:pPr>
            <w:r>
              <w:rPr>
                <w:spacing w:val="-1"/>
              </w:rPr>
              <w:t>TB</w:t>
            </w:r>
          </w:p>
        </w:tc>
        <w:tc>
          <w:tcPr>
            <w:tcW w:w="582" w:type="dxa"/>
            <w:vAlign w:val="top"/>
          </w:tcPr>
          <w:p w14:paraId="3D0658B0">
            <w:pPr>
              <w:spacing w:line="319" w:lineRule="auto"/>
              <w:rPr>
                <w:rFonts w:ascii="Arial"/>
                <w:sz w:val="21"/>
              </w:rPr>
            </w:pPr>
          </w:p>
          <w:p w14:paraId="3D7FC202">
            <w:pPr>
              <w:spacing w:line="320" w:lineRule="auto"/>
              <w:rPr>
                <w:rFonts w:ascii="Arial"/>
                <w:sz w:val="21"/>
              </w:rPr>
            </w:pPr>
          </w:p>
          <w:p w14:paraId="54B68828">
            <w:pPr>
              <w:spacing w:line="320" w:lineRule="auto"/>
              <w:rPr>
                <w:rFonts w:ascii="Arial"/>
                <w:sz w:val="21"/>
              </w:rPr>
            </w:pPr>
          </w:p>
          <w:p w14:paraId="660F594F">
            <w:pPr>
              <w:pStyle w:val="8"/>
              <w:spacing w:before="75" w:line="341" w:lineRule="exact"/>
              <w:ind w:left="240"/>
            </w:pPr>
            <w:r>
              <w:rPr>
                <w:position w:val="4"/>
              </w:rPr>
              <w:t>9</w:t>
            </w:r>
          </w:p>
        </w:tc>
        <w:tc>
          <w:tcPr>
            <w:tcW w:w="4525" w:type="dxa"/>
            <w:vAlign w:val="top"/>
          </w:tcPr>
          <w:p w14:paraId="6F950BB8">
            <w:pPr>
              <w:pStyle w:val="8"/>
              <w:spacing w:before="101" w:line="362" w:lineRule="auto"/>
              <w:ind w:left="16" w:firstLine="4"/>
              <w:jc w:val="both"/>
            </w:pPr>
            <w:r>
              <w:rPr>
                <w:spacing w:val="-6"/>
              </w:rPr>
              <w:t>针对云主机的系统盘、数据盘提供的备份服务。</w:t>
            </w:r>
            <w:r>
              <w:rPr>
                <w:spacing w:val="-4"/>
              </w:rPr>
              <w:t>可对存储重要数据的磁盘进行备份，并在云主</w:t>
            </w:r>
            <w:r>
              <w:rPr>
                <w:spacing w:val="-7"/>
              </w:rPr>
              <w:t>机磁盘故障、用户误删数据、遭到黑客攻击等</w:t>
            </w:r>
            <w:r>
              <w:rPr>
                <w:spacing w:val="-4"/>
              </w:rPr>
              <w:t>情况下，将备份的数据快速恢复到源盘，最大限度保证用户数据的安全性。</w:t>
            </w:r>
          </w:p>
        </w:tc>
      </w:tr>
      <w:tr w14:paraId="1B275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736" w:type="dxa"/>
            <w:vAlign w:val="top"/>
          </w:tcPr>
          <w:p w14:paraId="4145C400">
            <w:pPr>
              <w:spacing w:line="319" w:lineRule="auto"/>
              <w:rPr>
                <w:rFonts w:ascii="Arial"/>
                <w:sz w:val="21"/>
              </w:rPr>
            </w:pPr>
          </w:p>
          <w:p w14:paraId="409AF7ED">
            <w:pPr>
              <w:spacing w:line="320" w:lineRule="auto"/>
              <w:rPr>
                <w:rFonts w:ascii="Arial"/>
                <w:sz w:val="21"/>
              </w:rPr>
            </w:pPr>
          </w:p>
          <w:p w14:paraId="37905F86">
            <w:pPr>
              <w:spacing w:line="320" w:lineRule="auto"/>
              <w:rPr>
                <w:rFonts w:ascii="Arial"/>
                <w:sz w:val="21"/>
              </w:rPr>
            </w:pPr>
          </w:p>
          <w:p w14:paraId="6BE2557B">
            <w:pPr>
              <w:pStyle w:val="8"/>
              <w:spacing w:before="75" w:line="341" w:lineRule="exact"/>
              <w:ind w:left="237"/>
            </w:pPr>
            <w:r>
              <w:rPr>
                <w:spacing w:val="-5"/>
                <w:position w:val="4"/>
              </w:rPr>
              <w:t>2.9</w:t>
            </w:r>
          </w:p>
        </w:tc>
        <w:tc>
          <w:tcPr>
            <w:tcW w:w="2117" w:type="dxa"/>
            <w:vAlign w:val="top"/>
          </w:tcPr>
          <w:p w14:paraId="421563B3">
            <w:pPr>
              <w:spacing w:line="248" w:lineRule="auto"/>
              <w:rPr>
                <w:rFonts w:ascii="Arial"/>
                <w:sz w:val="21"/>
              </w:rPr>
            </w:pPr>
          </w:p>
          <w:p w14:paraId="518228B8">
            <w:pPr>
              <w:spacing w:line="248" w:lineRule="auto"/>
              <w:rPr>
                <w:rFonts w:ascii="Arial"/>
                <w:sz w:val="21"/>
              </w:rPr>
            </w:pPr>
          </w:p>
          <w:p w14:paraId="064857A4">
            <w:pPr>
              <w:spacing w:line="248" w:lineRule="auto"/>
              <w:rPr>
                <w:rFonts w:ascii="Arial"/>
                <w:sz w:val="21"/>
              </w:rPr>
            </w:pPr>
          </w:p>
          <w:p w14:paraId="7AE4364E">
            <w:pPr>
              <w:spacing w:line="249" w:lineRule="auto"/>
              <w:rPr>
                <w:rFonts w:ascii="Arial"/>
                <w:sz w:val="21"/>
              </w:rPr>
            </w:pPr>
          </w:p>
          <w:p w14:paraId="0149BD2F">
            <w:pPr>
              <w:pStyle w:val="8"/>
              <w:spacing w:before="75" w:line="211" w:lineRule="auto"/>
              <w:ind w:left="16"/>
            </w:pPr>
            <w:r>
              <w:rPr>
                <w:spacing w:val="-1"/>
              </w:rPr>
              <w:t>服务器安全卫士</w:t>
            </w:r>
          </w:p>
        </w:tc>
        <w:tc>
          <w:tcPr>
            <w:tcW w:w="582" w:type="dxa"/>
            <w:vAlign w:val="top"/>
          </w:tcPr>
          <w:p w14:paraId="167E164E">
            <w:pPr>
              <w:spacing w:line="249" w:lineRule="auto"/>
              <w:rPr>
                <w:rFonts w:ascii="Arial"/>
                <w:sz w:val="21"/>
              </w:rPr>
            </w:pPr>
          </w:p>
          <w:p w14:paraId="0DAC5996">
            <w:pPr>
              <w:spacing w:line="249" w:lineRule="auto"/>
              <w:rPr>
                <w:rFonts w:ascii="Arial"/>
                <w:sz w:val="21"/>
              </w:rPr>
            </w:pPr>
          </w:p>
          <w:p w14:paraId="794C508A">
            <w:pPr>
              <w:spacing w:line="249" w:lineRule="auto"/>
              <w:rPr>
                <w:rFonts w:ascii="Arial"/>
                <w:sz w:val="21"/>
              </w:rPr>
            </w:pPr>
          </w:p>
          <w:p w14:paraId="5764D929">
            <w:pPr>
              <w:spacing w:line="250" w:lineRule="auto"/>
              <w:rPr>
                <w:rFonts w:ascii="Arial"/>
                <w:sz w:val="21"/>
              </w:rPr>
            </w:pPr>
          </w:p>
          <w:p w14:paraId="61369CAB">
            <w:pPr>
              <w:pStyle w:val="8"/>
              <w:spacing w:before="74" w:line="208" w:lineRule="auto"/>
              <w:ind w:left="188"/>
            </w:pPr>
            <w:r>
              <w:t>套</w:t>
            </w:r>
          </w:p>
        </w:tc>
        <w:tc>
          <w:tcPr>
            <w:tcW w:w="582" w:type="dxa"/>
            <w:vAlign w:val="top"/>
          </w:tcPr>
          <w:p w14:paraId="60067106">
            <w:pPr>
              <w:spacing w:line="319" w:lineRule="auto"/>
              <w:rPr>
                <w:rFonts w:ascii="Arial"/>
                <w:sz w:val="21"/>
              </w:rPr>
            </w:pPr>
          </w:p>
          <w:p w14:paraId="76221EB0">
            <w:pPr>
              <w:spacing w:line="320" w:lineRule="auto"/>
              <w:rPr>
                <w:rFonts w:ascii="Arial"/>
                <w:sz w:val="21"/>
              </w:rPr>
            </w:pPr>
          </w:p>
          <w:p w14:paraId="01ED7420">
            <w:pPr>
              <w:spacing w:line="320" w:lineRule="auto"/>
              <w:rPr>
                <w:rFonts w:ascii="Arial"/>
                <w:sz w:val="21"/>
              </w:rPr>
            </w:pPr>
          </w:p>
          <w:p w14:paraId="565E2FC5">
            <w:pPr>
              <w:pStyle w:val="8"/>
              <w:spacing w:before="75" w:line="341" w:lineRule="exact"/>
              <w:ind w:left="184"/>
            </w:pPr>
            <w:r>
              <w:rPr>
                <w:spacing w:val="-7"/>
                <w:position w:val="4"/>
              </w:rPr>
              <w:t>57</w:t>
            </w:r>
          </w:p>
        </w:tc>
        <w:tc>
          <w:tcPr>
            <w:tcW w:w="4525" w:type="dxa"/>
            <w:vAlign w:val="top"/>
          </w:tcPr>
          <w:p w14:paraId="4D8BDF09">
            <w:pPr>
              <w:pStyle w:val="8"/>
              <w:spacing w:before="138" w:line="356" w:lineRule="auto"/>
              <w:ind w:left="21" w:firstLine="4"/>
              <w:jc w:val="both"/>
            </w:pPr>
            <w:r>
              <w:rPr>
                <w:spacing w:val="-6"/>
              </w:rPr>
              <w:t>功能涵盖资产清点、弱口令检测、软件漏洞检</w:t>
            </w:r>
            <w:r>
              <w:rPr>
                <w:spacing w:val="-8"/>
              </w:rPr>
              <w:t>测、防暴力破解、Web后门、反弹shell检测等，</w:t>
            </w:r>
            <w:r>
              <w:rPr>
                <w:spacing w:val="-2"/>
              </w:rPr>
              <w:t>对云主机进行安全监测和防护，监测数据以报告的形式定期发送给户，并对入侵等高危情况</w:t>
            </w:r>
            <w:r>
              <w:rPr>
                <w:spacing w:val="-3"/>
              </w:rPr>
              <w:t>进行实时邮件通知。</w:t>
            </w:r>
          </w:p>
        </w:tc>
      </w:tr>
      <w:tr w14:paraId="0447E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36" w:type="dxa"/>
            <w:vAlign w:val="top"/>
          </w:tcPr>
          <w:p w14:paraId="09FB061E">
            <w:pPr>
              <w:pStyle w:val="8"/>
              <w:spacing w:before="174" w:line="184" w:lineRule="auto"/>
              <w:ind w:left="272"/>
            </w:pPr>
            <w:r>
              <w:rPr>
                <w:b/>
                <w:bCs/>
              </w:rPr>
              <w:t>二</w:t>
            </w:r>
          </w:p>
        </w:tc>
        <w:tc>
          <w:tcPr>
            <w:tcW w:w="2117" w:type="dxa"/>
            <w:vAlign w:val="top"/>
          </w:tcPr>
          <w:p w14:paraId="03D6FFB0">
            <w:pPr>
              <w:pStyle w:val="8"/>
              <w:spacing w:before="140" w:line="211" w:lineRule="auto"/>
              <w:ind w:left="11"/>
            </w:pPr>
            <w:r>
              <w:rPr>
                <w:b/>
                <w:bCs/>
              </w:rPr>
              <w:t>租用专用网络</w:t>
            </w:r>
          </w:p>
        </w:tc>
        <w:tc>
          <w:tcPr>
            <w:tcW w:w="582" w:type="dxa"/>
            <w:vAlign w:val="top"/>
          </w:tcPr>
          <w:p w14:paraId="355ABB8F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680C7654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57CE4B04">
            <w:pPr>
              <w:pStyle w:val="8"/>
              <w:spacing w:before="98" w:line="318" w:lineRule="exact"/>
              <w:ind w:left="13"/>
            </w:pPr>
            <w:r>
              <w:rPr>
                <w:b/>
                <w:bCs/>
                <w:position w:val="3"/>
              </w:rPr>
              <w:t>租用期限为11个月。</w:t>
            </w:r>
          </w:p>
        </w:tc>
      </w:tr>
      <w:tr w14:paraId="62450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36" w:type="dxa"/>
            <w:vAlign w:val="top"/>
          </w:tcPr>
          <w:p w14:paraId="4FD1C6D0">
            <w:pPr>
              <w:pStyle w:val="8"/>
              <w:spacing w:before="99" w:line="346" w:lineRule="exact"/>
              <w:ind w:left="320"/>
            </w:pPr>
            <w:r>
              <w:rPr>
                <w:b/>
                <w:bCs/>
                <w:position w:val="4"/>
              </w:rPr>
              <w:t>1</w:t>
            </w:r>
          </w:p>
        </w:tc>
        <w:tc>
          <w:tcPr>
            <w:tcW w:w="2117" w:type="dxa"/>
            <w:vAlign w:val="top"/>
          </w:tcPr>
          <w:p w14:paraId="754BBCFB">
            <w:pPr>
              <w:pStyle w:val="8"/>
              <w:spacing w:before="139" w:line="211" w:lineRule="auto"/>
              <w:ind w:left="13"/>
            </w:pPr>
            <w:r>
              <w:rPr>
                <w:b/>
                <w:bCs/>
                <w:spacing w:val="-1"/>
              </w:rPr>
              <w:t>省中心以太网专线</w:t>
            </w:r>
          </w:p>
        </w:tc>
        <w:tc>
          <w:tcPr>
            <w:tcW w:w="582" w:type="dxa"/>
            <w:vAlign w:val="top"/>
          </w:tcPr>
          <w:p w14:paraId="6FB9710D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 w14:paraId="6E4EABA2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69094E1E">
            <w:pPr>
              <w:rPr>
                <w:rFonts w:ascii="Arial"/>
                <w:sz w:val="21"/>
              </w:rPr>
            </w:pPr>
          </w:p>
        </w:tc>
      </w:tr>
      <w:tr w14:paraId="4735D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36" w:type="dxa"/>
            <w:vAlign w:val="top"/>
          </w:tcPr>
          <w:p w14:paraId="3D4F9BAC">
            <w:pPr>
              <w:pStyle w:val="8"/>
              <w:spacing w:before="108" w:line="343" w:lineRule="exact"/>
              <w:ind w:left="242"/>
            </w:pPr>
            <w:r>
              <w:rPr>
                <w:spacing w:val="-6"/>
                <w:position w:val="4"/>
              </w:rPr>
              <w:t>1.1</w:t>
            </w:r>
          </w:p>
        </w:tc>
        <w:tc>
          <w:tcPr>
            <w:tcW w:w="2117" w:type="dxa"/>
            <w:vAlign w:val="top"/>
          </w:tcPr>
          <w:p w14:paraId="2FF15A9F">
            <w:pPr>
              <w:pStyle w:val="8"/>
              <w:spacing w:before="108" w:line="242" w:lineRule="auto"/>
              <w:ind w:left="19"/>
            </w:pPr>
            <w:r>
              <w:rPr>
                <w:spacing w:val="-4"/>
              </w:rPr>
              <w:t>3Gbps带宽</w:t>
            </w:r>
          </w:p>
        </w:tc>
        <w:tc>
          <w:tcPr>
            <w:tcW w:w="582" w:type="dxa"/>
            <w:vAlign w:val="top"/>
          </w:tcPr>
          <w:p w14:paraId="19BD6EDD">
            <w:pPr>
              <w:pStyle w:val="8"/>
              <w:spacing w:before="149" w:line="205" w:lineRule="auto"/>
              <w:ind w:left="187"/>
            </w:pPr>
            <w:r>
              <w:t>项</w:t>
            </w:r>
          </w:p>
        </w:tc>
        <w:tc>
          <w:tcPr>
            <w:tcW w:w="582" w:type="dxa"/>
            <w:vAlign w:val="top"/>
          </w:tcPr>
          <w:p w14:paraId="395FF6C8">
            <w:pPr>
              <w:pStyle w:val="8"/>
              <w:spacing w:before="108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Merge w:val="restart"/>
            <w:tcBorders>
              <w:bottom w:val="nil"/>
            </w:tcBorders>
            <w:vAlign w:val="top"/>
          </w:tcPr>
          <w:p w14:paraId="0EF465C0">
            <w:pPr>
              <w:pStyle w:val="8"/>
              <w:spacing w:before="119" w:line="343" w:lineRule="auto"/>
              <w:ind w:left="21" w:right="105" w:hanging="1"/>
            </w:pPr>
            <w:r>
              <w:rPr>
                <w:spacing w:val="-1"/>
              </w:rPr>
              <w:t>省中心至省级云平台以太网专线，双线路负载</w:t>
            </w:r>
            <w:r>
              <w:rPr>
                <w:spacing w:val="-2"/>
              </w:rPr>
              <w:t>均衡。链路畅通率达到99.99%以上。</w:t>
            </w:r>
          </w:p>
        </w:tc>
      </w:tr>
      <w:tr w14:paraId="03B80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36" w:type="dxa"/>
            <w:vAlign w:val="top"/>
          </w:tcPr>
          <w:p w14:paraId="35DB7C4F">
            <w:pPr>
              <w:pStyle w:val="8"/>
              <w:spacing w:before="107" w:line="343" w:lineRule="exact"/>
              <w:ind w:left="242"/>
            </w:pPr>
            <w:r>
              <w:rPr>
                <w:spacing w:val="-6"/>
                <w:position w:val="3"/>
              </w:rPr>
              <w:t>1.2</w:t>
            </w:r>
          </w:p>
        </w:tc>
        <w:tc>
          <w:tcPr>
            <w:tcW w:w="2117" w:type="dxa"/>
            <w:vAlign w:val="top"/>
          </w:tcPr>
          <w:p w14:paraId="17A26548">
            <w:pPr>
              <w:pStyle w:val="8"/>
              <w:spacing w:before="107" w:line="242" w:lineRule="auto"/>
              <w:ind w:left="19"/>
            </w:pPr>
            <w:r>
              <w:rPr>
                <w:spacing w:val="-4"/>
              </w:rPr>
              <w:t>3Gbps带宽</w:t>
            </w:r>
          </w:p>
        </w:tc>
        <w:tc>
          <w:tcPr>
            <w:tcW w:w="582" w:type="dxa"/>
            <w:vAlign w:val="top"/>
          </w:tcPr>
          <w:p w14:paraId="45BC2CC7">
            <w:pPr>
              <w:pStyle w:val="8"/>
              <w:spacing w:before="148" w:line="205" w:lineRule="auto"/>
              <w:ind w:left="187"/>
            </w:pPr>
            <w:r>
              <w:t>项</w:t>
            </w:r>
          </w:p>
        </w:tc>
        <w:tc>
          <w:tcPr>
            <w:tcW w:w="582" w:type="dxa"/>
            <w:vAlign w:val="top"/>
          </w:tcPr>
          <w:p w14:paraId="18767199">
            <w:pPr>
              <w:pStyle w:val="8"/>
              <w:spacing w:before="107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Merge w:val="continue"/>
            <w:tcBorders>
              <w:top w:val="nil"/>
            </w:tcBorders>
            <w:vAlign w:val="top"/>
          </w:tcPr>
          <w:p w14:paraId="0231F4BB">
            <w:pPr>
              <w:rPr>
                <w:rFonts w:ascii="Arial"/>
                <w:sz w:val="21"/>
              </w:rPr>
            </w:pPr>
          </w:p>
        </w:tc>
      </w:tr>
      <w:tr w14:paraId="16283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736" w:type="dxa"/>
            <w:vAlign w:val="top"/>
          </w:tcPr>
          <w:p w14:paraId="7889BB51">
            <w:pPr>
              <w:spacing w:line="278" w:lineRule="auto"/>
              <w:rPr>
                <w:rFonts w:ascii="Arial"/>
                <w:sz w:val="21"/>
              </w:rPr>
            </w:pPr>
          </w:p>
          <w:p w14:paraId="073FB9D2">
            <w:pPr>
              <w:spacing w:line="278" w:lineRule="auto"/>
              <w:rPr>
                <w:rFonts w:ascii="Arial"/>
                <w:sz w:val="21"/>
              </w:rPr>
            </w:pPr>
          </w:p>
          <w:p w14:paraId="05F14C8B">
            <w:pPr>
              <w:pStyle w:val="8"/>
              <w:spacing w:before="74" w:line="190" w:lineRule="auto"/>
              <w:ind w:left="268"/>
            </w:pPr>
            <w:r>
              <w:rPr>
                <w:b/>
                <w:bCs/>
              </w:rPr>
              <w:t>三</w:t>
            </w:r>
          </w:p>
        </w:tc>
        <w:tc>
          <w:tcPr>
            <w:tcW w:w="2117" w:type="dxa"/>
            <w:vAlign w:val="top"/>
          </w:tcPr>
          <w:p w14:paraId="7628EA4F">
            <w:pPr>
              <w:spacing w:line="265" w:lineRule="auto"/>
              <w:rPr>
                <w:rFonts w:ascii="Arial"/>
                <w:sz w:val="21"/>
              </w:rPr>
            </w:pPr>
          </w:p>
          <w:p w14:paraId="14DEEF61">
            <w:pPr>
              <w:spacing w:line="265" w:lineRule="auto"/>
              <w:rPr>
                <w:rFonts w:ascii="Arial"/>
                <w:sz w:val="21"/>
              </w:rPr>
            </w:pPr>
          </w:p>
          <w:p w14:paraId="0100B5E2">
            <w:pPr>
              <w:pStyle w:val="8"/>
              <w:spacing w:before="74" w:line="211" w:lineRule="auto"/>
              <w:ind w:left="19"/>
            </w:pPr>
            <w:r>
              <w:rPr>
                <w:b/>
                <w:bCs/>
                <w:spacing w:val="-2"/>
              </w:rPr>
              <w:t>部署测试迁移</w:t>
            </w:r>
          </w:p>
        </w:tc>
        <w:tc>
          <w:tcPr>
            <w:tcW w:w="582" w:type="dxa"/>
            <w:vAlign w:val="top"/>
          </w:tcPr>
          <w:p w14:paraId="75CF30C5">
            <w:pPr>
              <w:spacing w:line="268" w:lineRule="auto"/>
              <w:rPr>
                <w:rFonts w:ascii="Arial"/>
                <w:sz w:val="21"/>
              </w:rPr>
            </w:pPr>
          </w:p>
          <w:p w14:paraId="639E758E">
            <w:pPr>
              <w:spacing w:line="269" w:lineRule="auto"/>
              <w:rPr>
                <w:rFonts w:ascii="Arial"/>
                <w:sz w:val="21"/>
              </w:rPr>
            </w:pPr>
          </w:p>
          <w:p w14:paraId="0E8E7E6A">
            <w:pPr>
              <w:pStyle w:val="8"/>
              <w:spacing w:before="75" w:line="205" w:lineRule="auto"/>
              <w:ind w:left="187"/>
            </w:pPr>
            <w:r>
              <w:t>项</w:t>
            </w:r>
          </w:p>
        </w:tc>
        <w:tc>
          <w:tcPr>
            <w:tcW w:w="582" w:type="dxa"/>
            <w:vAlign w:val="top"/>
          </w:tcPr>
          <w:p w14:paraId="755EECA9">
            <w:pPr>
              <w:spacing w:line="248" w:lineRule="auto"/>
              <w:rPr>
                <w:rFonts w:ascii="Arial"/>
                <w:sz w:val="21"/>
              </w:rPr>
            </w:pPr>
          </w:p>
          <w:p w14:paraId="31F1BEDF">
            <w:pPr>
              <w:spacing w:line="248" w:lineRule="auto"/>
              <w:rPr>
                <w:rFonts w:ascii="Arial"/>
                <w:sz w:val="21"/>
              </w:rPr>
            </w:pPr>
          </w:p>
          <w:p w14:paraId="5EB91ADA">
            <w:pPr>
              <w:pStyle w:val="8"/>
              <w:spacing w:before="75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631E9101">
            <w:pPr>
              <w:pStyle w:val="8"/>
              <w:spacing w:before="139" w:line="342" w:lineRule="auto"/>
              <w:ind w:left="19" w:right="105"/>
              <w:jc w:val="both"/>
            </w:pPr>
            <w:r>
              <w:rPr>
                <w:spacing w:val="-5"/>
              </w:rPr>
              <w:t>提供资源开通部署、对接调试、性能测试、应</w:t>
            </w:r>
            <w:r>
              <w:rPr>
                <w:spacing w:val="-2"/>
              </w:rPr>
              <w:t>用及数据迁移、安全保障以及日常维护巡查等服务。</w:t>
            </w:r>
          </w:p>
        </w:tc>
      </w:tr>
      <w:tr w14:paraId="69AB1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736" w:type="dxa"/>
            <w:vAlign w:val="top"/>
          </w:tcPr>
          <w:p w14:paraId="19111377">
            <w:pPr>
              <w:spacing w:line="278" w:lineRule="auto"/>
              <w:rPr>
                <w:rFonts w:ascii="Arial"/>
                <w:sz w:val="21"/>
              </w:rPr>
            </w:pPr>
          </w:p>
          <w:p w14:paraId="0E66C265">
            <w:pPr>
              <w:spacing w:line="279" w:lineRule="auto"/>
              <w:rPr>
                <w:rFonts w:ascii="Arial"/>
                <w:sz w:val="21"/>
              </w:rPr>
            </w:pPr>
          </w:p>
          <w:p w14:paraId="58727ECA">
            <w:pPr>
              <w:pStyle w:val="8"/>
              <w:spacing w:before="74" w:line="191" w:lineRule="auto"/>
              <w:ind w:left="282"/>
            </w:pPr>
            <w:r>
              <w:rPr>
                <w:b/>
                <w:bCs/>
              </w:rPr>
              <w:t>四</w:t>
            </w:r>
          </w:p>
        </w:tc>
        <w:tc>
          <w:tcPr>
            <w:tcW w:w="2117" w:type="dxa"/>
            <w:vAlign w:val="top"/>
          </w:tcPr>
          <w:p w14:paraId="7090633B">
            <w:pPr>
              <w:spacing w:line="265" w:lineRule="auto"/>
              <w:rPr>
                <w:rFonts w:ascii="Arial"/>
                <w:sz w:val="21"/>
              </w:rPr>
            </w:pPr>
          </w:p>
          <w:p w14:paraId="4DB8A4B5">
            <w:pPr>
              <w:spacing w:line="266" w:lineRule="auto"/>
              <w:rPr>
                <w:rFonts w:ascii="Arial"/>
                <w:sz w:val="21"/>
              </w:rPr>
            </w:pPr>
          </w:p>
          <w:p w14:paraId="489A8C70">
            <w:pPr>
              <w:pStyle w:val="8"/>
              <w:spacing w:before="75" w:line="212" w:lineRule="auto"/>
              <w:ind w:left="25"/>
            </w:pPr>
            <w:r>
              <w:rPr>
                <w:b/>
                <w:bCs/>
                <w:spacing w:val="-3"/>
              </w:rPr>
              <w:t>系统测评服务</w:t>
            </w:r>
          </w:p>
        </w:tc>
        <w:tc>
          <w:tcPr>
            <w:tcW w:w="582" w:type="dxa"/>
            <w:vAlign w:val="top"/>
          </w:tcPr>
          <w:p w14:paraId="13D3577F">
            <w:pPr>
              <w:spacing w:line="270" w:lineRule="auto"/>
              <w:rPr>
                <w:rFonts w:ascii="Arial"/>
                <w:sz w:val="21"/>
              </w:rPr>
            </w:pPr>
          </w:p>
          <w:p w14:paraId="48019220">
            <w:pPr>
              <w:spacing w:line="270" w:lineRule="auto"/>
              <w:rPr>
                <w:rFonts w:ascii="Arial"/>
                <w:sz w:val="21"/>
              </w:rPr>
            </w:pPr>
          </w:p>
          <w:p w14:paraId="54D98C33">
            <w:pPr>
              <w:pStyle w:val="8"/>
              <w:spacing w:before="74" w:line="205" w:lineRule="auto"/>
              <w:ind w:left="187"/>
            </w:pPr>
            <w:r>
              <w:t>项</w:t>
            </w:r>
          </w:p>
        </w:tc>
        <w:tc>
          <w:tcPr>
            <w:tcW w:w="582" w:type="dxa"/>
            <w:vAlign w:val="top"/>
          </w:tcPr>
          <w:p w14:paraId="0FD32C00">
            <w:pPr>
              <w:spacing w:line="249" w:lineRule="auto"/>
              <w:rPr>
                <w:rFonts w:ascii="Arial"/>
                <w:sz w:val="21"/>
              </w:rPr>
            </w:pPr>
          </w:p>
          <w:p w14:paraId="550B7B43">
            <w:pPr>
              <w:spacing w:line="249" w:lineRule="auto"/>
              <w:rPr>
                <w:rFonts w:ascii="Arial"/>
                <w:sz w:val="21"/>
              </w:rPr>
            </w:pPr>
          </w:p>
          <w:p w14:paraId="39451A6A">
            <w:pPr>
              <w:pStyle w:val="8"/>
              <w:spacing w:before="75" w:line="343" w:lineRule="exact"/>
              <w:ind w:left="246"/>
            </w:pPr>
            <w:r>
              <w:rPr>
                <w:position w:val="4"/>
              </w:rPr>
              <w:t>1</w:t>
            </w:r>
          </w:p>
        </w:tc>
        <w:tc>
          <w:tcPr>
            <w:tcW w:w="4525" w:type="dxa"/>
            <w:vAlign w:val="top"/>
          </w:tcPr>
          <w:p w14:paraId="21E5DA2F">
            <w:pPr>
              <w:pStyle w:val="8"/>
              <w:spacing w:before="106" w:line="352" w:lineRule="auto"/>
              <w:ind w:left="21" w:right="105"/>
              <w:jc w:val="both"/>
            </w:pPr>
            <w:r>
              <w:rPr>
                <w:spacing w:val="-4"/>
              </w:rPr>
              <w:t>对省级云平台的协议符合性、运行稳定性、系</w:t>
            </w:r>
            <w:r>
              <w:rPr>
                <w:spacing w:val="-1"/>
              </w:rPr>
              <w:t>统可靠性进行检测，并提供权威第三方出具的</w:t>
            </w:r>
            <w:r>
              <w:rPr>
                <w:spacing w:val="-2"/>
              </w:rPr>
              <w:t>检测报告。</w:t>
            </w:r>
          </w:p>
        </w:tc>
      </w:tr>
    </w:tbl>
    <w:p w14:paraId="6EDF9434"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575" w:bottom="1199" w:left="1783" w:header="0" w:footer="9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DBA4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1E5D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92312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1340FE"/>
    <w:rsid w:val="4A582D75"/>
    <w:rsid w:val="62F12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等线" w:hAnsi="等线" w:eastAsia="等线" w:cs="等线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7910</Words>
  <Characters>8836</Characters>
  <TotalTime>9</TotalTime>
  <ScaleCrop>false</ScaleCrop>
  <LinksUpToDate>false</LinksUpToDate>
  <CharactersWithSpaces>8840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2025-03-13T09:08:00Z</dcterms:created>
  <dc:creator>古都男爵</dc:creator>
  <cp:lastModifiedBy>君拂</cp:lastModifiedBy>
  <dcterms:modified xsi:type="dcterms:W3CDTF">2025-04-25T06:06:42Z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2025-03-13T14:33:37Z</vt:filetime>
  </property>
  <property fmtid="{D5CDD505-2E9C-101B-9397-08002B2CF9AE}" pid="4" name="KSOTemplateDocerSaveRecord">
    <vt:lpwstr>eyJoZGlkIjoiMjM2MDU5ZDRkY2U4YjBlYTFmNjNlYTM2NTc5YzYyMDkiLCJ1c2VySWQiOiIzMDQyNjAxODMifQ==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6A9747A4D53A40B889A0F3FBD3794476_12</vt:lpwstr>
  </property>
</Properties>
</file>