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913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14:paraId="7F0C65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渭南市华州区莲花寺镇西寨村新建村史馆及亮化工程</w:t>
      </w:r>
      <w:r>
        <w:rPr>
          <w:rFonts w:hint="eastAsia" w:ascii="微软雅黑" w:hAnsi="微软雅黑" w:eastAsia="微软雅黑" w:cs="微软雅黑"/>
          <w:i w:val="0"/>
          <w:iCs w:val="0"/>
          <w:caps w:val="0"/>
          <w:color w:val="auto"/>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auto"/>
          <w:spacing w:val="0"/>
          <w:sz w:val="21"/>
          <w:szCs w:val="21"/>
          <w:bdr w:val="none" w:color="auto" w:sz="0" w:space="0"/>
          <w:shd w:val="clear" w:fill="FFFFFF"/>
        </w:rPr>
        <w:t>华招广和项目管理有限公司招标部（西安市朱雀大街南段1号汇成天玺C座18层1812室）</w:t>
      </w:r>
      <w:r>
        <w:rPr>
          <w:rFonts w:hint="eastAsia" w:ascii="微软雅黑" w:hAnsi="微软雅黑" w:eastAsia="微软雅黑" w:cs="微软雅黑"/>
          <w:i w:val="0"/>
          <w:iCs w:val="0"/>
          <w:caps w:val="0"/>
          <w:color w:val="auto"/>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2025年05月27日 14时30分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（北京时间）前提交响应文件。</w:t>
      </w:r>
    </w:p>
    <w:p w14:paraId="2D8AED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一、项目基本情况</w:t>
      </w:r>
    </w:p>
    <w:p w14:paraId="18D77E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项目编号：HZGH-2025-008</w:t>
      </w:r>
    </w:p>
    <w:p w14:paraId="3DA6F7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项目名称：渭南市华州区莲花寺镇西寨村新建村史馆及亮化工程</w:t>
      </w:r>
    </w:p>
    <w:p w14:paraId="2656BF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采购方式：竞争性磋商</w:t>
      </w:r>
    </w:p>
    <w:p w14:paraId="623C62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预算金额：949,000.00元</w:t>
      </w:r>
    </w:p>
    <w:p w14:paraId="02EE246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14:paraId="523EF0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合同包1(渭南市华州区莲花寺镇西寨村新建村史馆及亮化工程):</w:t>
      </w:r>
    </w:p>
    <w:p w14:paraId="06FE94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合同包预算金额：949,000.00元</w:t>
      </w:r>
    </w:p>
    <w:p w14:paraId="347E1C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合同包最高限价：949,000.00元</w:t>
      </w:r>
    </w:p>
    <w:tbl>
      <w:tblPr>
        <w:tblW w:w="5143"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43"/>
        <w:gridCol w:w="1738"/>
        <w:gridCol w:w="1978"/>
        <w:gridCol w:w="1013"/>
        <w:gridCol w:w="1369"/>
        <w:gridCol w:w="1331"/>
        <w:gridCol w:w="1407"/>
      </w:tblGrid>
      <w:tr w14:paraId="52C7D2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8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A1BF3C3">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90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D86867C">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103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F2A2BBD">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52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EDB979">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71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6821B9A">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69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01CD802">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c>
          <w:tcPr>
            <w:tcW w:w="73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CA5D3A6">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最高限价(元)</w:t>
            </w:r>
          </w:p>
        </w:tc>
      </w:tr>
      <w:tr w14:paraId="12F72F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8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D0DEED3">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90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8CF88CB">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其他建筑工程</w:t>
            </w:r>
          </w:p>
        </w:tc>
        <w:tc>
          <w:tcPr>
            <w:tcW w:w="103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784E283">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渭南市华州区莲花寺镇西寨村新建村史馆及亮化工程</w:t>
            </w:r>
          </w:p>
        </w:tc>
        <w:tc>
          <w:tcPr>
            <w:tcW w:w="52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4CC01B">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1(项)</w:t>
            </w:r>
          </w:p>
        </w:tc>
        <w:tc>
          <w:tcPr>
            <w:tcW w:w="71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12A6116">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69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7C3CCB8">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949,000.00</w:t>
            </w:r>
          </w:p>
        </w:tc>
        <w:tc>
          <w:tcPr>
            <w:tcW w:w="73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2688F4D">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949,000.00</w:t>
            </w:r>
          </w:p>
        </w:tc>
      </w:tr>
    </w:tbl>
    <w:p w14:paraId="383F81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14:paraId="523F21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合同履行期限：自合同签订之日起90个日历天内施工完毕</w:t>
      </w:r>
    </w:p>
    <w:p w14:paraId="179EAC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二、申请人的资格要求：</w:t>
      </w:r>
    </w:p>
    <w:p w14:paraId="7407E1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14:paraId="5114B3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14:paraId="0D3B5CC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合同包1(渭南市华州区莲花寺镇西寨村新建村史馆及亮化工程)落实政府采购政策需满足的资格要求如下:</w:t>
      </w:r>
    </w:p>
    <w:p w14:paraId="331713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本项目专门面向中小企业采购；须符合《政府采购促进中小企业发展管理办法》（财库〔2020〕46号）规定的中小企业参加。</w:t>
      </w:r>
    </w:p>
    <w:p w14:paraId="7F756C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14:paraId="67D3C32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合同包1(渭南市华州区莲花寺镇西寨村新建村史馆及亮化工程)特定资格要求如下:</w:t>
      </w:r>
    </w:p>
    <w:p w14:paraId="603B30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（1）法定代表人或负责人参与磋商时需提供法定代表人或负责人资格证明书（附法定代表人或负责人身份证复印件）；（法定代表人或负责人须提供身份证原件，身份证原件可由本人持有）</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（2）被授权人参与磋商时需提供法定代表人或负责人授权委托书（附法定代表人或负责人及被授权人身份证复印件）；（被授权人须提供身份证原件，身份证原件可由本人持有）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（3）供应商须具备建筑工程施工总承包三级及以上资质，且具有有效的安全生产许可证；</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（4）拟派项目经理具有建筑工程专业二级及以上注册建造师证书及有效的安全生产考核合格证（B证），且无在建项目（提供无在建承诺）；</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（5）磋商保证金交纳凭证或担保函；（保证金交纳凭证复印件或担保函复印件加盖公章）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6）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（7）单位负责人为同一人或者存在直接控股、管理关系的不同供应商，不得参加同一合同项下的政府采购活动；（提供书面承诺函，格式自拟加盖供应商公章）</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（8）本项目不接受联合体磋商。（提供书面承诺函，格式自拟加盖供应商公章）</w:t>
      </w:r>
    </w:p>
    <w:p w14:paraId="205EBF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三、获取采购文件</w:t>
      </w:r>
    </w:p>
    <w:p w14:paraId="586D87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2025年05月15日 至 2025年05月22日 ，每天上午 09:00:00 至 12:00:00 ，下午 14:00:00 至 17:00:00 （北京时间）</w:t>
      </w:r>
    </w:p>
    <w:p w14:paraId="494EA64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华招广和项目管理有限公司招标部（西安市朱雀大街南段1号汇成天玺C座18层1812室）</w:t>
      </w:r>
    </w:p>
    <w:p w14:paraId="339101D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现场获取</w:t>
      </w:r>
    </w:p>
    <w:p w14:paraId="3E0A24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14:paraId="2E569E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四、响应文件提交</w:t>
      </w:r>
    </w:p>
    <w:p w14:paraId="4BC988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截止时间：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2025年05月27日 14时30分00秒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78B73B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西安市朱雀大街南段1号汇成天玺C座18层1812会议室</w:t>
      </w:r>
    </w:p>
    <w:p w14:paraId="398590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五、开启</w:t>
      </w:r>
    </w:p>
    <w:p w14:paraId="49FDB7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2025年05月27日 14时30分00秒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09FDBB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西安市朱雀大街南段1号汇成天玺C座18层1812会议室</w:t>
      </w:r>
    </w:p>
    <w:p w14:paraId="73AB35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六、公告期限</w:t>
      </w:r>
    </w:p>
    <w:p w14:paraId="24924AE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3</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14:paraId="023085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七、其他补充事宜</w:t>
      </w:r>
    </w:p>
    <w:p w14:paraId="328249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1、落实的政府采购政策：</w:t>
      </w:r>
    </w:p>
    <w:p w14:paraId="77F9C9B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政府采购促进中小企业发展管理办法》的通知--财库[2020]46号、《关于进一步加大政府采购支持中小企业力度的通知》（财库【2022】19号）、《财政部司法部关于政府采购支持监狱企业发展有关问题的通知》（财库〔2014〕68号）、《财政部民政部中国残疾人联合会关于促进残疾人就业政府采购政策的通知》（财库〔2017〕141号）；</w:t>
      </w:r>
    </w:p>
    <w:p w14:paraId="427E15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（2）《陕西省财政厅关于加快推进我省中小企业政府采购信用融资工作的通知》（陕财办采〔2020〕15号）、陕西省财政厅关于印发《陕西省中小企业政府采购信用融资办法》(陕财办采[2018]23号)；</w:t>
      </w:r>
    </w:p>
    <w:p w14:paraId="60065E2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（3）《国务院办</w:t>
      </w:r>
      <w:bookmarkStart w:id="0" w:name="_GoBack"/>
      <w:bookmarkEnd w:id="0"/>
      <w:r>
        <w:rPr>
          <w:rFonts w:hint="eastAsia" w:ascii="微软雅黑" w:hAnsi="微软雅黑" w:eastAsia="微软雅黑" w:cs="微软雅黑"/>
          <w:i w:val="0"/>
          <w:iCs w:val="0"/>
          <w:caps w:val="0"/>
          <w:color w:val="auto"/>
          <w:spacing w:val="0"/>
          <w:sz w:val="21"/>
          <w:szCs w:val="21"/>
          <w:bdr w:val="none" w:color="auto" w:sz="0" w:space="0"/>
          <w:shd w:val="clear" w:fill="FFFFFF"/>
        </w:rPr>
        <w:t>公厅关于建立政府强制采购节能产品制度的通知》（国办发〔2007〕51号）、《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w:t>
      </w:r>
    </w:p>
    <w:p w14:paraId="6A1E8D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（4）《陕西省财政厅关于进一步加大政府采购支持中小企业力度的通知》（陕财办采〔2022〕5号）、《陕西省财政厅关于落实政府采购支持中小企业政策有关事项的通知》（陕财办采函〔2022〕10号）</w:t>
      </w:r>
    </w:p>
    <w:p w14:paraId="7CBB28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（5）《财政部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号）、《财政部国务院扶贫办关于运用政府采购政策支持脱贫攻坚的通知》（财库〔2019〕27号）；</w:t>
      </w:r>
    </w:p>
    <w:p w14:paraId="7CCFC3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（6）《关于进一步加强政府绿色采购有关问题的通知》（陕财办采〔2021〕29号）；</w:t>
      </w:r>
    </w:p>
    <w:p w14:paraId="2BD4C3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（7）如有最新颁布的政府采购政策，按最新的文件执行。</w:t>
      </w:r>
    </w:p>
    <w:p w14:paraId="72EE28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2、获取磋商文件时（9：00—12：00，14：00--17：00（节假日除外））请携带有效的单位介绍信及被介绍人身份证复印件，加盖供应商公章（鲜章）,可自带 U 盘拷贝电子文件（本项目仅支持现场报名获取，谢绝邮寄）。</w:t>
      </w:r>
    </w:p>
    <w:p w14:paraId="498863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八、对本次招标提出询问，请按以下方式联系。</w:t>
      </w:r>
    </w:p>
    <w:p w14:paraId="5B9385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14:paraId="1324BB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渭南市华州区莲花寺镇人民政府</w:t>
      </w:r>
    </w:p>
    <w:p w14:paraId="6DABE3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渭南市华州区莲花寺镇街道北段</w:t>
      </w:r>
    </w:p>
    <w:p w14:paraId="4F8F09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0913-4812599</w:t>
      </w:r>
    </w:p>
    <w:p w14:paraId="055AB0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14:paraId="02189D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华招广和项目管理有限公司</w:t>
      </w:r>
    </w:p>
    <w:p w14:paraId="77FEB1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西安市朱雀大街南段1号汇成天玺C座18层</w:t>
      </w:r>
    </w:p>
    <w:p w14:paraId="684A3E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029-87592321</w:t>
      </w:r>
    </w:p>
    <w:p w14:paraId="39BD68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14:paraId="2E31834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秦工</w:t>
      </w:r>
    </w:p>
    <w:p w14:paraId="5382DB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029-87592321</w:t>
      </w:r>
    </w:p>
    <w:p w14:paraId="7D30D630">
      <w:pPr>
        <w:rPr>
          <w:color w:val="auto"/>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840F1D"/>
    <w:rsid w:val="18840F1D"/>
    <w:rsid w:val="39983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2025-05-15T07:59:00Z</dcterms:created>
  <dc:creator>QinL109</dc:creator>
  <cp:lastModifiedBy>QinL109</cp:lastModifiedBy>
  <dcterms:modified xsi:type="dcterms:W3CDTF">2025-05-15T08:01:00Z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7ACC6C566E674334806905D70F592417_11</vt:lpwstr>
  </property>
  <property fmtid="{D5CDD505-2E9C-101B-9397-08002B2CF9AE}" pid="4" name="KSOTemplateDocerSaveRecord">
    <vt:lpwstr>eyJoZGlkIjoiNzMzZjg4M2ZhMWExNzBlMTNhODIzNzkwMjQyZjQ5OGQiLCJ1c2VySWQiOiI1Njc3MDgxNTgifQ==</vt:lpwstr>
  </property>
</Properties>
</file>