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A91A7" w14:textId="77777777" w:rsidR="00004BDA" w:rsidRDefault="00004BDA">
      <w:pPr>
        <w:spacing w:line="240" w:lineRule="auto"/>
        <w:jc w:val="center"/>
        <w:rPr>
          <w:rFonts w:asciiTheme="minorHAnsi" w:eastAsiaTheme="minorEastAsia" w:hAnsiTheme="minorHAnsi" w:cstheme="minorHAnsi"/>
          <w:sz w:val="52"/>
          <w:szCs w:val="52"/>
        </w:rPr>
      </w:pPr>
    </w:p>
    <w:p w14:paraId="0B026461" w14:textId="77777777" w:rsidR="00004BDA" w:rsidRDefault="00004BDA">
      <w:pPr>
        <w:spacing w:line="240" w:lineRule="auto"/>
        <w:jc w:val="center"/>
        <w:rPr>
          <w:rFonts w:asciiTheme="minorHAnsi" w:eastAsiaTheme="minorEastAsia" w:hAnsiTheme="minorHAnsi" w:cstheme="minorHAnsi"/>
          <w:sz w:val="52"/>
          <w:szCs w:val="52"/>
        </w:rPr>
      </w:pPr>
    </w:p>
    <w:p w14:paraId="75D183E6" w14:textId="77777777" w:rsidR="00004BDA" w:rsidRDefault="00004BDA">
      <w:pPr>
        <w:spacing w:line="240" w:lineRule="auto"/>
        <w:jc w:val="center"/>
        <w:rPr>
          <w:rFonts w:asciiTheme="minorHAnsi" w:eastAsiaTheme="minorEastAsia" w:hAnsiTheme="minorHAnsi" w:cstheme="minorHAnsi"/>
          <w:sz w:val="52"/>
          <w:szCs w:val="52"/>
        </w:rPr>
      </w:pPr>
    </w:p>
    <w:p w14:paraId="01BE0445" w14:textId="77777777" w:rsidR="00004BDA" w:rsidRDefault="00587DE6">
      <w:pPr>
        <w:pStyle w:val="af2"/>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71B68C54" w14:textId="77777777" w:rsidR="00004BDA" w:rsidRDefault="00587DE6">
      <w:pPr>
        <w:pStyle w:val="af0"/>
        <w:rPr>
          <w:rFonts w:cstheme="minorHAnsi"/>
        </w:rPr>
      </w:pPr>
      <w:r>
        <w:rPr>
          <w:rFonts w:cstheme="minorHAnsi"/>
        </w:rPr>
        <w:t>竞争性磋商文件</w:t>
      </w:r>
    </w:p>
    <w:p w14:paraId="03325461" w14:textId="77777777" w:rsidR="00004BDA" w:rsidRDefault="00004BDA">
      <w:pPr>
        <w:spacing w:line="240" w:lineRule="auto"/>
        <w:jc w:val="center"/>
        <w:rPr>
          <w:rFonts w:asciiTheme="minorHAnsi" w:eastAsiaTheme="minorEastAsia" w:hAnsiTheme="minorHAnsi" w:cstheme="minorHAnsi"/>
          <w:sz w:val="36"/>
          <w:szCs w:val="36"/>
        </w:rPr>
      </w:pPr>
    </w:p>
    <w:p w14:paraId="3CDBB9F9" w14:textId="66174EE8" w:rsidR="00004BDA" w:rsidRDefault="00587DE6">
      <w:pPr>
        <w:pStyle w:val="af3"/>
        <w:ind w:left="2780" w:right="700" w:hanging="1800"/>
        <w:rPr>
          <w:rFonts w:asciiTheme="minorHAnsi" w:eastAsiaTheme="minorEastAsia" w:hAnsiTheme="minorHAnsi" w:cstheme="minorHAnsi"/>
        </w:rPr>
      </w:pPr>
      <w:r>
        <w:rPr>
          <w:rFonts w:asciiTheme="minorHAnsi" w:eastAsiaTheme="minorEastAsia" w:hAnsiTheme="minorHAnsi" w:cstheme="minorHAnsi"/>
        </w:rPr>
        <w:t>项目名称：</w:t>
      </w:r>
      <w:r w:rsidR="00DF0654">
        <w:rPr>
          <w:rFonts w:asciiTheme="minorHAnsi" w:eastAsiaTheme="minorEastAsia" w:hAnsiTheme="minorHAnsi" w:cstheme="minorHAnsi"/>
          <w:color w:val="C00000"/>
        </w:rPr>
        <w:t>西安市公共资源交易中心专家服务卫生保洁</w:t>
      </w:r>
    </w:p>
    <w:p w14:paraId="547A49CB" w14:textId="7A29102D" w:rsidR="00004BDA" w:rsidRDefault="00587DE6">
      <w:pPr>
        <w:pStyle w:val="af3"/>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DF0654">
        <w:rPr>
          <w:rFonts w:asciiTheme="minorHAnsi" w:eastAsiaTheme="minorEastAsia" w:hAnsiTheme="minorHAnsi" w:cstheme="minorHAnsi"/>
          <w:color w:val="C00000"/>
        </w:rPr>
        <w:t>XCZX2025-0047</w:t>
      </w:r>
    </w:p>
    <w:p w14:paraId="726DD466" w14:textId="77777777" w:rsidR="00004BDA" w:rsidRDefault="00004BDA">
      <w:pPr>
        <w:spacing w:line="240" w:lineRule="auto"/>
        <w:jc w:val="center"/>
        <w:rPr>
          <w:rFonts w:asciiTheme="minorHAnsi" w:eastAsiaTheme="minorEastAsia" w:hAnsiTheme="minorHAnsi" w:cstheme="minorHAnsi"/>
          <w:sz w:val="36"/>
          <w:szCs w:val="36"/>
        </w:rPr>
      </w:pPr>
    </w:p>
    <w:p w14:paraId="7A7A3D38" w14:textId="77777777" w:rsidR="00004BDA" w:rsidRDefault="00004BDA">
      <w:pPr>
        <w:spacing w:line="240" w:lineRule="auto"/>
        <w:jc w:val="center"/>
        <w:rPr>
          <w:rFonts w:asciiTheme="minorHAnsi" w:eastAsiaTheme="minorEastAsia" w:hAnsiTheme="minorHAnsi" w:cstheme="minorHAnsi"/>
          <w:sz w:val="36"/>
          <w:szCs w:val="36"/>
        </w:rPr>
      </w:pPr>
    </w:p>
    <w:p w14:paraId="3E8B8A66" w14:textId="77777777" w:rsidR="00004BDA" w:rsidRDefault="00004BDA">
      <w:pPr>
        <w:spacing w:line="240" w:lineRule="auto"/>
        <w:jc w:val="center"/>
        <w:rPr>
          <w:rFonts w:asciiTheme="minorHAnsi" w:eastAsiaTheme="minorEastAsia" w:hAnsiTheme="minorHAnsi" w:cstheme="minorHAnsi"/>
          <w:sz w:val="36"/>
          <w:szCs w:val="36"/>
        </w:rPr>
      </w:pPr>
    </w:p>
    <w:p w14:paraId="0A494B0B" w14:textId="77777777" w:rsidR="00004BDA" w:rsidRDefault="00004BDA">
      <w:pPr>
        <w:spacing w:line="240" w:lineRule="auto"/>
        <w:jc w:val="center"/>
        <w:rPr>
          <w:rFonts w:asciiTheme="minorHAnsi" w:eastAsiaTheme="minorEastAsia" w:hAnsiTheme="minorHAnsi" w:cstheme="minorHAnsi"/>
          <w:sz w:val="36"/>
          <w:szCs w:val="36"/>
        </w:rPr>
      </w:pPr>
    </w:p>
    <w:p w14:paraId="38D08C42" w14:textId="77777777" w:rsidR="00004BDA" w:rsidRDefault="00004BDA">
      <w:pPr>
        <w:spacing w:line="240" w:lineRule="auto"/>
        <w:jc w:val="center"/>
        <w:rPr>
          <w:rFonts w:asciiTheme="minorHAnsi" w:eastAsiaTheme="minorEastAsia" w:hAnsiTheme="minorHAnsi" w:cstheme="minorHAnsi"/>
          <w:sz w:val="36"/>
          <w:szCs w:val="36"/>
        </w:rPr>
      </w:pPr>
    </w:p>
    <w:p w14:paraId="33A1A0B6" w14:textId="77777777" w:rsidR="00004BDA" w:rsidRDefault="00004BDA">
      <w:pPr>
        <w:spacing w:line="240" w:lineRule="auto"/>
        <w:jc w:val="center"/>
        <w:rPr>
          <w:rFonts w:asciiTheme="minorHAnsi" w:eastAsiaTheme="minorEastAsia" w:hAnsiTheme="minorHAnsi" w:cstheme="minorHAnsi"/>
          <w:sz w:val="36"/>
          <w:szCs w:val="36"/>
        </w:rPr>
      </w:pPr>
    </w:p>
    <w:p w14:paraId="5A9F2CB3" w14:textId="77777777" w:rsidR="00004BDA" w:rsidRDefault="00587DE6">
      <w:pPr>
        <w:pStyle w:val="af1"/>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r w:rsidR="00963E7D">
        <w:rPr>
          <w:rFonts w:asciiTheme="minorHAnsi" w:eastAsiaTheme="minorEastAsia" w:hAnsiTheme="minorHAnsi" w:cstheme="minorHAnsi" w:hint="eastAsia"/>
          <w:noProof/>
        </w:rPr>
        <w:t>2025</w:t>
      </w:r>
      <w:r w:rsidR="00963E7D">
        <w:rPr>
          <w:rFonts w:asciiTheme="minorHAnsi" w:eastAsiaTheme="minorEastAsia" w:hAnsiTheme="minorHAnsi" w:cstheme="minorHAnsi" w:hint="eastAsia"/>
          <w:noProof/>
        </w:rPr>
        <w:t>年</w:t>
      </w:r>
      <w:r w:rsidR="00963E7D">
        <w:rPr>
          <w:rFonts w:asciiTheme="minorHAnsi" w:eastAsiaTheme="minorEastAsia" w:hAnsiTheme="minorHAnsi" w:cstheme="minorHAnsi" w:hint="eastAsia"/>
          <w:noProof/>
        </w:rPr>
        <w:t>5</w:t>
      </w:r>
      <w:r w:rsidR="00963E7D">
        <w:rPr>
          <w:rFonts w:asciiTheme="minorHAnsi" w:eastAsiaTheme="minorEastAsia" w:hAnsiTheme="minorHAnsi" w:cstheme="minorHAnsi" w:hint="eastAsia"/>
          <w:noProof/>
        </w:rPr>
        <w:t>月</w:t>
      </w:r>
      <w:r>
        <w:rPr>
          <w:rFonts w:asciiTheme="minorHAnsi" w:eastAsiaTheme="minorEastAsia" w:hAnsiTheme="minorHAnsi" w:cstheme="minorHAnsi"/>
        </w:rPr>
        <w:fldChar w:fldCharType="end"/>
      </w:r>
    </w:p>
    <w:p w14:paraId="2782ACEA" w14:textId="77777777" w:rsidR="00004BDA" w:rsidRDefault="00587DE6">
      <w:pPr>
        <w:ind w:firstLine="200"/>
        <w:jc w:val="left"/>
        <w:rPr>
          <w:rFonts w:asciiTheme="minorHAnsi" w:eastAsiaTheme="minorEastAsia" w:hAnsiTheme="minorHAnsi" w:cstheme="minorHAnsi"/>
          <w:sz w:val="36"/>
          <w:szCs w:val="36"/>
        </w:rPr>
      </w:pPr>
      <w:r>
        <w:rPr>
          <w:rFonts w:asciiTheme="minorHAnsi" w:eastAsiaTheme="minorEastAsia" w:hAnsiTheme="minorHAnsi" w:cstheme="minorHAnsi"/>
          <w:sz w:val="36"/>
          <w:szCs w:val="36"/>
        </w:rPr>
        <w:br w:type="page"/>
      </w:r>
    </w:p>
    <w:p w14:paraId="5B305756" w14:textId="77777777" w:rsidR="00004BDA" w:rsidRDefault="00004BDA">
      <w:pPr>
        <w:spacing w:line="240" w:lineRule="auto"/>
        <w:jc w:val="center"/>
        <w:rPr>
          <w:rFonts w:asciiTheme="minorHAnsi" w:eastAsiaTheme="minorEastAsia" w:hAnsiTheme="minorHAnsi" w:cstheme="minorHAnsi"/>
          <w:sz w:val="36"/>
          <w:szCs w:val="36"/>
        </w:rPr>
      </w:pPr>
    </w:p>
    <w:p w14:paraId="68935F46" w14:textId="77777777" w:rsidR="00004BDA" w:rsidRDefault="00004BDA">
      <w:pPr>
        <w:spacing w:line="240" w:lineRule="auto"/>
        <w:jc w:val="center"/>
        <w:rPr>
          <w:rFonts w:asciiTheme="minorHAnsi" w:eastAsiaTheme="minorEastAsia" w:hAnsiTheme="minorHAnsi" w:cstheme="minorHAnsi"/>
          <w:sz w:val="36"/>
          <w:szCs w:val="36"/>
        </w:rPr>
      </w:pPr>
    </w:p>
    <w:p w14:paraId="78BAE2E2" w14:textId="77777777" w:rsidR="00004BDA" w:rsidRDefault="00587DE6">
      <w:pPr>
        <w:spacing w:line="240" w:lineRule="auto"/>
        <w:jc w:val="center"/>
        <w:rPr>
          <w:rFonts w:ascii="黑体" w:eastAsia="黑体" w:hAnsi="黑体" w:cstheme="minorHAnsi"/>
          <w:b/>
          <w:sz w:val="44"/>
          <w:szCs w:val="44"/>
        </w:rPr>
      </w:pPr>
      <w:r>
        <w:rPr>
          <w:rFonts w:ascii="黑体" w:eastAsia="黑体" w:hAnsi="黑体" w:cstheme="minorHAnsi"/>
          <w:b/>
          <w:sz w:val="44"/>
          <w:szCs w:val="44"/>
        </w:rPr>
        <w:t>目</w:t>
      </w:r>
      <w:r>
        <w:rPr>
          <w:rFonts w:ascii="黑体" w:eastAsia="黑体" w:hAnsi="黑体" w:cstheme="minorHAnsi" w:hint="eastAsia"/>
          <w:b/>
          <w:sz w:val="44"/>
          <w:szCs w:val="44"/>
        </w:rPr>
        <w:t xml:space="preserve">  </w:t>
      </w:r>
      <w:r>
        <w:rPr>
          <w:rFonts w:ascii="黑体" w:eastAsia="黑体" w:hAnsi="黑体" w:cstheme="minorHAnsi"/>
          <w:b/>
          <w:sz w:val="44"/>
          <w:szCs w:val="44"/>
        </w:rPr>
        <w:t>录</w:t>
      </w:r>
    </w:p>
    <w:p w14:paraId="349EEBDE" w14:textId="77777777" w:rsidR="00004BDA" w:rsidRDefault="00004BDA">
      <w:pPr>
        <w:spacing w:line="240" w:lineRule="auto"/>
        <w:jc w:val="center"/>
        <w:rPr>
          <w:rFonts w:asciiTheme="minorHAnsi" w:eastAsiaTheme="minorEastAsia" w:hAnsiTheme="minorHAnsi" w:cstheme="minorHAnsi"/>
          <w:b/>
          <w:sz w:val="36"/>
          <w:szCs w:val="36"/>
        </w:rPr>
      </w:pPr>
    </w:p>
    <w:p w14:paraId="4FCB6F8D"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cstheme="minorHAnsi" w:hint="eastAsia"/>
          <w:sz w:val="36"/>
        </w:rPr>
        <w:t>第一章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磋商邀请函</w:t>
      </w:r>
      <w:r>
        <w:rPr>
          <w:rFonts w:ascii="Calibri"/>
          <w:sz w:val="36"/>
        </w:rPr>
        <w:tab/>
      </w:r>
      <w:r>
        <w:rPr>
          <w:rFonts w:ascii="Calibri"/>
          <w:sz w:val="36"/>
        </w:rPr>
        <w:fldChar w:fldCharType="begin"/>
      </w:r>
      <w:r>
        <w:rPr>
          <w:rFonts w:ascii="Calibri"/>
          <w:sz w:val="36"/>
        </w:rPr>
        <w:instrText xml:space="preserve"> PAGEREF _Toc121491276 \h </w:instrText>
      </w:r>
      <w:r>
        <w:rPr>
          <w:rFonts w:ascii="Calibri"/>
          <w:sz w:val="36"/>
        </w:rPr>
      </w:r>
      <w:r>
        <w:rPr>
          <w:rFonts w:ascii="Calibri"/>
          <w:sz w:val="36"/>
        </w:rPr>
        <w:fldChar w:fldCharType="separate"/>
      </w:r>
      <w:r w:rsidR="006E51F7">
        <w:rPr>
          <w:rFonts w:ascii="Calibri"/>
          <w:noProof/>
          <w:sz w:val="36"/>
        </w:rPr>
        <w:t>1</w:t>
      </w:r>
      <w:r>
        <w:rPr>
          <w:rFonts w:ascii="Calibri"/>
          <w:sz w:val="36"/>
        </w:rPr>
        <w:fldChar w:fldCharType="end"/>
      </w:r>
    </w:p>
    <w:p w14:paraId="4A834E23"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第二章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服务商须知</w:t>
      </w:r>
      <w:r>
        <w:rPr>
          <w:rFonts w:ascii="Calibri"/>
          <w:sz w:val="36"/>
        </w:rPr>
        <w:tab/>
      </w:r>
      <w:r>
        <w:rPr>
          <w:rFonts w:ascii="Calibri"/>
          <w:sz w:val="36"/>
        </w:rPr>
        <w:fldChar w:fldCharType="begin"/>
      </w:r>
      <w:r>
        <w:rPr>
          <w:rFonts w:ascii="Calibri"/>
          <w:sz w:val="36"/>
        </w:rPr>
        <w:instrText xml:space="preserve"> PAGEREF _Toc121491277 \h </w:instrText>
      </w:r>
      <w:r>
        <w:rPr>
          <w:rFonts w:ascii="Calibri"/>
          <w:sz w:val="36"/>
        </w:rPr>
      </w:r>
      <w:r>
        <w:rPr>
          <w:rFonts w:ascii="Calibri"/>
          <w:sz w:val="36"/>
        </w:rPr>
        <w:fldChar w:fldCharType="separate"/>
      </w:r>
      <w:r w:rsidR="006E51F7">
        <w:rPr>
          <w:rFonts w:ascii="Calibri"/>
          <w:noProof/>
          <w:sz w:val="36"/>
        </w:rPr>
        <w:t>4</w:t>
      </w:r>
      <w:r>
        <w:rPr>
          <w:rFonts w:ascii="Calibri"/>
          <w:sz w:val="36"/>
        </w:rPr>
        <w:fldChar w:fldCharType="end"/>
      </w:r>
    </w:p>
    <w:p w14:paraId="2A596D5B"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第三章</w:t>
      </w:r>
      <w:r>
        <w:rPr>
          <w:rFonts w:ascii="Calibri" w:cstheme="minorHAnsi" w:hint="eastAsia"/>
          <w:sz w:val="36"/>
        </w:rPr>
        <w:t xml:space="preserve"> </w:t>
      </w:r>
      <w:r>
        <w:rPr>
          <w:rFonts w:ascii="Calibri" w:cstheme="minorHAnsi"/>
          <w:sz w:val="36"/>
        </w:rPr>
        <w:t xml:space="preserve"> </w:t>
      </w:r>
      <w:r>
        <w:rPr>
          <w:rFonts w:ascii="Calibri" w:cstheme="minorHAnsi" w:hint="eastAsia"/>
          <w:sz w:val="36"/>
        </w:rPr>
        <w:t>磋商内容及要求</w:t>
      </w:r>
      <w:r>
        <w:rPr>
          <w:rFonts w:ascii="Calibri"/>
          <w:sz w:val="36"/>
        </w:rPr>
        <w:tab/>
      </w:r>
      <w:r>
        <w:rPr>
          <w:rFonts w:ascii="Calibri"/>
          <w:sz w:val="36"/>
        </w:rPr>
        <w:fldChar w:fldCharType="begin"/>
      </w:r>
      <w:r>
        <w:rPr>
          <w:rFonts w:ascii="Calibri"/>
          <w:sz w:val="36"/>
        </w:rPr>
        <w:instrText xml:space="preserve"> PAGEREF _Toc121491278 \h </w:instrText>
      </w:r>
      <w:r>
        <w:rPr>
          <w:rFonts w:ascii="Calibri"/>
          <w:sz w:val="36"/>
        </w:rPr>
      </w:r>
      <w:r>
        <w:rPr>
          <w:rFonts w:ascii="Calibri"/>
          <w:sz w:val="36"/>
        </w:rPr>
        <w:fldChar w:fldCharType="separate"/>
      </w:r>
      <w:r w:rsidR="006E51F7">
        <w:rPr>
          <w:rFonts w:ascii="Calibri"/>
          <w:noProof/>
          <w:sz w:val="36"/>
        </w:rPr>
        <w:t>24</w:t>
      </w:r>
      <w:r>
        <w:rPr>
          <w:rFonts w:ascii="Calibri"/>
          <w:sz w:val="36"/>
        </w:rPr>
        <w:fldChar w:fldCharType="end"/>
      </w:r>
    </w:p>
    <w:p w14:paraId="43C51154"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第四章</w:t>
      </w:r>
      <w:r>
        <w:rPr>
          <w:rFonts w:ascii="Calibri" w:cstheme="minorHAnsi" w:hint="eastAsia"/>
          <w:sz w:val="36"/>
        </w:rPr>
        <w:t xml:space="preserve">  </w:t>
      </w:r>
      <w:r>
        <w:rPr>
          <w:rFonts w:ascii="Calibri" w:cstheme="minorHAnsi" w:hint="eastAsia"/>
          <w:sz w:val="36"/>
        </w:rPr>
        <w:t>合同草案条款</w:t>
      </w:r>
      <w:r>
        <w:rPr>
          <w:rFonts w:ascii="Calibri"/>
          <w:sz w:val="36"/>
        </w:rPr>
        <w:tab/>
      </w:r>
      <w:r>
        <w:rPr>
          <w:rFonts w:ascii="Calibri"/>
          <w:sz w:val="36"/>
        </w:rPr>
        <w:fldChar w:fldCharType="begin"/>
      </w:r>
      <w:r>
        <w:rPr>
          <w:rFonts w:ascii="Calibri"/>
          <w:sz w:val="36"/>
        </w:rPr>
        <w:instrText xml:space="preserve"> PAGEREF _Toc121491279 \h </w:instrText>
      </w:r>
      <w:r>
        <w:rPr>
          <w:rFonts w:ascii="Calibri"/>
          <w:sz w:val="36"/>
        </w:rPr>
      </w:r>
      <w:r>
        <w:rPr>
          <w:rFonts w:ascii="Calibri"/>
          <w:sz w:val="36"/>
        </w:rPr>
        <w:fldChar w:fldCharType="separate"/>
      </w:r>
      <w:r w:rsidR="006E51F7">
        <w:rPr>
          <w:rFonts w:ascii="Calibri"/>
          <w:noProof/>
          <w:sz w:val="36"/>
        </w:rPr>
        <w:t>26</w:t>
      </w:r>
      <w:r>
        <w:rPr>
          <w:rFonts w:ascii="Calibri"/>
          <w:sz w:val="36"/>
        </w:rPr>
        <w:fldChar w:fldCharType="end"/>
      </w:r>
    </w:p>
    <w:p w14:paraId="7A36921D" w14:textId="77777777" w:rsidR="00004BDA" w:rsidRDefault="00587DE6">
      <w:pPr>
        <w:pStyle w:val="10"/>
        <w:tabs>
          <w:tab w:val="right" w:leader="hyphen" w:pos="8504"/>
        </w:tabs>
        <w:spacing w:line="240" w:lineRule="auto"/>
        <w:ind w:leftChars="200" w:left="2000" w:rightChars="200" w:right="560" w:hangingChars="400" w:hanging="1440"/>
        <w:rPr>
          <w:rFonts w:ascii="Calibri"/>
          <w:sz w:val="36"/>
          <w:szCs w:val="22"/>
        </w:rPr>
      </w:pPr>
      <w:r>
        <w:rPr>
          <w:rFonts w:ascii="Calibri" w:cstheme="minorHAnsi" w:hint="eastAsia"/>
          <w:sz w:val="36"/>
        </w:rPr>
        <w:t>第五章</w:t>
      </w:r>
      <w:r>
        <w:rPr>
          <w:rFonts w:ascii="Calibri" w:cstheme="minorHAnsi" w:hint="eastAsia"/>
          <w:sz w:val="36"/>
        </w:rPr>
        <w:t xml:space="preserve">  </w:t>
      </w:r>
      <w:r>
        <w:rPr>
          <w:rFonts w:ascii="Calibri" w:cstheme="minorHAnsi" w:hint="eastAsia"/>
          <w:sz w:val="36"/>
        </w:rPr>
        <w:t>响应文件构成及格式</w:t>
      </w:r>
      <w:r>
        <w:rPr>
          <w:rFonts w:ascii="Calibri"/>
          <w:sz w:val="36"/>
        </w:rPr>
        <w:tab/>
      </w:r>
      <w:r>
        <w:rPr>
          <w:rFonts w:ascii="Calibri"/>
          <w:sz w:val="36"/>
        </w:rPr>
        <w:fldChar w:fldCharType="begin"/>
      </w:r>
      <w:r>
        <w:rPr>
          <w:rFonts w:ascii="Calibri"/>
          <w:sz w:val="36"/>
        </w:rPr>
        <w:instrText xml:space="preserve"> PAGEREF _Toc121491281 \h </w:instrText>
      </w:r>
      <w:r>
        <w:rPr>
          <w:rFonts w:ascii="Calibri"/>
          <w:sz w:val="36"/>
        </w:rPr>
      </w:r>
      <w:r>
        <w:rPr>
          <w:rFonts w:ascii="Calibri"/>
          <w:sz w:val="36"/>
        </w:rPr>
        <w:fldChar w:fldCharType="separate"/>
      </w:r>
      <w:r w:rsidR="006E51F7">
        <w:rPr>
          <w:rFonts w:ascii="Calibri"/>
          <w:noProof/>
          <w:sz w:val="36"/>
        </w:rPr>
        <w:t>29</w:t>
      </w:r>
      <w:r>
        <w:rPr>
          <w:rFonts w:ascii="Calibri"/>
          <w:sz w:val="36"/>
        </w:rPr>
        <w:fldChar w:fldCharType="end"/>
      </w:r>
    </w:p>
    <w:p w14:paraId="1A905122" w14:textId="77777777" w:rsidR="00004BDA" w:rsidRDefault="00587DE6">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004BDA" w:rsidSect="00DF06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r>
        <w:rPr>
          <w:rFonts w:ascii="Calibri" w:cstheme="minorHAnsi"/>
          <w:sz w:val="36"/>
        </w:rPr>
        <w:fldChar w:fldCharType="end"/>
      </w:r>
    </w:p>
    <w:p w14:paraId="2D853CBA" w14:textId="77777777" w:rsidR="00004BDA" w:rsidRDefault="00587DE6">
      <w:pPr>
        <w:pStyle w:val="X"/>
        <w:rPr>
          <w:rFonts w:ascii="黑体" w:hAnsi="黑体" w:cstheme="minorHAnsi"/>
        </w:rPr>
      </w:pPr>
      <w:bookmarkStart w:id="0" w:name="_Toc533363261"/>
      <w:bookmarkStart w:id="1" w:name="_Toc121491276"/>
      <w:bookmarkStart w:id="2" w:name="_Toc534656413"/>
      <w:bookmarkStart w:id="3" w:name="_Toc103675232"/>
      <w:bookmarkStart w:id="4" w:name="_Toc534656408"/>
      <w:bookmarkStart w:id="5" w:name="_Toc104217902"/>
      <w:bookmarkStart w:id="6" w:name="_Toc121405894"/>
      <w:bookmarkStart w:id="7" w:name="_Toc445407250"/>
      <w:bookmarkStart w:id="8" w:name="_Toc498349067"/>
      <w:bookmarkStart w:id="9" w:name="_Toc533363234"/>
      <w:r>
        <w:rPr>
          <w:rFonts w:ascii="黑体" w:hAnsi="黑体" w:cstheme="minorHAnsi"/>
        </w:rPr>
        <w:lastRenderedPageBreak/>
        <w:t>第一章</w:t>
      </w:r>
      <w:r>
        <w:rPr>
          <w:rFonts w:ascii="黑体" w:hAnsi="黑体" w:cstheme="minorHAnsi" w:hint="eastAsia"/>
        </w:rPr>
        <w:t xml:space="preserve">  </w:t>
      </w:r>
      <w:r>
        <w:rPr>
          <w:rFonts w:ascii="黑体" w:hAnsi="黑体" w:cstheme="minorHAnsi"/>
        </w:rPr>
        <w:t>磋商邀请函</w:t>
      </w:r>
      <w:bookmarkEnd w:id="0"/>
      <w:bookmarkEnd w:id="1"/>
      <w:bookmarkEnd w:id="2"/>
      <w:bookmarkEnd w:id="3"/>
      <w:bookmarkEnd w:id="4"/>
      <w:bookmarkEnd w:id="5"/>
      <w:bookmarkEnd w:id="6"/>
      <w:bookmarkEnd w:id="7"/>
      <w:bookmarkEnd w:id="8"/>
      <w:bookmarkEnd w:id="9"/>
    </w:p>
    <w:p w14:paraId="6B7767F6" w14:textId="12C3CD53"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西安市市级单位政府采购中心受西安市公共资源交易中心的委托，经政府采购管理部门批准（</w:t>
      </w:r>
      <w:r w:rsidR="00DF0654">
        <w:rPr>
          <w:rFonts w:asciiTheme="minorHAnsi" w:eastAsiaTheme="minorEastAsia" w:hAnsiTheme="minorHAnsi" w:cstheme="minorHAnsi" w:hint="eastAsia"/>
          <w:color w:val="FF0000"/>
        </w:rPr>
        <w:t>备案编号：</w:t>
      </w:r>
      <w:r w:rsidR="00DF0654">
        <w:rPr>
          <w:rFonts w:asciiTheme="minorHAnsi" w:eastAsiaTheme="minorEastAsia" w:hAnsiTheme="minorHAnsi" w:cstheme="minorHAnsi" w:hint="eastAsia"/>
          <w:color w:val="FF0000"/>
        </w:rPr>
        <w:t>ZCBN-</w:t>
      </w:r>
      <w:r w:rsidR="00DF0654">
        <w:rPr>
          <w:rFonts w:asciiTheme="minorHAnsi" w:eastAsiaTheme="minorEastAsia" w:hAnsiTheme="minorHAnsi" w:cstheme="minorHAnsi" w:hint="eastAsia"/>
          <w:color w:val="FF0000"/>
        </w:rPr>
        <w:t>西安市</w:t>
      </w:r>
      <w:r w:rsidR="00DF0654">
        <w:rPr>
          <w:rFonts w:asciiTheme="minorHAnsi" w:eastAsiaTheme="minorEastAsia" w:hAnsiTheme="minorHAnsi" w:cstheme="minorHAnsi" w:hint="eastAsia"/>
          <w:color w:val="FF0000"/>
        </w:rPr>
        <w:t>-2025-00906</w:t>
      </w:r>
      <w:r>
        <w:rPr>
          <w:rFonts w:asciiTheme="minorHAnsi" w:eastAsiaTheme="minorEastAsia" w:hAnsiTheme="minorHAnsi" w:cstheme="minorHAnsi"/>
        </w:rPr>
        <w:t>），按照政府采购程序，对</w:t>
      </w:r>
      <w:r w:rsidR="00DF0654">
        <w:rPr>
          <w:rFonts w:asciiTheme="minorHAnsi" w:eastAsiaTheme="minorEastAsia" w:hAnsiTheme="minorHAnsi" w:cstheme="minorHAnsi"/>
        </w:rPr>
        <w:t>西安市公共资源交易中心专家服务卫生保洁</w:t>
      </w:r>
      <w:r>
        <w:rPr>
          <w:rFonts w:asciiTheme="minorHAnsi" w:eastAsiaTheme="minorEastAsia" w:hAnsiTheme="minorHAnsi" w:cstheme="minorHAnsi"/>
        </w:rPr>
        <w:t>进行竞争性磋商，欢迎符合资格条件的、有能力提供本项目所需服务的服务商参加磋商。</w:t>
      </w:r>
    </w:p>
    <w:p w14:paraId="5EDC31A4" w14:textId="1DC74A1A"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DF0654">
        <w:rPr>
          <w:rFonts w:asciiTheme="minorHAnsi" w:eastAsiaTheme="minorEastAsia" w:hAnsiTheme="minorHAnsi" w:cstheme="minorHAnsi"/>
        </w:rPr>
        <w:t>西安市公共资源交易中心专家服务卫生保洁</w:t>
      </w:r>
    </w:p>
    <w:p w14:paraId="4069425C" w14:textId="240E2E02"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DF0654">
        <w:rPr>
          <w:rFonts w:asciiTheme="minorHAnsi" w:eastAsiaTheme="minorEastAsia" w:hAnsiTheme="minorHAnsi" w:cstheme="minorHAnsi"/>
        </w:rPr>
        <w:t>XCZX2025-0047</w:t>
      </w:r>
    </w:p>
    <w:p w14:paraId="21239ED6"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：西安市公共资源交易中心</w:t>
      </w:r>
    </w:p>
    <w:p w14:paraId="6E91424B"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地址：西安经开区文景路（中段）</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r>
        <w:rPr>
          <w:rFonts w:asciiTheme="minorHAnsi" w:eastAsiaTheme="minorEastAsia" w:hAnsiTheme="minorHAnsi" w:cstheme="minorHAnsi"/>
        </w:rPr>
        <w:t>1-11</w:t>
      </w:r>
      <w:r>
        <w:rPr>
          <w:rFonts w:asciiTheme="minorHAnsi" w:eastAsiaTheme="minorEastAsia" w:hAnsiTheme="minorHAnsi" w:cstheme="minorHAnsi"/>
        </w:rPr>
        <w:t>层</w:t>
      </w:r>
    </w:p>
    <w:p w14:paraId="55A92D2F"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Pr>
          <w:rFonts w:asciiTheme="minorHAnsi" w:eastAsiaTheme="minorEastAsia" w:hAnsiTheme="minorHAnsi" w:cstheme="minorHAnsi" w:hint="eastAsia"/>
        </w:rPr>
        <w:t>贾老师</w:t>
      </w:r>
    </w:p>
    <w:p w14:paraId="56373A51"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联系方式：</w:t>
      </w:r>
      <w:r>
        <w:rPr>
          <w:rFonts w:asciiTheme="minorHAnsi" w:eastAsiaTheme="minorEastAsia" w:hAnsiTheme="minorHAnsi" w:cstheme="minorHAnsi" w:hint="eastAsia"/>
        </w:rPr>
        <w:t>029-86510029</w:t>
      </w:r>
    </w:p>
    <w:p w14:paraId="1FC511E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664C10D9"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0F2F3771" w14:textId="77777777"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216E9F07" w14:textId="4FE53CBB"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Pr>
          <w:rFonts w:asciiTheme="minorHAnsi" w:eastAsiaTheme="minorEastAsia" w:hAnsiTheme="minorHAnsi" w:cstheme="minorHAnsi" w:hint="eastAsia"/>
        </w:rPr>
        <w:t>王老师</w:t>
      </w:r>
      <w:r w:rsidR="00963E7D">
        <w:rPr>
          <w:rFonts w:asciiTheme="minorHAnsi" w:eastAsiaTheme="minorEastAsia" w:hAnsiTheme="minorHAnsi" w:cstheme="minorHAnsi" w:hint="eastAsia"/>
        </w:rPr>
        <w:t>、苏老师</w:t>
      </w:r>
      <w:bookmarkStart w:id="10" w:name="_GoBack"/>
      <w:bookmarkEnd w:id="10"/>
    </w:p>
    <w:p w14:paraId="2BD79321" w14:textId="15B5AF1E" w:rsidR="00004BDA" w:rsidRDefault="00587DE6">
      <w:pPr>
        <w:pStyle w:val="40"/>
        <w:ind w:firstLine="1120"/>
        <w:rPr>
          <w:rFonts w:asciiTheme="minorHAnsi" w:eastAsiaTheme="minorEastAsia" w:hAnsiTheme="minorHAnsi" w:cstheme="minorHAnsi"/>
        </w:rPr>
      </w:pPr>
      <w:r>
        <w:rPr>
          <w:rFonts w:asciiTheme="minorHAnsi" w:eastAsiaTheme="minorEastAsia" w:hAnsiTheme="minorHAnsi" w:cstheme="minorHAnsi"/>
        </w:rPr>
        <w:t>分机：</w:t>
      </w:r>
      <w:r>
        <w:rPr>
          <w:rFonts w:asciiTheme="minorHAnsi" w:eastAsiaTheme="minorEastAsia" w:hAnsiTheme="minorHAnsi" w:cstheme="minorHAnsi" w:hint="eastAsia"/>
        </w:rPr>
        <w:t>80848</w:t>
      </w:r>
      <w:r w:rsidR="00963E7D">
        <w:rPr>
          <w:rFonts w:asciiTheme="minorHAnsi" w:eastAsiaTheme="minorEastAsia" w:hAnsiTheme="minorHAnsi" w:cstheme="minorHAnsi" w:hint="eastAsia"/>
        </w:rPr>
        <w:t>、</w:t>
      </w:r>
      <w:r w:rsidR="00963E7D">
        <w:rPr>
          <w:rFonts w:asciiTheme="minorHAnsi" w:eastAsiaTheme="minorEastAsia" w:hAnsiTheme="minorHAnsi" w:cstheme="minorHAnsi" w:hint="eastAsia"/>
        </w:rPr>
        <w:t>80837</w:t>
      </w:r>
    </w:p>
    <w:p w14:paraId="08342CB0" w14:textId="208C19C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DF0654">
        <w:rPr>
          <w:rFonts w:asciiTheme="minorHAnsi" w:eastAsiaTheme="minorEastAsia" w:hAnsiTheme="minorHAnsi" w:cstheme="minorHAnsi"/>
        </w:rPr>
        <w:t>西安市公共资源交易中心专家服务卫生保洁</w:t>
      </w:r>
      <w:r>
        <w:rPr>
          <w:rFonts w:asciiTheme="minorHAnsi" w:eastAsiaTheme="minorEastAsia" w:hAnsiTheme="minorHAnsi" w:cstheme="minorHAnsi" w:hint="eastAsia"/>
        </w:rPr>
        <w:t>，</w:t>
      </w:r>
      <w:r w:rsidRPr="00DF0654">
        <w:rPr>
          <w:rFonts w:asciiTheme="minorHAnsi" w:eastAsiaTheme="minorEastAsia" w:hAnsiTheme="minorHAnsi" w:cstheme="minorHAnsi" w:hint="eastAsia"/>
        </w:rPr>
        <w:t>服务期为</w:t>
      </w:r>
      <w:r w:rsidR="00A82630" w:rsidRPr="00DF0654">
        <w:rPr>
          <w:rFonts w:asciiTheme="minorHAnsi" w:eastAsiaTheme="minorEastAsia" w:hAnsiTheme="minorHAnsi" w:cstheme="minorHAnsi" w:hint="eastAsia"/>
        </w:rPr>
        <w:t>六个月</w:t>
      </w:r>
      <w:r>
        <w:rPr>
          <w:rFonts w:asciiTheme="minorHAnsi" w:eastAsiaTheme="minorEastAsia" w:hAnsiTheme="minorHAnsi" w:cstheme="minorHAnsi"/>
        </w:rPr>
        <w:t>。</w:t>
      </w:r>
    </w:p>
    <w:p w14:paraId="54A30B4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0DF50E4C"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Pr>
          <w:rFonts w:ascii="Calibri Light" w:hAnsi="Calibri Light" w:cs="Calibri Light" w:hint="eastAsia"/>
        </w:rPr>
        <w:t>本项目专门面向中小企业采购</w:t>
      </w:r>
      <w:r>
        <w:rPr>
          <w:rFonts w:ascii="Calibri Light" w:hAnsi="Calibri Light" w:cs="Calibri Light"/>
        </w:rPr>
        <w:t>。</w:t>
      </w:r>
    </w:p>
    <w:p w14:paraId="0D32291E" w14:textId="23954975"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DF0654">
        <w:rPr>
          <w:rFonts w:asciiTheme="minorHAnsi" w:eastAsiaTheme="minorEastAsia" w:hAnsiTheme="minorHAnsi" w:cstheme="minorHAnsi"/>
        </w:rPr>
        <w:t>637500.00</w:t>
      </w:r>
      <w:r w:rsidR="00DF0654">
        <w:rPr>
          <w:rFonts w:asciiTheme="minorHAnsi" w:eastAsiaTheme="minorEastAsia" w:hAnsiTheme="minorHAnsi" w:cstheme="minorHAnsi"/>
        </w:rPr>
        <w:t>元</w:t>
      </w:r>
    </w:p>
    <w:p w14:paraId="58601D8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7A5944F0" w14:textId="789C94A5" w:rsidR="00587DE6" w:rsidRDefault="00587DE6">
      <w:pPr>
        <w:ind w:firstLineChars="200" w:firstLine="560"/>
        <w:rPr>
          <w:rFonts w:asciiTheme="minorHAnsi" w:eastAsiaTheme="minorEastAsia" w:hAnsiTheme="minorHAnsi" w:cstheme="minorHAnsi"/>
          <w:bCs/>
        </w:rPr>
      </w:pPr>
      <w:r>
        <w:rPr>
          <w:rFonts w:asciiTheme="minorHAnsi" w:eastAsiaTheme="minorEastAsia" w:hAnsiTheme="minorHAnsi" w:cstheme="minorHAnsi"/>
        </w:rPr>
        <w:t>（一）</w:t>
      </w:r>
      <w:r>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Pr>
          <w:rFonts w:asciiTheme="minorHAnsi" w:eastAsiaTheme="minorEastAsia" w:hAnsiTheme="minorHAnsi" w:cstheme="minorHAnsi"/>
        </w:rPr>
        <w:t>：</w:t>
      </w:r>
      <w:r w:rsidR="00C31525" w:rsidRPr="00C31525">
        <w:rPr>
          <w:rFonts w:asciiTheme="minorHAnsi" w:eastAsiaTheme="minorEastAsia" w:hAnsiTheme="minorHAnsi" w:cstheme="minorHAnsi" w:hint="eastAsia"/>
          <w:bCs/>
        </w:rPr>
        <w:t>在中华人民共和国境内注册，并有效存续的营业执照（含电子营业执照）</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事业单位法人证书</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民办非企业单位登记证书</w:t>
      </w:r>
      <w:r w:rsidR="00C31525" w:rsidRP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非企业专业服务机构执业许可证等。</w:t>
      </w:r>
    </w:p>
    <w:p w14:paraId="4DB6B248" w14:textId="14247C61" w:rsidR="00004BDA" w:rsidRPr="00587DE6" w:rsidRDefault="00587DE6" w:rsidP="00C31525">
      <w:pPr>
        <w:ind w:firstLineChars="200" w:firstLine="560"/>
        <w:rPr>
          <w:rFonts w:asciiTheme="minorHAnsi" w:eastAsiaTheme="minorEastAsia" w:hAnsiTheme="minorHAnsi" w:cstheme="minorHAnsi"/>
          <w:bCs/>
        </w:rPr>
      </w:pPr>
      <w:r>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Pr>
          <w:rFonts w:asciiTheme="minorHAnsi" w:eastAsiaTheme="minorEastAsia" w:hAnsiTheme="minorHAnsi" w:cstheme="minorHAnsi"/>
        </w:rPr>
        <w:t>：</w:t>
      </w:r>
      <w:r w:rsidR="00C31525" w:rsidRPr="00C31525">
        <w:rPr>
          <w:rFonts w:asciiTheme="minorHAnsi" w:eastAsiaTheme="minorEastAsia" w:hAnsiTheme="minorHAnsi" w:cstheme="minorHAnsi" w:hint="eastAsia"/>
          <w:bCs/>
        </w:rPr>
        <w:t>1</w:t>
      </w:r>
      <w:r w:rsid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bCs/>
        </w:rPr>
        <w:t>2023</w:t>
      </w:r>
      <w:r w:rsidR="00C31525" w:rsidRPr="00C31525">
        <w:rPr>
          <w:rFonts w:asciiTheme="minorHAnsi" w:eastAsiaTheme="minorEastAsia" w:hAnsiTheme="minorHAnsi" w:cstheme="minorHAnsi" w:hint="eastAsia"/>
          <w:bCs/>
        </w:rPr>
        <w:t>或</w:t>
      </w:r>
      <w:r w:rsidR="00C31525" w:rsidRPr="00C31525">
        <w:rPr>
          <w:rFonts w:asciiTheme="minorHAnsi" w:eastAsiaTheme="minorEastAsia" w:hAnsiTheme="minorHAnsi" w:cstheme="minorHAnsi" w:hint="eastAsia"/>
          <w:bCs/>
        </w:rPr>
        <w:t>2024</w:t>
      </w:r>
      <w:r w:rsidR="00C31525" w:rsidRPr="00C31525">
        <w:rPr>
          <w:rFonts w:asciiTheme="minorHAnsi" w:eastAsiaTheme="minorEastAsia" w:hAnsiTheme="minorHAnsi" w:cstheme="minorHAnsi" w:hint="eastAsia"/>
          <w:bCs/>
        </w:rPr>
        <w:t>年度的财务会计报告（成立时间至提交</w:t>
      </w:r>
      <w:r w:rsidR="00496F36">
        <w:rPr>
          <w:rFonts w:asciiTheme="minorHAnsi" w:eastAsiaTheme="minorEastAsia" w:hAnsiTheme="minorHAnsi" w:cstheme="minorHAnsi" w:hint="eastAsia"/>
          <w:bCs/>
        </w:rPr>
        <w:t>响应</w:t>
      </w:r>
      <w:r w:rsidR="00C31525" w:rsidRPr="00C31525">
        <w:rPr>
          <w:rFonts w:asciiTheme="minorHAnsi" w:eastAsiaTheme="minorEastAsia" w:hAnsiTheme="minorHAnsi" w:cstheme="minorHAnsi" w:hint="eastAsia"/>
          <w:bCs/>
        </w:rPr>
        <w:t>文件截止时间不足一年的可提供成立后任意时段的资产负债表）；</w:t>
      </w:r>
      <w:r w:rsidR="00C31525" w:rsidRPr="00C31525">
        <w:rPr>
          <w:rFonts w:asciiTheme="minorHAnsi" w:eastAsiaTheme="minorEastAsia" w:hAnsiTheme="minorHAnsi" w:cstheme="minorHAnsi" w:hint="eastAsia"/>
          <w:bCs/>
        </w:rPr>
        <w:t>2</w:t>
      </w:r>
      <w:r w:rsidR="00C31525">
        <w:rPr>
          <w:rFonts w:asciiTheme="minorHAnsi" w:eastAsiaTheme="minorEastAsia" w:hAnsiTheme="minorHAnsi" w:cstheme="minorHAnsi" w:hint="eastAsia"/>
          <w:bCs/>
        </w:rPr>
        <w:t>、</w:t>
      </w:r>
      <w:r w:rsidR="00C31525" w:rsidRPr="00C31525">
        <w:rPr>
          <w:rFonts w:asciiTheme="minorHAnsi" w:eastAsiaTheme="minorEastAsia" w:hAnsiTheme="minorHAnsi" w:cstheme="minorHAnsi" w:hint="eastAsia"/>
          <w:bCs/>
        </w:rPr>
        <w:t>提供供应商基本存款账户信息及开标日期前</w:t>
      </w:r>
      <w:r w:rsidR="00C31525" w:rsidRPr="00C31525">
        <w:rPr>
          <w:rFonts w:asciiTheme="minorHAnsi" w:eastAsiaTheme="minorEastAsia" w:hAnsiTheme="minorHAnsi" w:cstheme="minorHAnsi" w:hint="eastAsia"/>
          <w:bCs/>
        </w:rPr>
        <w:t>9</w:t>
      </w:r>
      <w:r w:rsidR="00C31525" w:rsidRPr="00C31525">
        <w:rPr>
          <w:rFonts w:asciiTheme="minorHAnsi" w:eastAsiaTheme="minorEastAsia" w:hAnsiTheme="minorHAnsi" w:cstheme="minorHAnsi"/>
          <w:bCs/>
        </w:rPr>
        <w:t>0</w:t>
      </w:r>
      <w:r w:rsidR="00C31525" w:rsidRPr="00C31525">
        <w:rPr>
          <w:rFonts w:asciiTheme="minorHAnsi" w:eastAsiaTheme="minorEastAsia" w:hAnsiTheme="minorHAnsi" w:cstheme="minorHAnsi"/>
          <w:bCs/>
        </w:rPr>
        <w:t>日</w:t>
      </w:r>
      <w:r w:rsidR="00C31525" w:rsidRPr="00C31525">
        <w:rPr>
          <w:rFonts w:asciiTheme="minorHAnsi" w:eastAsiaTheme="minorEastAsia" w:hAnsiTheme="minorHAnsi" w:cstheme="minorHAnsi" w:hint="eastAsia"/>
          <w:bCs/>
        </w:rPr>
        <w:t>内其基本存款账户开户银行出具的资信证明。</w:t>
      </w:r>
    </w:p>
    <w:p w14:paraId="74E2612D" w14:textId="1E01B3AA" w:rsidR="00587DE6"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（三）社会保障资金缴纳证明：</w:t>
      </w:r>
      <w:r w:rsidR="00C31525" w:rsidRPr="00C31525">
        <w:rPr>
          <w:rFonts w:asciiTheme="minorHAnsi" w:eastAsiaTheme="minorEastAsia" w:hAnsiTheme="minorHAnsi" w:cstheme="minorHAnsi" w:hint="eastAsia"/>
          <w:bCs/>
        </w:rPr>
        <w:t>自</w:t>
      </w:r>
      <w:r w:rsidR="00C31525" w:rsidRPr="00C31525">
        <w:rPr>
          <w:rFonts w:asciiTheme="minorHAnsi" w:eastAsiaTheme="minorEastAsia" w:hAnsiTheme="minorHAnsi" w:cstheme="minorHAnsi"/>
          <w:bCs/>
        </w:rPr>
        <w:t>2024</w:t>
      </w:r>
      <w:r w:rsidR="00C31525" w:rsidRPr="00C31525">
        <w:rPr>
          <w:rFonts w:asciiTheme="minorHAnsi" w:eastAsiaTheme="minorEastAsia" w:hAnsiTheme="minorHAnsi" w:cstheme="minorHAnsi" w:hint="eastAsia"/>
          <w:bCs/>
        </w:rPr>
        <w:t>年</w:t>
      </w:r>
      <w:r w:rsidR="00C31525" w:rsidRPr="00C31525">
        <w:rPr>
          <w:rFonts w:asciiTheme="minorHAnsi" w:eastAsiaTheme="minorEastAsia" w:hAnsiTheme="minorHAnsi" w:cstheme="minorHAnsi"/>
          <w:bCs/>
        </w:rPr>
        <w:t>7</w:t>
      </w:r>
      <w:r w:rsidR="00C31525" w:rsidRPr="00C31525">
        <w:rPr>
          <w:rFonts w:asciiTheme="minorHAnsi" w:eastAsiaTheme="minorEastAsia" w:hAnsiTheme="minorHAnsi" w:cstheme="minorHAnsi" w:hint="eastAsia"/>
          <w:bCs/>
        </w:rPr>
        <w:t>月</w:t>
      </w:r>
      <w:r w:rsidR="00C31525" w:rsidRPr="00C31525">
        <w:rPr>
          <w:rFonts w:asciiTheme="minorHAnsi" w:eastAsiaTheme="minorEastAsia" w:hAnsiTheme="minorHAnsi" w:cstheme="minorHAnsi"/>
          <w:bCs/>
        </w:rPr>
        <w:t>1</w:t>
      </w:r>
      <w:r w:rsidR="00C31525" w:rsidRPr="00C31525">
        <w:rPr>
          <w:rFonts w:asciiTheme="minorHAnsi" w:eastAsiaTheme="minorEastAsia" w:hAnsiTheme="minorHAnsi" w:cstheme="minorHAnsi" w:hint="eastAsia"/>
          <w:bCs/>
        </w:rPr>
        <w:t>日以来已缴存的至少一个月的社会保障资金</w:t>
      </w:r>
      <w:proofErr w:type="gramStart"/>
      <w:r w:rsidR="00C31525" w:rsidRPr="00C31525">
        <w:rPr>
          <w:rFonts w:asciiTheme="minorHAnsi" w:eastAsiaTheme="minorEastAsia" w:hAnsiTheme="minorHAnsi" w:cstheme="minorHAnsi" w:hint="eastAsia"/>
          <w:bCs/>
        </w:rPr>
        <w:t>缴</w:t>
      </w:r>
      <w:proofErr w:type="gramEnd"/>
      <w:r w:rsidR="00C31525" w:rsidRPr="00C31525">
        <w:rPr>
          <w:rFonts w:asciiTheme="minorHAnsi" w:eastAsiaTheme="minorEastAsia" w:hAnsiTheme="minorHAnsi" w:cstheme="minorHAnsi" w:hint="eastAsia"/>
          <w:bCs/>
        </w:rPr>
        <w:t>存单据或社保机构开具的社会保险参保缴费情况证明，缴费种类至少包括养老保险。单据或证明上应有社保机构或代收机构的公章或业务专用章。</w:t>
      </w:r>
      <w:r w:rsidR="00C31525" w:rsidRPr="00C31525">
        <w:rPr>
          <w:rFonts w:asciiTheme="minorHAnsi" w:eastAsiaTheme="minorEastAsia" w:hAnsiTheme="minorHAnsi" w:cstheme="minorHAnsi"/>
          <w:bCs/>
        </w:rPr>
        <w:t>依法不需要缴纳社会保障资金的服务商应提供相关文件证明。</w:t>
      </w:r>
    </w:p>
    <w:p w14:paraId="2BB6E034" w14:textId="0B04E4CA"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（四）税收缴纳证明：</w:t>
      </w:r>
      <w:r w:rsidR="00C31525" w:rsidRPr="00C31525">
        <w:rPr>
          <w:rFonts w:asciiTheme="minorHAnsi" w:eastAsiaTheme="minorEastAsia" w:hAnsiTheme="minorHAnsi" w:cstheme="minorHAnsi" w:hint="eastAsia"/>
        </w:rPr>
        <w:t>自</w:t>
      </w:r>
      <w:r w:rsidR="00C31525" w:rsidRPr="00C31525">
        <w:rPr>
          <w:rFonts w:asciiTheme="minorHAnsi" w:eastAsiaTheme="minorEastAsia" w:hAnsiTheme="minorHAnsi" w:cstheme="minorHAnsi"/>
        </w:rPr>
        <w:t>2024</w:t>
      </w:r>
      <w:r w:rsidR="00C31525" w:rsidRPr="00C31525">
        <w:rPr>
          <w:rFonts w:asciiTheme="minorHAnsi" w:eastAsiaTheme="minorEastAsia" w:hAnsiTheme="minorHAnsi" w:cstheme="minorHAnsi" w:hint="eastAsia"/>
        </w:rPr>
        <w:t>年</w:t>
      </w:r>
      <w:r w:rsidR="00C31525" w:rsidRPr="00C31525">
        <w:rPr>
          <w:rFonts w:asciiTheme="minorHAnsi" w:eastAsiaTheme="minorEastAsia" w:hAnsiTheme="minorHAnsi" w:cstheme="minorHAnsi"/>
        </w:rPr>
        <w:t>7</w:t>
      </w:r>
      <w:r w:rsidR="00C31525" w:rsidRPr="00C31525">
        <w:rPr>
          <w:rFonts w:asciiTheme="minorHAnsi" w:eastAsiaTheme="minorEastAsia" w:hAnsiTheme="minorHAnsi" w:cstheme="minorHAnsi" w:hint="eastAsia"/>
        </w:rPr>
        <w:t>月</w:t>
      </w:r>
      <w:r w:rsidR="00C31525" w:rsidRPr="00C31525">
        <w:rPr>
          <w:rFonts w:asciiTheme="minorHAnsi" w:eastAsiaTheme="minorEastAsia" w:hAnsiTheme="minorHAnsi" w:cstheme="minorHAnsi"/>
        </w:rPr>
        <w:t>1</w:t>
      </w:r>
      <w:r w:rsidR="00C31525" w:rsidRPr="00C31525">
        <w:rPr>
          <w:rFonts w:asciiTheme="minorHAnsi" w:eastAsiaTheme="minorEastAsia" w:hAnsiTheme="minorHAnsi" w:cstheme="minorHAnsi" w:hint="eastAsia"/>
        </w:rPr>
        <w:t>日以来已缴存的至少一个月的纳税证明或完税证明，税种为增值税或企业所得税。纳税证明或完税证明上应有代收机构或税务机关的公章或业务专用章。</w:t>
      </w:r>
      <w:r w:rsidR="00C31525" w:rsidRPr="00C31525">
        <w:rPr>
          <w:rFonts w:asciiTheme="minorHAnsi" w:eastAsiaTheme="minorEastAsia" w:hAnsiTheme="minorHAnsi" w:cstheme="minorHAnsi"/>
        </w:rPr>
        <w:t>依法免税的服务商应提供相关文件证明。</w:t>
      </w:r>
    </w:p>
    <w:p w14:paraId="21C3F140" w14:textId="5AA2BFF8"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（五）无重大违法记录声明：</w:t>
      </w:r>
      <w:r w:rsidR="00C31525" w:rsidRPr="00C31525">
        <w:rPr>
          <w:rFonts w:asciiTheme="minorHAnsi" w:eastAsiaTheme="minorEastAsia" w:hAnsiTheme="minorHAnsi" w:cstheme="minorHAnsi" w:hint="eastAsia"/>
        </w:rPr>
        <w:t>参加本次政府采购活动前三年内</w:t>
      </w:r>
      <w:r w:rsidR="00C31525" w:rsidRPr="00C31525">
        <w:rPr>
          <w:rFonts w:asciiTheme="minorHAnsi" w:eastAsiaTheme="minorEastAsia" w:hAnsiTheme="minorHAnsi" w:cstheme="minorHAnsi" w:hint="eastAsia"/>
          <w:bCs/>
        </w:rPr>
        <w:t>（以自然日计）</w:t>
      </w:r>
      <w:r w:rsidR="00C31525" w:rsidRPr="00C31525">
        <w:rPr>
          <w:rFonts w:asciiTheme="minorHAnsi" w:eastAsiaTheme="minorEastAsia" w:hAnsiTheme="minorHAnsi" w:cstheme="minorHAnsi" w:hint="eastAsia"/>
        </w:rPr>
        <w:t>在经营活动中没有重大违法记录，以及未被列入失信被执行人、重大税收违法案件当事人名单、政府采购严重违法失信行为记录名单的书面声明。</w:t>
      </w:r>
    </w:p>
    <w:p w14:paraId="750AED3A" w14:textId="3964AAE7" w:rsidR="00004BDA" w:rsidRDefault="00587DE6">
      <w:pPr>
        <w:ind w:firstLineChars="200" w:firstLine="560"/>
        <w:rPr>
          <w:rFonts w:asciiTheme="minorHAnsi" w:eastAsiaTheme="majorEastAsia" w:hAnsiTheme="minorHAnsi" w:cstheme="minorHAnsi"/>
        </w:rPr>
      </w:pPr>
      <w:r>
        <w:rPr>
          <w:rFonts w:asciiTheme="minorHAnsi" w:eastAsiaTheme="minorEastAsia" w:hAnsiTheme="minorHAnsi" w:cstheme="minorHAnsi"/>
        </w:rPr>
        <w:t>（六）法定代表人委托授权书：</w:t>
      </w:r>
      <w:r w:rsidR="00C31525" w:rsidRPr="00C31525">
        <w:rPr>
          <w:rFonts w:asciiTheme="minorHAnsi" w:eastAsiaTheme="majorEastAsia" w:hAnsiTheme="minorHAnsi" w:cstheme="minorHAnsi" w:hint="eastAsia"/>
          <w:bCs/>
        </w:rPr>
        <w:t>法定代表人（负责人）委托授权代表参加投标时，应提供法定代表人（负责人）委托授权书；法定代表人（负责人）亲自参加投标时，应提供法定代表人（负责人）身份证明书。</w:t>
      </w:r>
    </w:p>
    <w:p w14:paraId="3F3BC720" w14:textId="77777777" w:rsidR="00004BDA" w:rsidRDefault="00587DE6">
      <w:pPr>
        <w:ind w:firstLineChars="200" w:firstLine="560"/>
        <w:rPr>
          <w:rFonts w:ascii="Calibri Light" w:hAnsi="Calibri Light" w:cs="Calibri Light"/>
        </w:rPr>
      </w:pPr>
      <w:r>
        <w:rPr>
          <w:rFonts w:asciiTheme="minorHAnsi" w:eastAsiaTheme="minorEastAsia" w:hAnsiTheme="minorHAnsi" w:cstheme="minorHAnsi"/>
        </w:rPr>
        <w:t>（</w:t>
      </w:r>
      <w:r>
        <w:rPr>
          <w:rFonts w:asciiTheme="minorHAnsi" w:eastAsiaTheme="minorEastAsia" w:hAnsiTheme="minorHAnsi" w:cstheme="minorHAnsi" w:hint="eastAsia"/>
        </w:rPr>
        <w:t>七</w:t>
      </w:r>
      <w:r>
        <w:rPr>
          <w:rFonts w:asciiTheme="minorHAnsi" w:eastAsiaTheme="minorEastAsia" w:hAnsiTheme="minorHAnsi" w:cstheme="minorHAnsi"/>
        </w:rPr>
        <w:t>）</w:t>
      </w:r>
      <w:r>
        <w:rPr>
          <w:rFonts w:ascii="Calibri Light" w:hAnsi="Calibri Light" w:cs="Calibri Light" w:hint="eastAsia"/>
        </w:rPr>
        <w:t>中小企业声明函：提供《中小企业声明函》、或</w:t>
      </w:r>
      <w:r>
        <w:rPr>
          <w:rFonts w:ascii="Calibri Light" w:hAnsi="Calibri Light" w:cs="Calibri Light"/>
        </w:rPr>
        <w:t>《残疾人福利性单位声明函》</w:t>
      </w:r>
      <w:r>
        <w:rPr>
          <w:rFonts w:ascii="Calibri Light" w:hAnsi="Calibri Light" w:cs="Calibri Light" w:hint="eastAsia"/>
        </w:rPr>
        <w:t>、或</w:t>
      </w:r>
      <w:r>
        <w:rPr>
          <w:rFonts w:ascii="Calibri Light" w:hAnsi="Calibri Light" w:cs="Calibri Light"/>
        </w:rPr>
        <w:t>《监狱企业证明函》。</w:t>
      </w:r>
    </w:p>
    <w:p w14:paraId="50CB8C4C"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2BD22058"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14:paraId="372F968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37AF7D1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625F658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00C5C089" w14:textId="77777777" w:rsidR="00004BDA" w:rsidRDefault="00587DE6">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、仅接受</w:t>
      </w:r>
      <w:r>
        <w:rPr>
          <w:rFonts w:asciiTheme="minorHAnsi" w:eastAsiaTheme="majorEastAsia" w:hAnsiTheme="minorHAnsi" w:cstheme="minorHAnsi"/>
        </w:rPr>
        <w:t>中</w:t>
      </w:r>
      <w:r>
        <w:rPr>
          <w:rFonts w:asciiTheme="minorHAnsi" w:eastAsiaTheme="majorEastAsia" w:hAnsiTheme="minorHAnsi" w:cstheme="minorHAnsi" w:hint="eastAsia"/>
        </w:rPr>
        <w:t>型</w:t>
      </w:r>
      <w:r>
        <w:rPr>
          <w:rFonts w:asciiTheme="minorHAnsi" w:eastAsiaTheme="majorEastAsia" w:hAnsiTheme="minorHAnsi" w:cstheme="minorHAnsi"/>
        </w:rPr>
        <w:t>企业或小型、微型企业参与。未提供</w:t>
      </w:r>
      <w:r>
        <w:rPr>
          <w:rFonts w:ascii="Calibri Light" w:hAnsi="Calibri Light" w:cs="Calibri Light" w:hint="eastAsia"/>
        </w:rPr>
        <w:t>《中小企业声明函》</w:t>
      </w:r>
      <w:r>
        <w:rPr>
          <w:rFonts w:ascii="Calibri Light" w:hAnsi="Calibri Light" w:cs="Calibri Light"/>
        </w:rPr>
        <w:t>\</w:t>
      </w:r>
      <w:r>
        <w:rPr>
          <w:rFonts w:ascii="Calibri Light" w:hAnsi="Calibri Light" w:cs="Calibri Light" w:hint="eastAsia"/>
        </w:rPr>
        <w:t>《</w:t>
      </w:r>
      <w:r>
        <w:rPr>
          <w:rFonts w:ascii="Calibri Light" w:hAnsi="Calibri Light" w:cs="Calibri Light"/>
        </w:rPr>
        <w:t>残疾人福利性单位声明函</w:t>
      </w:r>
      <w:r>
        <w:rPr>
          <w:rFonts w:ascii="Calibri Light" w:hAnsi="Calibri Light" w:cs="Calibri Light" w:hint="eastAsia"/>
        </w:rPr>
        <w:t>》</w:t>
      </w:r>
      <w:r>
        <w:rPr>
          <w:rFonts w:ascii="Calibri Light" w:hAnsi="Calibri Light" w:cs="Calibri Light"/>
        </w:rPr>
        <w:t>\</w:t>
      </w:r>
      <w:r>
        <w:rPr>
          <w:rFonts w:ascii="Calibri Light" w:hAnsi="Calibri Light" w:cs="Calibri Light" w:hint="eastAsia"/>
        </w:rPr>
        <w:t>《</w:t>
      </w:r>
      <w:r>
        <w:rPr>
          <w:rFonts w:ascii="Calibri Light" w:hAnsi="Calibri Light" w:cs="Calibri Light"/>
        </w:rPr>
        <w:t>监狱企业证明函</w:t>
      </w:r>
      <w:r>
        <w:rPr>
          <w:rFonts w:ascii="Calibri Light" w:hAnsi="Calibri Light" w:cs="Calibri Light" w:hint="eastAsia"/>
        </w:rPr>
        <w:t>》的</w:t>
      </w:r>
      <w:r>
        <w:rPr>
          <w:rFonts w:ascii="Calibri Light" w:hAnsi="Calibri Light" w:cs="Calibri Light"/>
        </w:rPr>
        <w:t>，其响应文件无效。</w:t>
      </w:r>
    </w:p>
    <w:p w14:paraId="3D7803D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35F1626F" w14:textId="77777777" w:rsidR="00C31525" w:rsidRDefault="00C31525" w:rsidP="00C31525">
      <w:pPr>
        <w:widowControl w:val="0"/>
        <w:topLinePunct/>
        <w:ind w:firstLineChars="200" w:firstLine="560"/>
      </w:pPr>
      <w:r>
        <w:rPr>
          <w:rFonts w:hint="eastAsia"/>
        </w:rPr>
        <w:t>1．《政府采购促进中小企业发展管理办法》（财库〔2020〕46号），《关于进一步加大政府采购支持中小企业力度的通知》（财库〔2022〕19号）。</w:t>
      </w:r>
    </w:p>
    <w:p w14:paraId="085A0D53" w14:textId="77777777" w:rsidR="00C31525" w:rsidRDefault="00C31525" w:rsidP="00C31525">
      <w:pPr>
        <w:widowControl w:val="0"/>
        <w:topLinePunct/>
        <w:ind w:firstLineChars="200" w:firstLine="560"/>
      </w:pPr>
      <w:r>
        <w:rPr>
          <w:rFonts w:hint="eastAsia"/>
        </w:rPr>
        <w:t>2．《关于政府采购支持监狱企业发展有关问题的通知》（财库〔2014〕68号），《关于促进残疾人就业政府采购政策的通知》（财库〔2017〕141号）。</w:t>
      </w:r>
    </w:p>
    <w:p w14:paraId="01BDEA32" w14:textId="77777777" w:rsidR="00C31525" w:rsidRDefault="00C31525" w:rsidP="00C31525">
      <w:pPr>
        <w:ind w:firstLineChars="200" w:firstLine="560"/>
        <w:rPr>
          <w:rFonts w:cstheme="minorHAnsi"/>
        </w:rPr>
      </w:pPr>
      <w:r>
        <w:rPr>
          <w:rFonts w:hint="eastAsia"/>
        </w:rPr>
        <w:t>3．</w:t>
      </w:r>
      <w:r>
        <w:rPr>
          <w:rFonts w:cstheme="minorHAnsi" w:hint="eastAsia"/>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14:paraId="4BBB2F5D" w14:textId="6DCE26C0" w:rsidR="00004BDA" w:rsidRDefault="00C31525" w:rsidP="00C31525">
      <w:pPr>
        <w:ind w:firstLineChars="200" w:firstLine="560"/>
        <w:rPr>
          <w:rFonts w:asciiTheme="minorHAnsi" w:eastAsiaTheme="minorEastAsia" w:hAnsiTheme="minorHAnsi" w:cstheme="minorHAnsi"/>
        </w:rPr>
      </w:pPr>
      <w:r>
        <w:rPr>
          <w:rFonts w:hint="eastAsia"/>
        </w:rPr>
        <w:lastRenderedPageBreak/>
        <w:t>4．《陕西省财政厅关于加快推进我省中小企业政府采购信用融资工作的通知》（陕财办采〔2020〕15号），陕西省财政厅关于印发《陕西省中小企业政府采购信用融资办法》（陕财办采〔2018〕23号）。</w:t>
      </w:r>
    </w:p>
    <w:p w14:paraId="6714CED6" w14:textId="6CE81E85" w:rsidR="00004BDA" w:rsidRDefault="00C31525">
      <w:pPr>
        <w:ind w:firstLineChars="200" w:firstLine="560"/>
        <w:rPr>
          <w:rFonts w:asciiTheme="minorHAnsi" w:eastAsiaTheme="minorEastAsia" w:hAnsiTheme="minorHAnsi" w:cstheme="minorHAnsi"/>
        </w:rPr>
      </w:pPr>
      <w:r>
        <w:rPr>
          <w:rFonts w:asciiTheme="minorHAnsi" w:eastAsiaTheme="minorEastAsia" w:hAnsiTheme="minorHAnsi" w:cstheme="minorHAnsi"/>
        </w:rPr>
        <w:t>5</w:t>
      </w:r>
      <w:r w:rsidR="00587DE6">
        <w:rPr>
          <w:rFonts w:asciiTheme="minorHAnsi" w:eastAsiaTheme="minorEastAsia" w:hAnsiTheme="minorHAnsi" w:cstheme="minorHAnsi"/>
        </w:rPr>
        <w:t>、详见磋商文件第二章相关事项。</w:t>
      </w:r>
    </w:p>
    <w:p w14:paraId="244FCF98"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24DBCA9E"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1EF8E56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p>
    <w:p w14:paraId="4D86016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28F19E59"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w:t>
      </w:r>
      <w:proofErr w:type="gramStart"/>
      <w:r>
        <w:rPr>
          <w:rFonts w:asciiTheme="minorHAnsi" w:eastAsiaTheme="minorEastAsia" w:hAnsiTheme="minorHAnsi" w:cstheme="minorHAnsi"/>
        </w:rPr>
        <w:t>版电子</w:t>
      </w:r>
      <w:proofErr w:type="gramEnd"/>
      <w:r>
        <w:rPr>
          <w:rFonts w:asciiTheme="minorHAnsi" w:eastAsiaTheme="minorEastAsia" w:hAnsiTheme="minorHAnsi" w:cstheme="minorHAnsi"/>
        </w:rPr>
        <w:t>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5854777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3B775CA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6D2B5A3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、履约保证金相关事宜见磋商文件第二章中“关于履约保证金”有关内容。</w:t>
      </w:r>
    </w:p>
    <w:p w14:paraId="33321754" w14:textId="77777777" w:rsidR="00004BDA" w:rsidRDefault="00587DE6">
      <w:pPr>
        <w:ind w:firstLineChars="200" w:firstLine="560"/>
        <w:rPr>
          <w:rFonts w:asciiTheme="minorHAnsi" w:eastAsiaTheme="minorEastAsia" w:hAnsiTheme="minorHAnsi" w:cstheme="minorHAnsi"/>
        </w:rPr>
      </w:pPr>
      <w:r>
        <w:rPr>
          <w:rFonts w:ascii="Calibri Light" w:hAnsi="Calibri Light" w:cs="Calibri Light"/>
          <w:kern w:val="0"/>
        </w:rPr>
        <w:t>3</w:t>
      </w:r>
      <w:r>
        <w:rPr>
          <w:rFonts w:ascii="Calibri Light" w:hAnsi="Calibri Light" w:cs="Calibri Light" w:hint="eastAsia"/>
          <w:kern w:val="0"/>
        </w:rPr>
        <w:t>、代理服务费：</w:t>
      </w:r>
      <w:r>
        <w:rPr>
          <w:rFonts w:ascii="Calibri Light" w:hAnsi="Calibri Light" w:cs="Calibri Light"/>
          <w:kern w:val="0"/>
        </w:rPr>
        <w:t>0.00</w:t>
      </w:r>
      <w:r>
        <w:rPr>
          <w:rFonts w:ascii="Calibri Light" w:hAnsi="Calibri Light" w:cs="Calibri Light" w:hint="eastAsia"/>
          <w:kern w:val="0"/>
        </w:rPr>
        <w:t>元。</w:t>
      </w:r>
    </w:p>
    <w:p w14:paraId="23B5AF7C"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0C19E3D8" w14:textId="68B7353B" w:rsidR="00004BDA" w:rsidRDefault="00587DE6">
      <w:pPr>
        <w:pStyle w:val="af9"/>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Pr>
          <w:rFonts w:asciiTheme="minorHAnsi" w:eastAsiaTheme="minorEastAsia" w:hAnsiTheme="minorHAnsi" w:cstheme="minorHAnsi"/>
        </w:rPr>
        <w:t>202</w:t>
      </w:r>
      <w:r w:rsidR="00C31525">
        <w:rPr>
          <w:rFonts w:asciiTheme="minorHAnsi" w:eastAsiaTheme="minorEastAsia" w:hAnsiTheme="minorHAnsi" w:cstheme="minorHAnsi"/>
        </w:rPr>
        <w:t>5</w:t>
      </w:r>
      <w:r>
        <w:rPr>
          <w:rFonts w:asciiTheme="minorHAnsi" w:eastAsiaTheme="minorEastAsia" w:hAnsiTheme="minorHAnsi" w:cstheme="minorHAnsi"/>
        </w:rPr>
        <w:t>年</w:t>
      </w:r>
      <w:r w:rsidR="00963E7D">
        <w:rPr>
          <w:rFonts w:asciiTheme="minorHAnsi" w:eastAsiaTheme="minorEastAsia" w:hAnsiTheme="minorHAnsi" w:cstheme="minorHAnsi"/>
          <w:u w:val="single"/>
        </w:rPr>
        <w:t>05</w:t>
      </w:r>
      <w:r>
        <w:rPr>
          <w:rFonts w:asciiTheme="minorHAnsi" w:eastAsiaTheme="minorEastAsia" w:hAnsiTheme="minorHAnsi" w:cstheme="minorHAnsi"/>
        </w:rPr>
        <w:t>月</w:t>
      </w:r>
      <w:r w:rsidR="00963E7D">
        <w:rPr>
          <w:rFonts w:asciiTheme="minorHAnsi" w:eastAsiaTheme="minorEastAsia" w:hAnsiTheme="minorHAnsi" w:cstheme="minorHAnsi"/>
          <w:u w:val="single"/>
        </w:rPr>
        <w:t>20</w:t>
      </w:r>
      <w:r>
        <w:rPr>
          <w:rFonts w:asciiTheme="minorHAnsi" w:eastAsiaTheme="minorEastAsia" w:hAnsiTheme="minorHAnsi" w:cstheme="minorHAnsi"/>
        </w:rPr>
        <w:t>日</w:t>
      </w:r>
      <w:r>
        <w:rPr>
          <w:rFonts w:asciiTheme="minorHAnsi" w:eastAsiaTheme="minorEastAsia" w:hAnsiTheme="minorHAnsi" w:cstheme="minorHAnsi"/>
        </w:rPr>
        <w:t>1</w:t>
      </w:r>
      <w:r>
        <w:rPr>
          <w:rFonts w:asciiTheme="minorHAnsi" w:eastAsiaTheme="minorEastAsia" w:hAnsiTheme="minorHAnsi" w:cstheme="minorHAnsi" w:hint="eastAsia"/>
        </w:rPr>
        <w:t>0</w:t>
      </w:r>
      <w:r>
        <w:rPr>
          <w:rFonts w:asciiTheme="minorHAnsi" w:eastAsiaTheme="minorEastAsia" w:hAnsiTheme="minorHAnsi" w:cstheme="minorHAnsi"/>
        </w:rPr>
        <w:t>:30</w:t>
      </w:r>
    </w:p>
    <w:p w14:paraId="584686F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24B5C0F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6BB7FBB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0C40D30F" w14:textId="31715F7F"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w:t>
      </w:r>
      <w:proofErr w:type="gramStart"/>
      <w:r>
        <w:rPr>
          <w:rFonts w:asciiTheme="minorHAnsi" w:eastAsiaTheme="minorEastAsia" w:hAnsiTheme="minorHAnsi" w:cstheme="minorHAnsi"/>
        </w:rPr>
        <w:t>采机构</w:t>
      </w:r>
      <w:proofErr w:type="gramEnd"/>
      <w:r>
        <w:rPr>
          <w:rFonts w:asciiTheme="minorHAnsi" w:eastAsiaTheme="minorEastAsia" w:hAnsiTheme="minorHAnsi" w:cstheme="minorHAnsi" w:hint="eastAsia"/>
        </w:rPr>
        <w:t>虚拟开标室</w:t>
      </w:r>
      <w:r w:rsidR="00963E7D">
        <w:rPr>
          <w:rFonts w:asciiTheme="minorHAnsi" w:eastAsiaTheme="minorEastAsia" w:hAnsiTheme="minorHAnsi" w:cstheme="minorHAnsi"/>
          <w:u w:val="single"/>
        </w:rPr>
        <w:t>6</w:t>
      </w:r>
      <w:r>
        <w:rPr>
          <w:rFonts w:asciiTheme="minorHAnsi" w:eastAsiaTheme="minorEastAsia" w:hAnsiTheme="minorHAnsi" w:cstheme="minorHAnsi"/>
        </w:rPr>
        <w:t>。</w:t>
      </w:r>
    </w:p>
    <w:p w14:paraId="2DED9AD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0F596939" w14:textId="77777777" w:rsidR="00004BDA" w:rsidRDefault="00587DE6">
      <w:pPr>
        <w:jc w:val="left"/>
        <w:rPr>
          <w:rFonts w:asciiTheme="minorHAnsi" w:eastAsiaTheme="minorEastAsia" w:hAnsiTheme="minorHAnsi" w:cstheme="minorHAnsi"/>
        </w:rPr>
      </w:pPr>
      <w:r>
        <w:rPr>
          <w:rFonts w:asciiTheme="minorHAnsi" w:eastAsiaTheme="minorEastAsia" w:hAnsiTheme="minorHAnsi" w:cstheme="minorHAnsi"/>
        </w:rPr>
        <w:br w:type="page"/>
      </w:r>
    </w:p>
    <w:p w14:paraId="742657A4" w14:textId="77777777" w:rsidR="00004BDA" w:rsidRDefault="00587DE6">
      <w:pPr>
        <w:pStyle w:val="X"/>
        <w:rPr>
          <w:rFonts w:ascii="黑体" w:hAnsi="黑体" w:cstheme="minorHAnsi"/>
        </w:rPr>
      </w:pPr>
      <w:bookmarkStart w:id="11" w:name="_Toc445407251"/>
      <w:bookmarkStart w:id="12" w:name="_Toc534656414"/>
      <w:bookmarkStart w:id="13" w:name="_Toc121405895"/>
      <w:bookmarkStart w:id="14" w:name="_Toc534656409"/>
      <w:bookmarkStart w:id="15" w:name="_Toc121491277"/>
      <w:bookmarkStart w:id="16" w:name="_Toc104217903"/>
      <w:bookmarkStart w:id="17" w:name="_Toc103675233"/>
      <w:bookmarkStart w:id="18" w:name="_Toc533363262"/>
      <w:bookmarkStart w:id="19" w:name="_Toc533363235"/>
      <w:bookmarkStart w:id="20" w:name="_Toc498349068"/>
      <w:r>
        <w:rPr>
          <w:rFonts w:ascii="黑体" w:hAnsi="黑体" w:cstheme="minorHAnsi"/>
        </w:rPr>
        <w:lastRenderedPageBreak/>
        <w:t>第二章</w:t>
      </w:r>
      <w:r>
        <w:rPr>
          <w:rFonts w:ascii="黑体" w:hAnsi="黑体" w:cstheme="minorHAnsi" w:hint="eastAsia"/>
        </w:rPr>
        <w:t xml:space="preserve">  </w:t>
      </w:r>
      <w:r>
        <w:rPr>
          <w:rFonts w:ascii="黑体" w:hAnsi="黑体" w:cstheme="minorHAnsi"/>
        </w:rPr>
        <w:t>服务商须知</w:t>
      </w:r>
      <w:bookmarkEnd w:id="11"/>
      <w:bookmarkEnd w:id="12"/>
      <w:bookmarkEnd w:id="13"/>
      <w:bookmarkEnd w:id="14"/>
      <w:bookmarkEnd w:id="15"/>
      <w:bookmarkEnd w:id="16"/>
      <w:bookmarkEnd w:id="17"/>
      <w:bookmarkEnd w:id="18"/>
      <w:bookmarkEnd w:id="19"/>
      <w:bookmarkEnd w:id="20"/>
    </w:p>
    <w:p w14:paraId="7DFD27A9"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73E76C9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103EA45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C31525">
        <w:rPr>
          <w:rFonts w:asciiTheme="minorHAnsi" w:eastAsiaTheme="minorEastAsia" w:hAnsiTheme="minorHAnsi" w:cstheme="minorHAnsi"/>
          <w:spacing w:val="73"/>
          <w:kern w:val="0"/>
          <w:fitText w:val="1132" w:id="1523961600"/>
        </w:rPr>
        <w:t>服务</w:t>
      </w:r>
      <w:r w:rsidRPr="00C31525">
        <w:rPr>
          <w:rFonts w:asciiTheme="minorHAnsi" w:eastAsiaTheme="minorEastAsia" w:hAnsiTheme="minorHAnsi" w:cstheme="minorHAnsi"/>
          <w:kern w:val="0"/>
          <w:fitText w:val="1132" w:id="1523961600"/>
        </w:rPr>
        <w:t>商</w:t>
      </w:r>
      <w:r>
        <w:rPr>
          <w:rFonts w:asciiTheme="minorHAnsi" w:eastAsiaTheme="minorEastAsia" w:hAnsiTheme="minorHAnsi" w:cstheme="minorHAnsi"/>
        </w:rPr>
        <w:t>：凡参与本次磋商，具有相关资格的法人</w:t>
      </w:r>
      <w:r>
        <w:rPr>
          <w:rFonts w:asciiTheme="minorHAnsi" w:eastAsiaTheme="minorEastAsia" w:hAnsiTheme="minorHAnsi" w:cstheme="minorHAnsi"/>
        </w:rPr>
        <w:t>/</w:t>
      </w:r>
      <w:r>
        <w:rPr>
          <w:rFonts w:asciiTheme="minorHAnsi" w:eastAsiaTheme="minorEastAsia" w:hAnsiTheme="minorHAnsi" w:cstheme="minorHAnsi"/>
        </w:rPr>
        <w:t>其他组织</w:t>
      </w:r>
      <w:r>
        <w:rPr>
          <w:rFonts w:asciiTheme="minorHAnsi" w:eastAsiaTheme="minorEastAsia" w:hAnsiTheme="minorHAnsi" w:cstheme="minorHAnsi" w:hint="eastAsia"/>
        </w:rPr>
        <w:t>/</w:t>
      </w:r>
      <w:r>
        <w:rPr>
          <w:rFonts w:asciiTheme="minorHAnsi" w:eastAsiaTheme="minorEastAsia" w:hAnsiTheme="minorHAnsi" w:cstheme="minorHAnsi" w:hint="eastAsia"/>
        </w:rPr>
        <w:t>自然人</w:t>
      </w:r>
      <w:r>
        <w:rPr>
          <w:rFonts w:asciiTheme="minorHAnsi" w:eastAsiaTheme="minorEastAsia" w:hAnsiTheme="minorHAnsi" w:cstheme="minorHAnsi"/>
        </w:rPr>
        <w:t>。</w:t>
      </w:r>
    </w:p>
    <w:p w14:paraId="4E348230"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4F7355AF"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16AB0A2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w:t>
      </w:r>
      <w:proofErr w:type="gramStart"/>
      <w:r>
        <w:rPr>
          <w:rFonts w:asciiTheme="minorHAnsi" w:eastAsiaTheme="minorEastAsia" w:hAnsiTheme="minorHAnsi" w:cstheme="minorHAnsi"/>
        </w:rPr>
        <w:t>商依法</w:t>
      </w:r>
      <w:proofErr w:type="gramEnd"/>
      <w:r>
        <w:rPr>
          <w:rFonts w:asciiTheme="minorHAnsi" w:eastAsiaTheme="minorEastAsia" w:hAnsiTheme="minorHAnsi" w:cstheme="minorHAnsi"/>
        </w:rPr>
        <w:t>提出的询问</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答复。</w:t>
      </w:r>
    </w:p>
    <w:p w14:paraId="3AB0F2AD"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315AAA65"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7E47AC78" w14:textId="77777777" w:rsidR="00004BDA" w:rsidRDefault="00587DE6">
      <w:pPr>
        <w:pStyle w:val="af9"/>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1EB0783F" w14:textId="77777777" w:rsidR="00004BDA" w:rsidRDefault="00587DE6">
      <w:pPr>
        <w:pStyle w:val="af9"/>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7301DE14" w14:textId="77777777" w:rsidR="00004BDA" w:rsidRDefault="00587DE6">
      <w:pPr>
        <w:pStyle w:val="af9"/>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9B19343" w14:textId="77777777" w:rsidR="00004BDA" w:rsidRDefault="00587DE6">
      <w:pPr>
        <w:pStyle w:val="af9"/>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1C6B3DB2" w14:textId="77777777" w:rsidR="00004BDA" w:rsidRDefault="00587DE6">
      <w:pPr>
        <w:pStyle w:val="af9"/>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592A8CA9" w14:textId="77777777" w:rsidR="00004BDA" w:rsidRDefault="00587DE6">
      <w:pPr>
        <w:pStyle w:val="af9"/>
        <w:ind w:firstLineChars="200" w:firstLine="560"/>
        <w:rPr>
          <w:rFonts w:ascii="Calibri Light" w:hAnsi="Calibri Light"/>
        </w:rPr>
      </w:pPr>
      <w:r>
        <w:rPr>
          <w:rFonts w:ascii="Calibri Light" w:hAnsi="Calibri Light" w:hint="eastAsia"/>
        </w:rPr>
        <w:t>书面</w:t>
      </w:r>
      <w:proofErr w:type="gramStart"/>
      <w:r>
        <w:rPr>
          <w:rFonts w:ascii="Calibri Light" w:hAnsi="Calibri Light" w:hint="eastAsia"/>
        </w:rPr>
        <w:t>质疑函应按照</w:t>
      </w:r>
      <w:proofErr w:type="gramEnd"/>
      <w:r>
        <w:rPr>
          <w:rFonts w:ascii="Calibri Light" w:hAnsi="Calibri Light" w:hint="eastAsia"/>
        </w:rPr>
        <w:t>财政部国库司制定的《政府采购服务商质疑函范本》（见下方链接）进行填写，签字、盖章后提交至采购人或采购代理机构。</w:t>
      </w:r>
    </w:p>
    <w:p w14:paraId="506315AC" w14:textId="77777777" w:rsidR="00004BDA" w:rsidRDefault="00587DE6">
      <w:pPr>
        <w:pStyle w:val="af9"/>
        <w:ind w:firstLineChars="200" w:firstLine="560"/>
        <w:rPr>
          <w:rFonts w:ascii="Calibri Light" w:hAnsi="Calibri Light"/>
        </w:rPr>
      </w:pPr>
      <w:r>
        <w:rPr>
          <w:rFonts w:ascii="Calibri Light" w:hAnsi="Calibri Light" w:hint="eastAsia"/>
        </w:rPr>
        <w:t>①采购人联系方式：</w:t>
      </w:r>
    </w:p>
    <w:p w14:paraId="04433F0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项目联系人：贾老师</w:t>
      </w:r>
    </w:p>
    <w:p w14:paraId="22D4C2D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联系方式：</w:t>
      </w:r>
      <w:r>
        <w:rPr>
          <w:rFonts w:asciiTheme="minorHAnsi" w:eastAsiaTheme="minorEastAsia" w:hAnsiTheme="minorHAnsi" w:cstheme="minorHAnsi" w:hint="eastAsia"/>
        </w:rPr>
        <w:t>029-86510029</w:t>
      </w:r>
    </w:p>
    <w:p w14:paraId="57434B6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通信地址：西安经开区文景路（中段）</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r>
        <w:rPr>
          <w:rFonts w:asciiTheme="minorHAnsi" w:eastAsiaTheme="minorEastAsia" w:hAnsiTheme="minorHAnsi" w:cstheme="minorHAnsi"/>
        </w:rPr>
        <w:t>1-11</w:t>
      </w:r>
      <w:r>
        <w:rPr>
          <w:rFonts w:asciiTheme="minorHAnsi" w:eastAsiaTheme="minorEastAsia" w:hAnsiTheme="minorHAnsi" w:cstheme="minorHAnsi"/>
        </w:rPr>
        <w:t>层</w:t>
      </w:r>
    </w:p>
    <w:p w14:paraId="4BB1A3EF" w14:textId="77777777" w:rsidR="00004BDA" w:rsidRDefault="00587DE6">
      <w:pPr>
        <w:pStyle w:val="af9"/>
        <w:ind w:firstLineChars="200" w:firstLine="560"/>
        <w:rPr>
          <w:rFonts w:ascii="Calibri Light" w:hAnsi="Calibri Light"/>
        </w:rPr>
      </w:pPr>
      <w:r>
        <w:rPr>
          <w:rFonts w:ascii="Calibri Light" w:hAnsi="Calibri Light" w:hint="eastAsia"/>
        </w:rPr>
        <w:t>②集</w:t>
      </w:r>
      <w:proofErr w:type="gramStart"/>
      <w:r>
        <w:rPr>
          <w:rFonts w:ascii="Calibri Light" w:hAnsi="Calibri Light" w:hint="eastAsia"/>
        </w:rPr>
        <w:t>采机构</w:t>
      </w:r>
      <w:proofErr w:type="gramEnd"/>
      <w:r>
        <w:rPr>
          <w:rFonts w:ascii="Calibri Light" w:hAnsi="Calibri Light" w:hint="eastAsia"/>
        </w:rPr>
        <w:t>联系方式：</w:t>
      </w:r>
    </w:p>
    <w:p w14:paraId="78EAF404" w14:textId="77777777" w:rsidR="00004BDA" w:rsidRDefault="00587DE6">
      <w:pPr>
        <w:pStyle w:val="af9"/>
        <w:ind w:firstLineChars="200" w:firstLine="560"/>
        <w:rPr>
          <w:rFonts w:ascii="Calibri Light" w:hAnsi="Calibri Light"/>
        </w:rPr>
      </w:pPr>
      <w:r>
        <w:rPr>
          <w:rFonts w:ascii="Calibri Light" w:hAnsi="Calibri Light" w:hint="eastAsia"/>
        </w:rPr>
        <w:t>受理部门：本集采机构综合</w:t>
      </w:r>
      <w:r>
        <w:rPr>
          <w:rFonts w:ascii="Calibri Light" w:hAnsi="Calibri Light"/>
        </w:rPr>
        <w:t>业务组</w:t>
      </w:r>
    </w:p>
    <w:p w14:paraId="68A048BE" w14:textId="77777777" w:rsidR="00004BDA" w:rsidRDefault="00587DE6">
      <w:pPr>
        <w:pStyle w:val="af9"/>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hint="eastAsia"/>
        </w:rPr>
        <w:t>80</w:t>
      </w:r>
      <w:r>
        <w:rPr>
          <w:rFonts w:ascii="Calibri Light" w:hAnsi="Calibri Light"/>
        </w:rPr>
        <w:t>706</w:t>
      </w:r>
    </w:p>
    <w:p w14:paraId="681394A3" w14:textId="77777777" w:rsidR="00004BDA" w:rsidRDefault="00587DE6">
      <w:pPr>
        <w:pStyle w:val="af9"/>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523A1578" w14:textId="77777777" w:rsidR="00004BDA" w:rsidRDefault="00587DE6">
      <w:pPr>
        <w:ind w:firstLineChars="200" w:firstLine="560"/>
        <w:rPr>
          <w:rFonts w:ascii="Calibri Light" w:hAnsi="Calibri Light" w:cs="Calibri Light"/>
        </w:rPr>
      </w:pPr>
      <w:r>
        <w:rPr>
          <w:rFonts w:ascii="Calibri Light" w:hAnsi="Calibri Light" w:cs="Calibri Light"/>
        </w:rPr>
        <w:lastRenderedPageBreak/>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195677C9" w14:textId="77777777" w:rsidR="00004BDA" w:rsidRDefault="00587DE6">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53E0FAC" w14:textId="77777777" w:rsidR="00004BDA" w:rsidRDefault="00587DE6">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58EBEF0F"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6E3EE76A"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7E40CCF5"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1703D229"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w:t>
      </w:r>
      <w:proofErr w:type="gramStart"/>
      <w:r>
        <w:rPr>
          <w:rFonts w:ascii="Calibri Light" w:hAnsi="Calibri Light" w:cs="Calibri Light"/>
        </w:rPr>
        <w:t>函没有</w:t>
      </w:r>
      <w:proofErr w:type="gramEnd"/>
      <w:r>
        <w:rPr>
          <w:rFonts w:ascii="Calibri Light" w:hAnsi="Calibri Light" w:cs="Calibri Light"/>
        </w:rPr>
        <w:t>合法有效的签字、盖章或委托授权书的（代理人提出质疑和投诉，应当提交服务商签署的授权委托书）；</w:t>
      </w:r>
    </w:p>
    <w:p w14:paraId="08A22BD1"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507797E3" w14:textId="77777777" w:rsidR="00004BDA" w:rsidRDefault="00587DE6">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170ACAB1" w14:textId="77777777" w:rsidR="00004BDA" w:rsidRDefault="00587DE6">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w:t>
      </w:r>
      <w:proofErr w:type="gramStart"/>
      <w:r>
        <w:rPr>
          <w:rFonts w:ascii="Calibri Light" w:hAnsi="Calibri Light" w:cs="Calibri Light"/>
        </w:rPr>
        <w:t>商投诉</w:t>
      </w:r>
      <w:proofErr w:type="gramEnd"/>
      <w:r>
        <w:rPr>
          <w:rFonts w:ascii="Calibri Light" w:hAnsi="Calibri Light" w:cs="Calibri Light"/>
        </w:rPr>
        <w:t>的事项不得超出已质疑事项的范围。</w:t>
      </w:r>
    </w:p>
    <w:p w14:paraId="140E9902"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0F1097C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0A9A792B"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632726F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700F6C8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1AC2A4B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三</w:t>
      </w:r>
      <w:r>
        <w:rPr>
          <w:rFonts w:asciiTheme="minorHAnsi" w:eastAsiaTheme="minorEastAsia" w:hAnsiTheme="minorHAnsi" w:cstheme="minorHAnsi"/>
          <w:b/>
        </w:rPr>
        <w:t>）关于信用记录的查询和使用</w:t>
      </w:r>
    </w:p>
    <w:p w14:paraId="3835290A"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、根据《关于在政府采购活动中查询及使用信用记录有关问题的通知》（财库〔</w:t>
      </w:r>
      <w:r>
        <w:rPr>
          <w:rFonts w:asciiTheme="minorHAnsi" w:eastAsiaTheme="majorEastAsia" w:hAnsiTheme="minorHAnsi" w:cstheme="minorHAnsi"/>
        </w:rPr>
        <w:t>2016</w:t>
      </w:r>
      <w:r>
        <w:rPr>
          <w:rFonts w:asciiTheme="minorHAnsi" w:eastAsiaTheme="majorEastAsia" w:hAnsiTheme="minorHAnsi" w:cstheme="minorHAnsi"/>
        </w:rPr>
        <w:t>〕</w:t>
      </w:r>
      <w:r>
        <w:rPr>
          <w:rFonts w:asciiTheme="minorHAnsi" w:eastAsiaTheme="majorEastAsia" w:hAnsiTheme="minorHAnsi" w:cstheme="minorHAnsi"/>
        </w:rPr>
        <w:t>125</w:t>
      </w:r>
      <w:r>
        <w:rPr>
          <w:rFonts w:asciiTheme="minorHAnsi" w:eastAsiaTheme="majorEastAsia" w:hAnsiTheme="minorHAnsi" w:cstheme="minorHAnsi"/>
        </w:rPr>
        <w:t>号）</w:t>
      </w:r>
      <w:r>
        <w:rPr>
          <w:rFonts w:asciiTheme="minorHAnsi" w:eastAsiaTheme="majorEastAsia" w:hAnsiTheme="minorHAnsi" w:cstheme="minorHAnsi" w:hint="eastAsia"/>
        </w:rPr>
        <w:t>第二条有关要求</w:t>
      </w:r>
      <w:r>
        <w:rPr>
          <w:rFonts w:asciiTheme="minorHAnsi" w:eastAsiaTheme="majorEastAsia" w:hAnsiTheme="minorHAnsi" w:cstheme="minorHAnsi"/>
        </w:rPr>
        <w:t>，</w:t>
      </w:r>
      <w:r>
        <w:rPr>
          <w:rFonts w:asciiTheme="minorHAnsi" w:eastAsiaTheme="majorEastAsia" w:hAnsiTheme="minorHAnsi" w:cstheme="minorHAnsi" w:hint="eastAsia"/>
          <w:color w:val="7030A0"/>
          <w:em w:val="dot"/>
        </w:rPr>
        <w:t>采购人</w:t>
      </w:r>
      <w:r>
        <w:rPr>
          <w:rFonts w:asciiTheme="minorHAnsi" w:eastAsiaTheme="majorEastAsia" w:hAnsiTheme="minorHAnsi" w:cstheme="minorHAnsi"/>
        </w:rPr>
        <w:t>将在资格审查时通过【</w:t>
      </w:r>
      <w:hyperlink r:id="rId13" w:history="1">
        <w:r>
          <w:rPr>
            <w:rStyle w:val="ae"/>
            <w:rFonts w:asciiTheme="minorHAnsi" w:eastAsiaTheme="majorEastAsia" w:hAnsiTheme="minorHAnsi" w:cstheme="minorHAnsi"/>
            <w:color w:val="7030A0"/>
            <w:sz w:val="28"/>
            <w:szCs w:val="28"/>
          </w:rPr>
          <w:t>信用中国</w:t>
        </w:r>
      </w:hyperlink>
      <w:r>
        <w:rPr>
          <w:rFonts w:asciiTheme="minorHAnsi" w:eastAsiaTheme="majorEastAsia" w:hAnsiTheme="minorHAnsi" w:cstheme="minorHAnsi"/>
        </w:rPr>
        <w:t>（</w:t>
      </w:r>
      <w:r>
        <w:rPr>
          <w:rFonts w:asciiTheme="minorHAnsi" w:eastAsiaTheme="majorEastAsia" w:hAnsiTheme="minorHAnsi" w:cstheme="minorHAnsi"/>
        </w:rPr>
        <w:t>www.creditchina.gov.cn</w:t>
      </w:r>
      <w:r>
        <w:rPr>
          <w:rFonts w:asciiTheme="minorHAnsi" w:eastAsiaTheme="majorEastAsia" w:hAnsiTheme="minorHAnsi" w:cstheme="minorHAnsi"/>
        </w:rPr>
        <w:t>）】、【</w:t>
      </w:r>
      <w:hyperlink r:id="rId14" w:history="1">
        <w:r>
          <w:rPr>
            <w:rStyle w:val="ae"/>
            <w:rFonts w:asciiTheme="minorHAnsi" w:eastAsiaTheme="majorEastAsia" w:hAnsiTheme="minorHAnsi" w:cstheme="minorHAnsi"/>
            <w:color w:val="7030A0"/>
            <w:sz w:val="28"/>
            <w:szCs w:val="28"/>
          </w:rPr>
          <w:t>中国政府采购网</w:t>
        </w:r>
      </w:hyperlink>
      <w:r>
        <w:rPr>
          <w:rFonts w:asciiTheme="minorHAnsi" w:eastAsiaTheme="majorEastAsia" w:hAnsiTheme="minorHAnsi" w:cstheme="minorHAnsi"/>
        </w:rPr>
        <w:t>（</w:t>
      </w:r>
      <w:r>
        <w:rPr>
          <w:rFonts w:asciiTheme="minorHAnsi" w:eastAsiaTheme="majorEastAsia" w:hAnsiTheme="minorHAnsi" w:cstheme="minorHAnsi"/>
        </w:rPr>
        <w:t>www.ccgp.gov.cn</w:t>
      </w:r>
      <w:r>
        <w:rPr>
          <w:rFonts w:asciiTheme="minorHAnsi" w:eastAsiaTheme="majorEastAsia" w:hAnsiTheme="minorHAnsi" w:cstheme="minorHAnsi"/>
        </w:rPr>
        <w:t>）】网站对服务商的信用情况进行甄别。</w:t>
      </w:r>
    </w:p>
    <w:p w14:paraId="6A743F72"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2</w:t>
      </w:r>
      <w:r>
        <w:rPr>
          <w:rFonts w:asciiTheme="minorHAnsi" w:eastAsiaTheme="majorEastAsia" w:hAnsiTheme="minorHAnsi" w:cstheme="minorHAnsi"/>
        </w:rPr>
        <w:t>、对列入失信被执行人、重大税收违法案件当事人名单、政府采购严重违法失信行为记录名单及其他不符合《中华人民共和国政府采购法》第二十二条规定条件的服务商，</w:t>
      </w:r>
      <w:r>
        <w:rPr>
          <w:rFonts w:asciiTheme="minorHAnsi" w:eastAsiaTheme="majorEastAsia" w:hAnsiTheme="minorHAnsi" w:cstheme="minorHAnsi" w:hint="eastAsia"/>
        </w:rPr>
        <w:t>将拒绝其参与政府采购活动</w:t>
      </w:r>
      <w:r>
        <w:rPr>
          <w:rFonts w:asciiTheme="minorHAnsi" w:eastAsiaTheme="majorEastAsia" w:hAnsiTheme="minorHAnsi" w:cstheme="minorHAnsi"/>
        </w:rPr>
        <w:t>。</w:t>
      </w:r>
    </w:p>
    <w:p w14:paraId="08B2D7F4" w14:textId="77777777" w:rsidR="00004BDA" w:rsidRDefault="00587DE6">
      <w:pPr>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、服务商在参加政府采购活动前</w:t>
      </w:r>
      <w:r>
        <w:rPr>
          <w:rFonts w:asciiTheme="minorHAnsi" w:eastAsiaTheme="majorEastAsia" w:hAnsiTheme="minorHAnsi" w:cstheme="minorHAnsi"/>
        </w:rPr>
        <w:t>3</w:t>
      </w:r>
      <w:r>
        <w:rPr>
          <w:rFonts w:asciiTheme="minorHAnsi" w:eastAsiaTheme="majorEastAsia" w:hAnsiTheme="minorHAnsi" w:cstheme="minorHAnsi"/>
        </w:rPr>
        <w:t>年内因违法经营被禁止在一定期限内参加政府采购活动，期限届满的，可以参加政府采购活动的，但服务商应提供相关证明材料。</w:t>
      </w:r>
    </w:p>
    <w:p w14:paraId="50134F75" w14:textId="77777777" w:rsidR="00004BDA" w:rsidRDefault="00587DE6">
      <w:pPr>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w:t>
      </w:r>
      <w:r>
        <w:rPr>
          <w:rFonts w:asciiTheme="minorHAnsi" w:eastAsiaTheme="majorEastAsia" w:hAnsiTheme="minorHAnsi" w:cstheme="minorHAnsi" w:hint="eastAsia"/>
        </w:rPr>
        <w:t>信用记录核查</w:t>
      </w:r>
      <w:r>
        <w:rPr>
          <w:rFonts w:asciiTheme="minorHAnsi" w:eastAsiaTheme="majorEastAsia" w:hAnsiTheme="minorHAnsi" w:cstheme="minorHAnsi"/>
        </w:rPr>
        <w:t>的截止时点为</w:t>
      </w:r>
      <w:r>
        <w:rPr>
          <w:rFonts w:asciiTheme="minorHAnsi" w:eastAsiaTheme="majorEastAsia" w:hAnsiTheme="minorHAnsi" w:cstheme="minorHAnsi" w:hint="eastAsia"/>
        </w:rPr>
        <w:t>“资格审查当日”，</w:t>
      </w:r>
      <w:r>
        <w:rPr>
          <w:rFonts w:asciiTheme="minorHAnsi" w:eastAsiaTheme="majorEastAsia" w:hAnsiTheme="minorHAnsi" w:cstheme="minorHAnsi"/>
        </w:rPr>
        <w:t>查询</w:t>
      </w:r>
      <w:r>
        <w:rPr>
          <w:rFonts w:asciiTheme="minorHAnsi" w:eastAsiaTheme="majorEastAsia" w:hAnsiTheme="minorHAnsi" w:cstheme="minorHAnsi" w:hint="eastAsia"/>
        </w:rPr>
        <w:t>结果将与其他采购文件一并保存。</w:t>
      </w:r>
      <w:r>
        <w:rPr>
          <w:rFonts w:asciiTheme="minorHAnsi" w:eastAsiaTheme="minorEastAsia" w:hAnsiTheme="minorHAnsi" w:cstheme="minorHAnsi"/>
        </w:rPr>
        <w:t>信用记录查询方法及查询结果如下：</w:t>
      </w:r>
    </w:p>
    <w:p w14:paraId="0FDC0E9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）信用中国上的信用报告</w:t>
      </w:r>
      <w:r>
        <w:rPr>
          <w:rFonts w:asciiTheme="minorHAnsi" w:eastAsiaTheme="minorEastAsia" w:hAnsiTheme="minorHAnsi" w:cstheme="minorHAnsi"/>
        </w:rPr>
        <w:t>：</w:t>
      </w:r>
      <w:r>
        <w:rPr>
          <w:rFonts w:asciiTheme="minorHAnsi" w:eastAsiaTheme="minorEastAsia" w:hAnsiTheme="minorHAnsi" w:cstheme="minorHAnsi"/>
          <w:color w:val="7030A0"/>
        </w:rPr>
        <w:t>信用中国</w:t>
      </w:r>
      <w:r>
        <w:rPr>
          <w:rFonts w:asciiTheme="minorHAnsi" w:eastAsiaTheme="minorEastAsia" w:hAnsiTheme="minorHAnsi" w:cstheme="minorHAnsi"/>
        </w:rPr>
        <w:t>首页</w:t>
      </w:r>
      <w:r>
        <w:rPr>
          <w:rFonts w:asciiTheme="minorHAnsi" w:eastAsiaTheme="majorEastAsia" w:hAnsiTheme="minorHAnsi" w:cstheme="minorHAnsi"/>
        </w:rPr>
        <w:t>·</w:t>
      </w:r>
      <w:proofErr w:type="gramStart"/>
      <w:r>
        <w:rPr>
          <w:rFonts w:asciiTheme="minorHAnsi" w:eastAsiaTheme="majorEastAsia" w:hAnsiTheme="minorHAnsi" w:cstheme="minorHAnsi"/>
        </w:rPr>
        <w:t>〉</w:t>
      </w:r>
      <w:proofErr w:type="gramEnd"/>
      <w:r>
        <w:rPr>
          <w:rFonts w:asciiTheme="minorHAnsi" w:eastAsiaTheme="majorEastAsia" w:hAnsiTheme="minorHAnsi" w:cstheme="minorHAnsi" w:hint="eastAsia"/>
        </w:rPr>
        <w:t>“信用</w:t>
      </w:r>
      <w:r>
        <w:rPr>
          <w:rFonts w:asciiTheme="minorHAnsi" w:eastAsiaTheme="majorEastAsia" w:hAnsiTheme="minorHAnsi" w:cstheme="minorHAnsi"/>
        </w:rPr>
        <w:t>信息</w:t>
      </w:r>
      <w:r>
        <w:rPr>
          <w:rFonts w:asciiTheme="minorHAnsi" w:eastAsiaTheme="majorEastAsia" w:hAnsiTheme="minorHAnsi" w:cstheme="minorHAnsi" w:hint="eastAsia"/>
        </w:rPr>
        <w:t>”</w:t>
      </w:r>
      <w:r>
        <w:rPr>
          <w:rFonts w:asciiTheme="minorHAnsi" w:eastAsiaTheme="majorEastAsia" w:hAnsiTheme="minorHAnsi" w:cstheme="minorHAnsi"/>
        </w:rPr>
        <w:t>查询框</w:t>
      </w:r>
      <w:r>
        <w:rPr>
          <w:rFonts w:asciiTheme="minorHAnsi" w:eastAsiaTheme="majorEastAsia" w:hAnsiTheme="minorHAnsi" w:cstheme="minorHAnsi"/>
        </w:rPr>
        <w:t>·</w:t>
      </w:r>
      <w:proofErr w:type="gramStart"/>
      <w:r>
        <w:rPr>
          <w:rFonts w:asciiTheme="minorHAnsi" w:eastAsiaTheme="majorEastAsia" w:hAnsiTheme="minorHAnsi" w:cstheme="minorHAnsi"/>
        </w:rPr>
        <w:t>〉</w:t>
      </w:r>
      <w:proofErr w:type="gramEnd"/>
      <w:r>
        <w:rPr>
          <w:rFonts w:asciiTheme="minorHAnsi" w:eastAsiaTheme="majorEastAsia" w:hAnsiTheme="minorHAnsi" w:cstheme="minorHAnsi" w:hint="eastAsia"/>
        </w:rPr>
        <w:t>下载</w:t>
      </w:r>
      <w:r>
        <w:rPr>
          <w:rFonts w:asciiTheme="minorHAnsi" w:eastAsiaTheme="majorEastAsia" w:hAnsiTheme="minorHAnsi" w:cstheme="minorHAnsi"/>
        </w:rPr>
        <w:t>信用</w:t>
      </w:r>
      <w:r>
        <w:rPr>
          <w:rFonts w:asciiTheme="minorHAnsi" w:eastAsiaTheme="majorEastAsia" w:hAnsiTheme="minorHAnsi" w:cstheme="minorHAnsi" w:hint="eastAsia"/>
        </w:rPr>
        <w:t>信息（</w:t>
      </w:r>
      <w:r>
        <w:rPr>
          <w:rFonts w:asciiTheme="minorHAnsi" w:eastAsiaTheme="majorEastAsia" w:hAnsiTheme="minorHAnsi" w:cstheme="minorHAnsi" w:hint="eastAsia"/>
        </w:rPr>
        <w:t>PDF</w:t>
      </w:r>
      <w:r>
        <w:rPr>
          <w:rFonts w:asciiTheme="minorHAnsi" w:eastAsiaTheme="majorEastAsia" w:hAnsiTheme="minorHAnsi" w:cstheme="minorHAnsi" w:hint="eastAsia"/>
        </w:rPr>
        <w:t>格式），</w:t>
      </w:r>
      <w:r>
        <w:rPr>
          <w:rFonts w:asciiTheme="minorHAnsi" w:eastAsiaTheme="majorEastAsia" w:hAnsiTheme="minorHAnsi" w:cstheme="minorHAnsi"/>
        </w:rPr>
        <w:t>并打印</w:t>
      </w:r>
      <w:r>
        <w:rPr>
          <w:rFonts w:asciiTheme="minorHAnsi" w:eastAsiaTheme="majorEastAsia" w:hAnsiTheme="minorHAnsi" w:cstheme="minorHAnsi" w:hint="eastAsia"/>
        </w:rPr>
        <w:t>。</w:t>
      </w:r>
    </w:p>
    <w:p w14:paraId="0828EE4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Pr>
          <w:rFonts w:asciiTheme="minorHAnsi" w:eastAsiaTheme="majorEastAsia" w:hAnsiTheme="minorHAnsi" w:cstheme="minorHAnsi"/>
        </w:rPr>
        <w:t>政府采购严重违法失信行为记录</w:t>
      </w:r>
      <w:r>
        <w:rPr>
          <w:rFonts w:asciiTheme="minorHAnsi" w:eastAsiaTheme="majorEastAsia" w:hAnsiTheme="minorHAnsi" w:cstheme="minorHAnsi" w:hint="eastAsia"/>
        </w:rPr>
        <w:t>：</w:t>
      </w:r>
      <w:r>
        <w:rPr>
          <w:rFonts w:asciiTheme="minorHAnsi" w:eastAsiaTheme="majorEastAsia" w:hAnsiTheme="minorHAnsi" w:cstheme="minorHAnsi" w:hint="eastAsia"/>
          <w:color w:val="7030A0"/>
        </w:rPr>
        <w:t>中国</w:t>
      </w:r>
      <w:r>
        <w:rPr>
          <w:rFonts w:asciiTheme="minorHAnsi" w:eastAsiaTheme="majorEastAsia" w:hAnsiTheme="minorHAnsi" w:cstheme="minorHAnsi"/>
          <w:color w:val="7030A0"/>
        </w:rPr>
        <w:t>政府采购网</w:t>
      </w:r>
      <w:r>
        <w:rPr>
          <w:rFonts w:asciiTheme="minorHAnsi" w:eastAsiaTheme="majorEastAsia" w:hAnsiTheme="minorHAnsi" w:cstheme="minorHAnsi" w:hint="eastAsia"/>
        </w:rPr>
        <w:t>首页</w:t>
      </w:r>
      <w:r>
        <w:rPr>
          <w:rFonts w:asciiTheme="minorHAnsi" w:eastAsiaTheme="majorEastAsia" w:hAnsiTheme="minorHAnsi" w:cstheme="minorHAnsi"/>
        </w:rPr>
        <w:t>·</w:t>
      </w:r>
      <w:proofErr w:type="gramStart"/>
      <w:r>
        <w:rPr>
          <w:rFonts w:asciiTheme="minorHAnsi" w:eastAsiaTheme="majorEastAsia" w:hAnsiTheme="minorHAnsi" w:cstheme="minorHAnsi"/>
        </w:rPr>
        <w:t>〉</w:t>
      </w:r>
      <w:proofErr w:type="gramEnd"/>
      <w:r>
        <w:rPr>
          <w:rFonts w:asciiTheme="minorHAnsi" w:eastAsiaTheme="majorEastAsia" w:hAnsiTheme="minorHAnsi" w:cstheme="minorHAnsi"/>
        </w:rPr>
        <w:t>政府采购严重违法失信行为记录名单</w:t>
      </w:r>
      <w:r>
        <w:rPr>
          <w:rFonts w:asciiTheme="minorHAnsi" w:eastAsiaTheme="majorEastAsia" w:hAnsiTheme="minorHAnsi" w:cstheme="minorHAnsi" w:hint="eastAsia"/>
        </w:rPr>
        <w:t>，将</w:t>
      </w:r>
      <w:r>
        <w:rPr>
          <w:rFonts w:asciiTheme="minorHAnsi" w:eastAsiaTheme="majorEastAsia" w:hAnsiTheme="minorHAnsi" w:cstheme="minorHAnsi"/>
        </w:rPr>
        <w:t>查询结果截图并打印。</w:t>
      </w:r>
    </w:p>
    <w:p w14:paraId="254A0CCF"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四</w:t>
      </w:r>
      <w:r>
        <w:rPr>
          <w:rFonts w:asciiTheme="minorHAnsi" w:eastAsiaTheme="minorEastAsia" w:hAnsiTheme="minorHAnsi" w:cstheme="minorHAnsi"/>
          <w:b/>
        </w:rPr>
        <w:t>）关于对中小企业的优惠政策</w:t>
      </w:r>
    </w:p>
    <w:p w14:paraId="06206CCB" w14:textId="153B4EAD" w:rsidR="00E2682F" w:rsidRDefault="00E2682F" w:rsidP="00E2682F">
      <w:pPr>
        <w:ind w:firstLineChars="200" w:firstLine="560"/>
        <w:rPr>
          <w:rFonts w:cstheme="minorHAnsi"/>
        </w:rPr>
      </w:pPr>
      <w:r>
        <w:rPr>
          <w:rFonts w:cstheme="minorHAnsi" w:hint="eastAsia"/>
        </w:rPr>
        <w:t>1、中小企业的界定</w:t>
      </w:r>
    </w:p>
    <w:p w14:paraId="24FA6A49" w14:textId="77777777" w:rsidR="00E2682F" w:rsidRDefault="00E2682F" w:rsidP="00E2682F">
      <w:pPr>
        <w:ind w:firstLineChars="200" w:firstLine="560"/>
        <w:rPr>
          <w:rFonts w:cstheme="minorHAnsi"/>
        </w:rPr>
      </w:pPr>
      <w:r>
        <w:rPr>
          <w:rFonts w:cstheme="minorHAnsi" w:hint="eastAsia"/>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14:paraId="35CC3163" w14:textId="6B5A1A6C"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）根据财政部《政府采购促进中小企业发展管理办法》（财库〔2020〕46号）第二条规定，符合中小企业划分标准的个体工商户，在政府采购活动中视同中小企业。</w:t>
      </w:r>
    </w:p>
    <w:p w14:paraId="758F65A6" w14:textId="2E27ADB3"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）根据财政部、司法部联合下发的《关于政府采购支持监狱企业发展有关问题的通知》（财库〔2014〕68号）的规定，监狱企业视同小型、微型企业。</w:t>
      </w:r>
    </w:p>
    <w:p w14:paraId="193B8479" w14:textId="3976E1FD" w:rsidR="00E2682F" w:rsidRDefault="00E2682F" w:rsidP="00E2682F">
      <w:pPr>
        <w:ind w:firstLineChars="200" w:firstLine="560"/>
        <w:rPr>
          <w:rFonts w:cstheme="minorHAnsi"/>
        </w:rPr>
      </w:pPr>
      <w:r>
        <w:rPr>
          <w:rFonts w:cstheme="minorHAnsi"/>
        </w:rPr>
        <w:lastRenderedPageBreak/>
        <w:t>（</w:t>
      </w:r>
      <w:r>
        <w:rPr>
          <w:rFonts w:cstheme="minorHAnsi" w:hint="eastAsia"/>
        </w:rPr>
        <w:t>3</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B55D07B" w14:textId="77777777" w:rsidR="00E2682F" w:rsidRDefault="00E2682F" w:rsidP="00E2682F">
      <w:pPr>
        <w:ind w:firstLineChars="200" w:firstLine="560"/>
        <w:rPr>
          <w:rFonts w:cstheme="minorHAnsi"/>
        </w:rPr>
      </w:pPr>
      <w:r>
        <w:rPr>
          <w:rFonts w:cstheme="minorHAnsi" w:hint="eastAsia"/>
        </w:rPr>
        <w:t>中小企业</w:t>
      </w:r>
      <w:r>
        <w:rPr>
          <w:rFonts w:cstheme="minorHAnsi"/>
        </w:rPr>
        <w:t>具体划型标准详见</w:t>
      </w:r>
      <w:r>
        <w:rPr>
          <w:rFonts w:cstheme="minorHAnsi" w:hint="eastAsia"/>
        </w:rPr>
        <w:t>工业和信息化部、国家统计局、国家发展和改革委员会、财政部《关于印发中小企业划型标准规定的通知》（工信部联企业〔2011〕300号）。</w:t>
      </w:r>
    </w:p>
    <w:p w14:paraId="462BACD7" w14:textId="03801B87" w:rsidR="00E2682F" w:rsidRDefault="00E2682F" w:rsidP="00E2682F">
      <w:pPr>
        <w:ind w:firstLineChars="200" w:firstLine="560"/>
        <w:rPr>
          <w:rFonts w:cstheme="minorHAnsi"/>
        </w:rPr>
      </w:pPr>
      <w:r>
        <w:rPr>
          <w:rFonts w:cstheme="minorHAnsi" w:hint="eastAsia"/>
        </w:rPr>
        <w:t>2、</w:t>
      </w:r>
      <w:r>
        <w:rPr>
          <w:rFonts w:cstheme="minorHAnsi"/>
        </w:rPr>
        <w:t>在政府采购活动中，供应商提供的货物、工程或者服务符合下列情形的，享受本办法规定的中小企业扶持政策：</w:t>
      </w:r>
    </w:p>
    <w:p w14:paraId="149289C0" w14:textId="3F5495C8"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14:paraId="54BB55D4" w14:textId="697A5DF8"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）在工程采购项目中，工程由中小企业承建，即工程施工单位为中小企业；</w:t>
      </w:r>
    </w:p>
    <w:p w14:paraId="31D88001" w14:textId="15F25F5C" w:rsidR="00E2682F" w:rsidRDefault="00E2682F" w:rsidP="00E2682F">
      <w:pPr>
        <w:ind w:firstLineChars="200" w:firstLine="560"/>
        <w:rPr>
          <w:rFonts w:cstheme="minorHAnsi"/>
        </w:rPr>
      </w:pPr>
      <w:r>
        <w:rPr>
          <w:rFonts w:cstheme="minorHAnsi"/>
        </w:rPr>
        <w:t>（</w:t>
      </w:r>
      <w:r>
        <w:rPr>
          <w:rFonts w:cstheme="minorHAnsi" w:hint="eastAsia"/>
        </w:rPr>
        <w:t>3</w:t>
      </w:r>
      <w:r>
        <w:rPr>
          <w:rFonts w:cstheme="minorHAnsi"/>
        </w:rPr>
        <w:t>）在服务采购项目中，服务由中小企业承接，即提供服务的人员为中小企业依照《中华人民共和国劳动合同法》订立劳动合同的从业人员。</w:t>
      </w:r>
    </w:p>
    <w:p w14:paraId="59B385F8" w14:textId="54355459" w:rsidR="00E2682F" w:rsidRDefault="00E2682F" w:rsidP="00E2682F">
      <w:pPr>
        <w:ind w:firstLineChars="200" w:firstLine="560"/>
        <w:rPr>
          <w:rFonts w:cstheme="minorHAnsi"/>
        </w:rPr>
      </w:pPr>
      <w:r>
        <w:rPr>
          <w:rFonts w:cstheme="minorHAnsi" w:hint="eastAsia"/>
        </w:rPr>
        <w:t>3、</w:t>
      </w:r>
      <w:r>
        <w:rPr>
          <w:rFonts w:cstheme="minorHAnsi"/>
        </w:rPr>
        <w:t>落实中小企业扶持政策的具体措施：</w:t>
      </w:r>
    </w:p>
    <w:p w14:paraId="5727729A" w14:textId="4AB1B9A2" w:rsidR="00E2682F" w:rsidRDefault="00E2682F" w:rsidP="00E2682F">
      <w:pPr>
        <w:ind w:firstLineChars="200" w:firstLine="560"/>
        <w:rPr>
          <w:rFonts w:cstheme="minorHAnsi"/>
        </w:rPr>
      </w:pPr>
      <w:r>
        <w:rPr>
          <w:rFonts w:cstheme="minorHAnsi"/>
        </w:rPr>
        <w:t>（</w:t>
      </w:r>
      <w:r>
        <w:rPr>
          <w:rFonts w:cstheme="minorHAnsi" w:hint="eastAsia"/>
        </w:rPr>
        <w:t>1</w:t>
      </w:r>
      <w:r>
        <w:rPr>
          <w:rFonts w:cstheme="minorHAnsi"/>
        </w:rPr>
        <w:t>）针对非专门面向中小企业的采购：根据《关于进一步加大政府采购支持中小企业力度的通知》（财库〔2022〕19号）的有关规定，货物服务采购项目给予小</w:t>
      </w:r>
      <w:proofErr w:type="gramStart"/>
      <w:r>
        <w:rPr>
          <w:rFonts w:cstheme="minorHAnsi"/>
        </w:rPr>
        <w:t>微企业</w:t>
      </w:r>
      <w:proofErr w:type="gramEnd"/>
      <w:r>
        <w:rPr>
          <w:rFonts w:cstheme="minorHAnsi"/>
        </w:rPr>
        <w:t>的价格评审优惠幅度为10%~20%（</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14:paraId="1F647349" w14:textId="75B081CA" w:rsidR="00E2682F" w:rsidRDefault="00E2682F" w:rsidP="00E2682F">
      <w:pPr>
        <w:ind w:firstLineChars="200" w:firstLine="560"/>
        <w:rPr>
          <w:rFonts w:cstheme="minorHAnsi"/>
        </w:rPr>
      </w:pPr>
      <w:r>
        <w:rPr>
          <w:rFonts w:cstheme="minorHAnsi"/>
        </w:rPr>
        <w:t>（</w:t>
      </w:r>
      <w:r>
        <w:rPr>
          <w:rFonts w:cstheme="minorHAnsi" w:hint="eastAsia"/>
        </w:rPr>
        <w:t>2</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14:paraId="6BA77C3A" w14:textId="7297C548" w:rsidR="00E2682F" w:rsidRDefault="00E2682F" w:rsidP="00E2682F">
      <w:pPr>
        <w:ind w:firstLineChars="200" w:firstLine="560"/>
        <w:rPr>
          <w:rFonts w:cstheme="minorHAnsi"/>
        </w:rPr>
      </w:pPr>
      <w:r>
        <w:rPr>
          <w:rFonts w:cstheme="minorHAnsi"/>
        </w:rPr>
        <w:t>（</w:t>
      </w:r>
      <w:r>
        <w:rPr>
          <w:rFonts w:cstheme="minorHAnsi" w:hint="eastAsia"/>
        </w:rPr>
        <w:t>3</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14:paraId="58C9F4F1" w14:textId="41FA5C22" w:rsidR="00E2682F" w:rsidRDefault="00E2682F" w:rsidP="00E2682F">
      <w:pPr>
        <w:pStyle w:val="af9"/>
        <w:ind w:firstLineChars="200" w:firstLine="560"/>
        <w:rPr>
          <w:rFonts w:cstheme="minorHAnsi"/>
        </w:rPr>
      </w:pPr>
      <w:r>
        <w:rPr>
          <w:rFonts w:cstheme="minorHAnsi" w:hint="eastAsia"/>
        </w:rPr>
        <w:lastRenderedPageBreak/>
        <w:t>4、</w:t>
      </w:r>
      <w:r>
        <w:rPr>
          <w:rFonts w:cstheme="minorHAnsi"/>
        </w:rPr>
        <w:t>依据《政府采购促进中小企业发展管理办法》（财库〔2020〕46号）规定享受扶持政策获得政府采购合同的，小</w:t>
      </w:r>
      <w:proofErr w:type="gramStart"/>
      <w:r>
        <w:rPr>
          <w:rFonts w:cstheme="minorHAnsi"/>
        </w:rPr>
        <w:t>微企业</w:t>
      </w:r>
      <w:proofErr w:type="gramEnd"/>
      <w:r>
        <w:rPr>
          <w:rFonts w:cstheme="minorHAnsi"/>
        </w:rPr>
        <w:t>不得将合同分包给大中型企业，中型企业不得将合同分包给大型企业。</w:t>
      </w:r>
    </w:p>
    <w:p w14:paraId="31587F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（五）不见面</w:t>
      </w:r>
      <w:r>
        <w:rPr>
          <w:rFonts w:asciiTheme="minorHAnsi" w:eastAsiaTheme="minorEastAsia" w:hAnsiTheme="minorHAnsi" w:cstheme="minorHAnsi"/>
          <w:b/>
        </w:rPr>
        <w:t>开标</w:t>
      </w:r>
    </w:p>
    <w:p w14:paraId="2B2D6EF1" w14:textId="77777777" w:rsidR="00004BDA" w:rsidRDefault="00587DE6">
      <w:pPr>
        <w:ind w:firstLineChars="200" w:firstLine="560"/>
      </w:pPr>
      <w:r>
        <w:rPr>
          <w:rFonts w:hint="eastAsia"/>
        </w:rPr>
        <w:t>该项目将采取“不见面”开标的形式，服务商无须到达</w:t>
      </w:r>
      <w:r>
        <w:t>开标现场，即可在网上直接参与开标活动。</w:t>
      </w:r>
      <w:r>
        <w:rPr>
          <w:rFonts w:hint="eastAsia"/>
        </w:rPr>
        <w:t>相关注意事项如下：</w:t>
      </w:r>
    </w:p>
    <w:p w14:paraId="0905D57E" w14:textId="77777777" w:rsidR="00004BDA" w:rsidRDefault="00587DE6">
      <w:pPr>
        <w:ind w:firstLineChars="200" w:firstLine="560"/>
      </w:pPr>
      <w:r>
        <w:t>1</w:t>
      </w:r>
      <w:r>
        <w:rPr>
          <w:rFonts w:hint="eastAsia"/>
        </w:rPr>
        <w:t>、提交首次响应文件，请各服务</w:t>
      </w:r>
      <w:proofErr w:type="gramStart"/>
      <w:r>
        <w:rPr>
          <w:rFonts w:hint="eastAsia"/>
        </w:rPr>
        <w:t>商至少</w:t>
      </w:r>
      <w:proofErr w:type="gramEnd"/>
      <w:r>
        <w:rPr>
          <w:rFonts w:hint="eastAsia"/>
        </w:rPr>
        <w:t>提前半小时登录“不见面”开评标系统，并按要求及时签到，并保持在线直到评审结束；</w:t>
      </w:r>
    </w:p>
    <w:p w14:paraId="3FDBF041" w14:textId="77777777" w:rsidR="00004BDA" w:rsidRDefault="00587DE6">
      <w:pPr>
        <w:ind w:firstLineChars="200" w:firstLine="560"/>
      </w:pPr>
      <w:r>
        <w:t>2</w:t>
      </w:r>
      <w:r>
        <w:rPr>
          <w:rFonts w:hint="eastAsia"/>
        </w:rPr>
        <w:t>、磋商服务商无需提交纸质响应文件，待采购结果公告后，</w:t>
      </w:r>
      <w:proofErr w:type="gramStart"/>
      <w:r>
        <w:rPr>
          <w:rFonts w:hint="eastAsia"/>
        </w:rPr>
        <w:t>由成交</w:t>
      </w:r>
      <w:proofErr w:type="gramEnd"/>
      <w:r>
        <w:rPr>
          <w:rFonts w:hint="eastAsia"/>
        </w:rPr>
        <w:t>服务商补交一正两副纸质响应文件（备案用）。</w:t>
      </w:r>
    </w:p>
    <w:p w14:paraId="739CD144" w14:textId="77777777" w:rsidR="00004BDA" w:rsidRDefault="00587DE6">
      <w:pPr>
        <w:ind w:firstLineChars="200" w:firstLine="560"/>
      </w:pPr>
      <w:r>
        <w:t>3</w:t>
      </w:r>
      <w:r>
        <w:rPr>
          <w:rFonts w:hint="eastAsia"/>
        </w:rPr>
        <w:t>、开标过程中，服务商在收到工作人员“开始解密”指令后，请及时使用CA对电子响应文件进行解密。解密时所用CA应与加密响应文件时所用CA相同；评审过程中，磋商小组可能会就某些问题要求服务商进行在线澄清。</w:t>
      </w:r>
    </w:p>
    <w:p w14:paraId="62150DDE" w14:textId="77777777" w:rsidR="00004BDA" w:rsidRDefault="00587DE6">
      <w:pPr>
        <w:ind w:firstLineChars="200" w:firstLine="560"/>
      </w:pPr>
      <w:r>
        <w:rPr>
          <w:rFonts w:hint="eastAsia"/>
        </w:rPr>
        <w:t>4、“不见面”开评标系统操作说明详见全国公共资源交易平台（陕西省•西安市）网站〖首页·〉服务指南·〉下载专区〗中的《西安公共资源交易不见面开标大厅服务商操作手册》。相关技术问题，请咨询软件开发商：</w:t>
      </w:r>
    </w:p>
    <w:p w14:paraId="5CC1FAB4" w14:textId="77777777" w:rsidR="00004BDA" w:rsidRDefault="00587DE6">
      <w:pPr>
        <w:ind w:firstLineChars="200" w:firstLine="560"/>
      </w:pPr>
      <w:r>
        <w:rPr>
          <w:rFonts w:hint="eastAsia"/>
        </w:rPr>
        <w:t>（1）技术支持热线：400-998-0000/400-928-0095</w:t>
      </w:r>
    </w:p>
    <w:p w14:paraId="18BBAB4D" w14:textId="77777777" w:rsidR="00004BDA" w:rsidRDefault="00587DE6">
      <w:pPr>
        <w:ind w:firstLineChars="200" w:firstLine="560"/>
      </w:pPr>
      <w:r>
        <w:rPr>
          <w:rFonts w:hint="eastAsia"/>
        </w:rPr>
        <w:t>（2）驻场技术人员：029-86510166/86510167转80310</w:t>
      </w:r>
    </w:p>
    <w:p w14:paraId="72A76FA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w:t>
      </w:r>
      <w:r>
        <w:rPr>
          <w:rFonts w:asciiTheme="minorHAnsi" w:eastAsiaTheme="minorEastAsia" w:hAnsiTheme="minorHAnsi" w:cstheme="minorHAnsi" w:hint="eastAsia"/>
          <w:b/>
        </w:rPr>
        <w:t>六</w:t>
      </w:r>
      <w:r>
        <w:rPr>
          <w:rFonts w:asciiTheme="minorHAnsi" w:eastAsiaTheme="minorEastAsia" w:hAnsiTheme="minorHAnsi" w:cstheme="minorHAnsi"/>
          <w:b/>
        </w:rPr>
        <w:t>）服务商的磋商费用自理。</w:t>
      </w:r>
    </w:p>
    <w:p w14:paraId="1C725858"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69B3EE5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36CAD57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1E6D3FD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603687E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270955C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2C2BB1F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23573D4E"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64D7946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3D642C2C" w14:textId="77777777" w:rsidR="00004BDA" w:rsidRDefault="00587DE6">
      <w:pPr>
        <w:ind w:firstLineChars="200" w:firstLine="560"/>
        <w:rPr>
          <w:rFonts w:asciiTheme="minorHAnsi" w:eastAsiaTheme="minorEastAsia" w:hAnsiTheme="minorHAnsi" w:cstheme="minorHAnsi"/>
        </w:rPr>
      </w:pPr>
      <w:proofErr w:type="gramStart"/>
      <w:r>
        <w:rPr>
          <w:rFonts w:asciiTheme="minorHAnsi" w:eastAsiaTheme="minorEastAsia" w:hAnsiTheme="minorHAnsi" w:cstheme="minorHAnsi"/>
        </w:rPr>
        <w:t>项目废标后</w:t>
      </w:r>
      <w:proofErr w:type="gramEnd"/>
      <w:r>
        <w:rPr>
          <w:rFonts w:asciiTheme="minorHAnsi" w:eastAsiaTheme="minorEastAsia" w:hAnsiTheme="minorHAnsi" w:cstheme="minorHAnsi"/>
        </w:rPr>
        <w:t>重新组织磋商的，集中采购机构将重新编制、发布新版磋商文件，服务商应按新版磋商文件重新编制响应文件。原磋商文件及响应文件失效。</w:t>
      </w:r>
    </w:p>
    <w:p w14:paraId="46FF7325"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lastRenderedPageBreak/>
        <w:t>响应文件封面、响应</w:t>
      </w:r>
      <w:proofErr w:type="gramStart"/>
      <w:r>
        <w:rPr>
          <w:rFonts w:asciiTheme="minorHAnsi" w:eastAsiaTheme="minorEastAsia" w:hAnsiTheme="minorHAnsi" w:cstheme="minorHAnsi"/>
          <w:color w:val="C00000"/>
        </w:rPr>
        <w:t>函以及</w:t>
      </w:r>
      <w:proofErr w:type="gramEnd"/>
      <w:r>
        <w:rPr>
          <w:rFonts w:asciiTheme="minorHAnsi" w:eastAsiaTheme="minorEastAsia" w:hAnsiTheme="minorHAnsi" w:cstheme="minorHAnsi"/>
          <w:color w:val="C00000"/>
        </w:rPr>
        <w:t>法定代表人委托授权书三处的项目名称、项目编号、标段（项目未分标段的除外）应当与最新发布的磋商文件保持一致，否则将被视为无效响应文件。</w:t>
      </w:r>
    </w:p>
    <w:p w14:paraId="50F1202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4D6AECC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1A0A771F" w14:textId="020435B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、服务商对磋商文件有质疑的，应在磋商文件公告期届满之日起七个工作日内以书面形式提出，采购人或集中采购机构将以书面形式予以答复；在此之后提出的</w:t>
      </w:r>
      <w:proofErr w:type="gramStart"/>
      <w:r>
        <w:rPr>
          <w:rFonts w:asciiTheme="minorHAnsi" w:eastAsiaTheme="minorEastAsia" w:hAnsiTheme="minorHAnsi" w:cstheme="minorHAnsi"/>
        </w:rPr>
        <w:t>针对磋商</w:t>
      </w:r>
      <w:proofErr w:type="gramEnd"/>
      <w:r>
        <w:rPr>
          <w:rFonts w:asciiTheme="minorHAnsi" w:eastAsiaTheme="minorEastAsia" w:hAnsiTheme="minorHAnsi" w:cstheme="minorHAnsi"/>
        </w:rPr>
        <w:t>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1E88982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794223B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79607CD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5" w:history="1">
        <w:r>
          <w:rPr>
            <w:rStyle w:val="ae"/>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05A1424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6" w:history="1">
        <w:r>
          <w:rPr>
            <w:rStyle w:val="ae"/>
            <w:rFonts w:asciiTheme="minorHAnsi" w:eastAsiaTheme="minorEastAsia" w:hAnsiTheme="minorHAnsi" w:cstheme="minorHAnsi"/>
            <w:color w:val="7030A0"/>
            <w:sz w:val="28"/>
            <w:szCs w:val="28"/>
          </w:rPr>
          <w:t>全国公共资源交易网（陕西省</w:t>
        </w:r>
        <w:r>
          <w:rPr>
            <w:rStyle w:val="ae"/>
            <w:rFonts w:asciiTheme="minorHAnsi" w:eastAsiaTheme="minorEastAsia" w:hAnsiTheme="minorHAnsi" w:cstheme="minorHAnsi"/>
            <w:color w:val="7030A0"/>
            <w:sz w:val="28"/>
            <w:szCs w:val="28"/>
          </w:rPr>
          <w:t>·</w:t>
        </w:r>
        <w:r>
          <w:rPr>
            <w:rStyle w:val="ae"/>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167799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0555D255"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关于</w:t>
      </w:r>
      <w:r>
        <w:rPr>
          <w:rFonts w:hint="eastAsia"/>
        </w:rPr>
        <w:t>履约保证金</w:t>
      </w:r>
    </w:p>
    <w:p w14:paraId="4872B8B5" w14:textId="77777777" w:rsidR="00004BDA" w:rsidRDefault="00587DE6">
      <w:pPr>
        <w:pStyle w:val="af9"/>
        <w:ind w:firstLineChars="200" w:firstLine="560"/>
      </w:pPr>
      <w:r>
        <w:rPr>
          <w:rFonts w:hint="eastAsia"/>
        </w:rPr>
        <w:t>（一）西安市政府采购信用担保及信用融资政策</w:t>
      </w:r>
    </w:p>
    <w:p w14:paraId="7424C993" w14:textId="77777777" w:rsidR="00004BDA" w:rsidRDefault="00587DE6">
      <w:pPr>
        <w:pStyle w:val="af9"/>
        <w:ind w:firstLineChars="200" w:firstLine="560"/>
      </w:pPr>
      <w:r>
        <w:rPr>
          <w:rFonts w:hint="eastAsia"/>
        </w:rPr>
        <w:t>为发挥政府采购促进中小企业发展的政策功能，西安市财政局制定了《西安市政府采购信用担保及信用融资工作实施方案（试行）》（市财发〔2014〕167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4255F3BB" w14:textId="77777777" w:rsidR="00004BDA" w:rsidRDefault="00587DE6">
      <w:pPr>
        <w:pStyle w:val="af9"/>
        <w:ind w:firstLineChars="200" w:firstLine="560"/>
      </w:pPr>
      <w:r>
        <w:rPr>
          <w:rFonts w:hint="eastAsia"/>
        </w:rPr>
        <w:lastRenderedPageBreak/>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14:paraId="767412FD" w14:textId="77777777" w:rsidR="00004BDA" w:rsidRDefault="00587DE6">
      <w:pPr>
        <w:pStyle w:val="af9"/>
        <w:ind w:firstLineChars="200" w:firstLine="560"/>
      </w:pPr>
      <w:r>
        <w:rPr>
          <w:rFonts w:hint="eastAsia"/>
        </w:rPr>
        <w:t>《西安市政府采购信用担保及信用融资工作实施方案（试行）》链接：</w:t>
      </w:r>
    </w:p>
    <w:p w14:paraId="5E096DBE" w14:textId="77777777" w:rsidR="00004BDA" w:rsidRDefault="00246603">
      <w:pPr>
        <w:pStyle w:val="af9"/>
        <w:ind w:firstLineChars="200" w:firstLine="560"/>
      </w:pPr>
      <w:hyperlink r:id="rId17" w:history="1">
        <w:r w:rsidR="00587DE6">
          <w:rPr>
            <w:rStyle w:val="ae"/>
            <w:sz w:val="28"/>
            <w:szCs w:val="28"/>
          </w:rPr>
          <w:t>http://xaczj.xa.gov.cn/ztzl</w:t>
        </w:r>
      </w:hyperlink>
      <w:r w:rsidR="00587DE6">
        <w:rPr>
          <w:rFonts w:hint="eastAsia"/>
        </w:rPr>
        <w:t>/</w:t>
      </w:r>
      <w:r w:rsidR="00587DE6">
        <w:t>zfcg/cgfg/5db90552fd850863a9e4594d.html</w:t>
      </w:r>
    </w:p>
    <w:p w14:paraId="2AC3F95A" w14:textId="77777777" w:rsidR="00004BDA" w:rsidRDefault="00587DE6">
      <w:pPr>
        <w:pStyle w:val="af9"/>
        <w:ind w:firstLineChars="200" w:firstLine="560"/>
      </w:pPr>
      <w:r>
        <w:rPr>
          <w:rFonts w:hint="eastAsia"/>
        </w:rPr>
        <w:t>《担保合作机构名单》链接：</w:t>
      </w:r>
    </w:p>
    <w:p w14:paraId="3B41B7AE" w14:textId="77777777" w:rsidR="00004BDA" w:rsidRDefault="00587DE6">
      <w:pPr>
        <w:pStyle w:val="af9"/>
        <w:ind w:firstLineChars="200" w:firstLine="560"/>
      </w:pPr>
      <w:r>
        <w:t>http://xaczj.xa.gov.cn/ztzl/zfcg/cgfg/5db9054565cbd804f69e97e0.html</w:t>
      </w:r>
    </w:p>
    <w:p w14:paraId="63305AB6" w14:textId="77777777" w:rsidR="00004BDA" w:rsidRDefault="00587DE6">
      <w:pPr>
        <w:pStyle w:val="af9"/>
        <w:ind w:firstLineChars="200" w:firstLine="560"/>
      </w:pPr>
      <w:r>
        <w:rPr>
          <w:rFonts w:hint="eastAsia"/>
        </w:rPr>
        <w:t>（二）交纳履约保证金</w:t>
      </w:r>
    </w:p>
    <w:p w14:paraId="5114E36A" w14:textId="77777777" w:rsidR="00004BDA" w:rsidRDefault="00587DE6">
      <w:pPr>
        <w:pStyle w:val="af9"/>
        <w:ind w:firstLineChars="200" w:firstLine="560"/>
      </w:pPr>
      <w:r>
        <w:rPr>
          <w:rFonts w:hint="eastAsia"/>
        </w:rPr>
        <w:t>服务商应在领取成交通知书后5个工作日内及时交纳履约保证金，其数额为合同金额的2%</w:t>
      </w:r>
      <w:r>
        <w:rPr>
          <w:rFonts w:hint="eastAsia"/>
          <w:kern w:val="0"/>
        </w:rPr>
        <w:t>（四舍五入至百元）</w:t>
      </w:r>
      <w:r>
        <w:rPr>
          <w:rFonts w:hint="eastAsia"/>
        </w:rPr>
        <w:t>，履约保证金由【西安市公共资源交易中心】统一代收和退还。</w:t>
      </w:r>
    </w:p>
    <w:p w14:paraId="2965378B" w14:textId="77777777" w:rsidR="00004BDA" w:rsidRDefault="00587DE6">
      <w:pPr>
        <w:pStyle w:val="af9"/>
        <w:ind w:firstLineChars="200" w:firstLine="560"/>
      </w:pPr>
      <w:r>
        <w:rPr>
          <w:rFonts w:hint="eastAsia"/>
        </w:rPr>
        <w:t>1、采用支票、汇票、本票、网上银行支付形式交纳时，应从其基本存款账户将履约保证金足额交纳</w:t>
      </w:r>
      <w:proofErr w:type="gramStart"/>
      <w:r>
        <w:rPr>
          <w:rFonts w:hint="eastAsia"/>
        </w:rPr>
        <w:t>至以下</w:t>
      </w:r>
      <w:proofErr w:type="gramEnd"/>
      <w:r>
        <w:rPr>
          <w:rFonts w:hint="eastAsia"/>
        </w:rPr>
        <w:t>账户：</w:t>
      </w:r>
    </w:p>
    <w:p w14:paraId="2B10A7C3" w14:textId="77777777" w:rsidR="00004BDA" w:rsidRDefault="00587DE6">
      <w:pPr>
        <w:pStyle w:val="af9"/>
        <w:ind w:firstLineChars="200" w:firstLine="560"/>
      </w:pPr>
      <w:r>
        <w:rPr>
          <w:rFonts w:hint="eastAsia"/>
        </w:rPr>
        <w:t>户　名：西安市公共资源交易中心保证金户</w:t>
      </w:r>
    </w:p>
    <w:p w14:paraId="3900BCA1" w14:textId="77777777" w:rsidR="00004BDA" w:rsidRDefault="00587DE6">
      <w:pPr>
        <w:pStyle w:val="af9"/>
        <w:ind w:firstLineChars="200" w:firstLine="560"/>
      </w:pPr>
      <w:r>
        <w:rPr>
          <w:rFonts w:hint="eastAsia"/>
        </w:rPr>
        <w:t>账　号：9558853700001663476</w:t>
      </w:r>
    </w:p>
    <w:p w14:paraId="6C514FB1" w14:textId="77777777" w:rsidR="00004BDA" w:rsidRDefault="00587DE6">
      <w:pPr>
        <w:pStyle w:val="af9"/>
        <w:ind w:firstLineChars="200" w:firstLine="560"/>
      </w:pPr>
      <w:r>
        <w:rPr>
          <w:rFonts w:hint="eastAsia"/>
        </w:rPr>
        <w:t>开户行：中国工商银行股份有限公司西安曲江支行</w:t>
      </w:r>
    </w:p>
    <w:p w14:paraId="066B2607" w14:textId="77777777" w:rsidR="00004BDA" w:rsidRDefault="00587DE6">
      <w:pPr>
        <w:pStyle w:val="af9"/>
        <w:ind w:firstLineChars="200" w:firstLine="560"/>
      </w:pPr>
      <w:r>
        <w:rPr>
          <w:rFonts w:hint="eastAsia"/>
        </w:rPr>
        <w:t>2、采用纸质履约保函形式交纳时，应将履约保函原件递交至西安市公共资源交易中心保证金业务室：</w:t>
      </w:r>
    </w:p>
    <w:p w14:paraId="579E7D3C" w14:textId="77777777" w:rsidR="00004BDA" w:rsidRDefault="00587DE6">
      <w:pPr>
        <w:pStyle w:val="af9"/>
        <w:ind w:firstLineChars="200" w:firstLine="560"/>
      </w:pPr>
      <w:r>
        <w:rPr>
          <w:rFonts w:hint="eastAsia"/>
        </w:rPr>
        <w:t>业务咨询电话：029-86510166/86510167转80206</w:t>
      </w:r>
    </w:p>
    <w:p w14:paraId="76374474" w14:textId="77777777" w:rsidR="00004BDA" w:rsidRDefault="00587DE6">
      <w:pPr>
        <w:pStyle w:val="af9"/>
        <w:ind w:firstLineChars="200" w:firstLine="560"/>
      </w:pPr>
      <w:r>
        <w:rPr>
          <w:rFonts w:hint="eastAsia"/>
        </w:rPr>
        <w:t>业务受理时间：（法定节假日除外）上午9:00-12:00；下午13:30-17:30</w:t>
      </w:r>
    </w:p>
    <w:p w14:paraId="414A184B" w14:textId="77777777" w:rsidR="00004BDA" w:rsidRDefault="00587DE6">
      <w:pPr>
        <w:pStyle w:val="af9"/>
        <w:ind w:firstLineChars="200" w:firstLine="560"/>
      </w:pPr>
      <w:r>
        <w:rPr>
          <w:rFonts w:hint="eastAsia"/>
        </w:rPr>
        <w:t>业务受理地点：本集</w:t>
      </w:r>
      <w:proofErr w:type="gramStart"/>
      <w:r>
        <w:rPr>
          <w:rFonts w:hint="eastAsia"/>
        </w:rPr>
        <w:t>采机构</w:t>
      </w:r>
      <w:proofErr w:type="gramEnd"/>
      <w:r>
        <w:rPr>
          <w:rFonts w:hint="eastAsia"/>
        </w:rPr>
        <w:t>二层206室</w:t>
      </w:r>
    </w:p>
    <w:p w14:paraId="5292BC5A" w14:textId="77777777" w:rsidR="00004BDA" w:rsidRDefault="00587DE6">
      <w:pPr>
        <w:pStyle w:val="af9"/>
        <w:ind w:firstLineChars="200" w:firstLine="560"/>
      </w:pPr>
      <w:r>
        <w:rPr>
          <w:rFonts w:hint="eastAsia"/>
        </w:rPr>
        <w:t>3、采用电子履约保函形式交纳时，可登录【全国公共资源交易平台（陕西·西安）】（sxggzyjy.xa.gov.cn）企业端，按以下路径进行电子履约保函申请和入账查询：</w:t>
      </w:r>
    </w:p>
    <w:p w14:paraId="6250B0FE" w14:textId="77777777" w:rsidR="00004BDA" w:rsidRDefault="00587DE6">
      <w:pPr>
        <w:pStyle w:val="af9"/>
        <w:ind w:firstLineChars="200" w:firstLine="560"/>
      </w:pPr>
      <w:r>
        <w:rPr>
          <w:rFonts w:hint="eastAsia"/>
        </w:rPr>
        <w:t>保函申请：我的项目·</w:t>
      </w:r>
      <w:proofErr w:type="gramStart"/>
      <w:r>
        <w:rPr>
          <w:rFonts w:hint="eastAsia"/>
        </w:rPr>
        <w:t>〉</w:t>
      </w:r>
      <w:proofErr w:type="gramEnd"/>
      <w:r>
        <w:rPr>
          <w:rFonts w:hint="eastAsia"/>
        </w:rPr>
        <w:t>西安保函申请（点击后系统将自动跳转至电子保函业务平台，选择对应金融机构后，按要求填写相应信息进行申请。）</w:t>
      </w:r>
    </w:p>
    <w:p w14:paraId="4CA2FA7B" w14:textId="77777777" w:rsidR="00004BDA" w:rsidRDefault="00587DE6">
      <w:pPr>
        <w:pStyle w:val="af9"/>
        <w:ind w:firstLineChars="200" w:firstLine="560"/>
      </w:pPr>
      <w:r>
        <w:rPr>
          <w:rFonts w:hint="eastAsia"/>
        </w:rPr>
        <w:t>保函查询：我的项目·</w:t>
      </w:r>
      <w:proofErr w:type="gramStart"/>
      <w:r>
        <w:rPr>
          <w:rFonts w:hint="eastAsia"/>
        </w:rPr>
        <w:t>〉</w:t>
      </w:r>
      <w:proofErr w:type="gramEnd"/>
      <w:r>
        <w:rPr>
          <w:rFonts w:hint="eastAsia"/>
        </w:rPr>
        <w:t>保证金入账查询</w:t>
      </w:r>
    </w:p>
    <w:p w14:paraId="23702457" w14:textId="77777777" w:rsidR="00004BDA" w:rsidRDefault="00587DE6">
      <w:pPr>
        <w:pStyle w:val="af9"/>
        <w:ind w:firstLineChars="200" w:firstLine="560"/>
      </w:pPr>
      <w:r>
        <w:rPr>
          <w:rFonts w:hint="eastAsia"/>
        </w:rPr>
        <w:t>（三）采用履约保函（包括纸质保函和电子保函）形式时应注意以下事项：</w:t>
      </w:r>
    </w:p>
    <w:p w14:paraId="202EE769" w14:textId="77777777" w:rsidR="00004BDA" w:rsidRDefault="00587DE6">
      <w:pPr>
        <w:pStyle w:val="af9"/>
        <w:ind w:firstLineChars="200" w:firstLine="560"/>
      </w:pPr>
      <w:r>
        <w:rPr>
          <w:rFonts w:hint="eastAsia"/>
        </w:rPr>
        <w:t>1、履约保函的受益人为采购人，服务</w:t>
      </w:r>
      <w:proofErr w:type="gramStart"/>
      <w:r>
        <w:rPr>
          <w:rFonts w:hint="eastAsia"/>
        </w:rPr>
        <w:t>商未能</w:t>
      </w:r>
      <w:proofErr w:type="gramEnd"/>
      <w:r>
        <w:rPr>
          <w:rFonts w:hint="eastAsia"/>
        </w:rPr>
        <w:t>按合同规定履行其义务时，采购人有权从履约保证金中取得补偿。</w:t>
      </w:r>
    </w:p>
    <w:p w14:paraId="42707DC3" w14:textId="77777777" w:rsidR="00004BDA" w:rsidRDefault="00587DE6">
      <w:pPr>
        <w:pStyle w:val="af9"/>
        <w:ind w:firstLineChars="200" w:firstLine="560"/>
      </w:pPr>
      <w:r>
        <w:rPr>
          <w:rFonts w:hint="eastAsia"/>
        </w:rPr>
        <w:lastRenderedPageBreak/>
        <w:t>2、履约保函的内容包括但不限于保函申请人、项目名称（</w:t>
      </w:r>
      <w:proofErr w:type="gramStart"/>
      <w:r>
        <w:rPr>
          <w:rFonts w:hint="eastAsia"/>
        </w:rPr>
        <w:t>如分标段</w:t>
      </w:r>
      <w:proofErr w:type="gramEnd"/>
      <w:r>
        <w:rPr>
          <w:rFonts w:hint="eastAsia"/>
        </w:rPr>
        <w:t>，还应写明成交标段）、担保金额、保函有效期（履约保函的有效期至少应覆盖至合同验收之日，履约保函有效期不足的，服务商应向履约保函签发机构办理担保续期手续）；</w:t>
      </w:r>
    </w:p>
    <w:p w14:paraId="70957AC7" w14:textId="77777777" w:rsidR="00004BDA" w:rsidRDefault="00587DE6">
      <w:pPr>
        <w:pStyle w:val="af9"/>
        <w:ind w:firstLineChars="200" w:firstLine="560"/>
      </w:pPr>
      <w:r>
        <w:rPr>
          <w:rFonts w:hint="eastAsia"/>
        </w:rPr>
        <w:t>3、担保金额不少于《磋商邀请函》中规定的履约保证金交纳金额；</w:t>
      </w:r>
    </w:p>
    <w:p w14:paraId="31941570" w14:textId="77777777" w:rsidR="00004BDA" w:rsidRDefault="00587DE6">
      <w:pPr>
        <w:pStyle w:val="af9"/>
        <w:ind w:firstLineChars="200" w:firstLine="560"/>
      </w:pPr>
      <w:r>
        <w:rPr>
          <w:rFonts w:hint="eastAsia"/>
        </w:rPr>
        <w:t>4、保函申请人须与服务商名称一致，若为联合体参加磋商的，则由从交易平台中成功获取采购文件的一方作为保函申请人。</w:t>
      </w:r>
    </w:p>
    <w:p w14:paraId="190727F5" w14:textId="77777777" w:rsidR="00004BDA" w:rsidRDefault="00587DE6">
      <w:pPr>
        <w:pStyle w:val="af9"/>
        <w:ind w:firstLineChars="200" w:firstLine="560"/>
      </w:pPr>
      <w:r>
        <w:rPr>
          <w:rFonts w:hint="eastAsia"/>
        </w:rPr>
        <w:t>（四）退还履约保证金</w:t>
      </w:r>
    </w:p>
    <w:p w14:paraId="4294934F" w14:textId="77777777" w:rsidR="00004BDA" w:rsidRDefault="00587DE6">
      <w:pPr>
        <w:pStyle w:val="af9"/>
        <w:ind w:firstLineChars="200" w:firstLine="560"/>
      </w:pPr>
      <w:r>
        <w:rPr>
          <w:rFonts w:hint="eastAsia"/>
        </w:rPr>
        <w:t>在采购项目验收合格后，成交</w:t>
      </w:r>
      <w:proofErr w:type="gramStart"/>
      <w:r>
        <w:rPr>
          <w:rFonts w:hint="eastAsia"/>
        </w:rPr>
        <w:t>服务商持政府</w:t>
      </w:r>
      <w:proofErr w:type="gramEnd"/>
      <w:r>
        <w:rPr>
          <w:rFonts w:hint="eastAsia"/>
        </w:rPr>
        <w:t>采购项目验收单，到履约保证金原收取人处办理退还手续，5个工作日内无息退还（支票、本票、汇票、网上银行等支付形式）/当场返还（纸质保函）/当场注销（电子保函）。</w:t>
      </w:r>
    </w:p>
    <w:p w14:paraId="58E4051B"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五、磋商报价</w:t>
      </w:r>
    </w:p>
    <w:p w14:paraId="3EA4BA9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14:paraId="5098291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14:paraId="786E6F6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14:paraId="3FB5179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14:paraId="2156CCD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14:paraId="19FDAE9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14:paraId="341FF08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14:paraId="485B8026"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79501D7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1187ABD6"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1CD7F468"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lastRenderedPageBreak/>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23C7EE15"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注意：服务商应随时留意可能发布的变更公告，公告中如注明本项目有变更文件，则应从“项目流程·〉答疑文件下载”</w:t>
      </w:r>
      <w:r>
        <w:rPr>
          <w:rFonts w:asciiTheme="minorHAnsi" w:eastAsiaTheme="majorEastAsia" w:hAnsiTheme="minorHAnsi" w:cstheme="minorHAnsi" w:hint="eastAsia"/>
          <w:color w:val="C00000"/>
        </w:rPr>
        <w:t>下载更新后的电子磋商文件（</w:t>
      </w:r>
      <w:r>
        <w:rPr>
          <w:rFonts w:asciiTheme="minorHAnsi" w:eastAsiaTheme="majorEastAsia" w:hAnsiTheme="minorHAnsi" w:cstheme="minorHAnsi"/>
          <w:color w:val="C00000"/>
        </w:rPr>
        <w:t>*.SXSCF</w:t>
      </w:r>
      <w:r>
        <w:rPr>
          <w:rFonts w:asciiTheme="minorHAnsi" w:eastAsiaTheme="majorEastAsia" w:hAnsiTheme="minorHAnsi" w:cstheme="minorHAnsi"/>
          <w:color w:val="C00000"/>
        </w:rPr>
        <w:t>）</w:t>
      </w:r>
      <w:r>
        <w:rPr>
          <w:rFonts w:asciiTheme="minorHAnsi" w:eastAsiaTheme="majorEastAsia" w:hAnsiTheme="minorHAnsi" w:cstheme="minorHAnsi"/>
        </w:rPr>
        <w:t>，使用旧</w:t>
      </w:r>
      <w:proofErr w:type="gramStart"/>
      <w:r>
        <w:rPr>
          <w:rFonts w:asciiTheme="minorHAnsi" w:eastAsiaTheme="majorEastAsia" w:hAnsiTheme="minorHAnsi" w:cstheme="minorHAnsi"/>
        </w:rPr>
        <w:t>版电子</w:t>
      </w:r>
      <w:proofErr w:type="gramEnd"/>
      <w:r>
        <w:rPr>
          <w:rFonts w:asciiTheme="minorHAnsi" w:eastAsiaTheme="majorEastAsia" w:hAnsiTheme="minorHAnsi" w:cstheme="minorHAnsi"/>
        </w:rPr>
        <w:t>磋商文件制作的电子响应文件（</w:t>
      </w:r>
      <w:r>
        <w:rPr>
          <w:rFonts w:asciiTheme="minorHAnsi" w:eastAsiaTheme="majorEastAsia" w:hAnsiTheme="minorHAnsi" w:cstheme="minorHAnsi"/>
        </w:rPr>
        <w:t>*.SXSTF</w:t>
      </w:r>
      <w:r>
        <w:rPr>
          <w:rFonts w:asciiTheme="minorHAnsi" w:eastAsiaTheme="majorEastAsia" w:hAnsiTheme="minorHAnsi" w:cstheme="minorHAnsi"/>
        </w:rPr>
        <w:t>），系统将拒绝接收</w:t>
      </w:r>
      <w:r>
        <w:rPr>
          <w:rFonts w:asciiTheme="minorHAnsi" w:eastAsiaTheme="majorEastAsia" w:hAnsiTheme="minorHAnsi" w:cstheme="minorHAnsi" w:hint="eastAsia"/>
        </w:rPr>
        <w:t>。</w:t>
      </w:r>
    </w:p>
    <w:p w14:paraId="48056D3A"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《政府采购项目投标文件制作软件及操作手册》</w:t>
      </w:r>
      <w:r>
        <w:rPr>
          <w:rFonts w:asciiTheme="minorHAnsi" w:eastAsiaTheme="minorEastAsia" w:hAnsiTheme="minorHAnsi" w:cstheme="minorHAnsi"/>
        </w:rPr>
        <w:t>。</w:t>
      </w:r>
    </w:p>
    <w:p w14:paraId="133C1C7F" w14:textId="77777777" w:rsidR="00004BDA" w:rsidRDefault="00587DE6">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041DE020"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092BD0A5"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70EFF313" w14:textId="77777777" w:rsidR="00004BDA" w:rsidRDefault="00587DE6">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404D156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683A6FF9" w14:textId="77777777" w:rsidR="00004BDA" w:rsidRDefault="00587DE6">
      <w:pPr>
        <w:ind w:firstLineChars="200" w:firstLine="561"/>
        <w:rPr>
          <w:rFonts w:asciiTheme="minorHAnsi" w:eastAsiaTheme="minorEastAsia" w:hAnsiTheme="minorHAnsi" w:cstheme="minorHAnsi"/>
          <w:b/>
          <w:color w:val="FF0000"/>
        </w:rPr>
      </w:pPr>
      <w:r>
        <w:rPr>
          <w:rFonts w:asciiTheme="minorHAnsi" w:eastAsiaTheme="minorEastAsia" w:hAnsiTheme="minorHAnsi" w:cstheme="minorHAnsi" w:hint="eastAsia"/>
          <w:b/>
          <w:color w:val="FF0000"/>
        </w:rPr>
        <w:t>磋商时磋商服务商</w:t>
      </w:r>
      <w:r>
        <w:rPr>
          <w:rFonts w:asciiTheme="minorHAnsi" w:eastAsiaTheme="minorEastAsia" w:hAnsiTheme="minorHAnsi" w:cstheme="minorHAnsi"/>
          <w:b/>
          <w:color w:val="FF0000"/>
        </w:rPr>
        <w:t>无需提交</w:t>
      </w:r>
      <w:r>
        <w:rPr>
          <w:rFonts w:asciiTheme="minorHAnsi" w:eastAsiaTheme="minorEastAsia" w:hAnsiTheme="minorHAnsi" w:cstheme="minorHAnsi" w:hint="eastAsia"/>
          <w:b/>
          <w:color w:val="FF0000"/>
        </w:rPr>
        <w:t>纸质响应</w:t>
      </w:r>
      <w:r>
        <w:rPr>
          <w:rFonts w:asciiTheme="minorHAnsi" w:eastAsiaTheme="minorEastAsia" w:hAnsiTheme="minorHAnsi" w:cstheme="minorHAnsi"/>
          <w:b/>
          <w:color w:val="FF0000"/>
        </w:rPr>
        <w:t>文件</w:t>
      </w:r>
      <w:r>
        <w:rPr>
          <w:rFonts w:asciiTheme="minorHAnsi" w:eastAsiaTheme="minorEastAsia" w:hAnsiTheme="minorHAnsi" w:cstheme="minorHAnsi" w:hint="eastAsia"/>
          <w:b/>
          <w:color w:val="FF0000"/>
        </w:rPr>
        <w:t>，</w:t>
      </w:r>
      <w:r>
        <w:rPr>
          <w:rFonts w:asciiTheme="minorHAnsi" w:eastAsiaTheme="minorEastAsia" w:hAnsiTheme="minorHAnsi" w:cstheme="minorHAnsi"/>
          <w:b/>
          <w:color w:val="FF0000"/>
        </w:rPr>
        <w:t>项目</w:t>
      </w:r>
      <w:r>
        <w:rPr>
          <w:rFonts w:asciiTheme="minorHAnsi" w:eastAsiaTheme="minorEastAsia" w:hAnsiTheme="minorHAnsi" w:cstheme="minorHAnsi" w:hint="eastAsia"/>
          <w:b/>
          <w:color w:val="FF0000"/>
        </w:rPr>
        <w:t>成交</w:t>
      </w:r>
      <w:r>
        <w:rPr>
          <w:rFonts w:asciiTheme="minorHAnsi" w:eastAsiaTheme="minorEastAsia" w:hAnsiTheme="minorHAnsi" w:cstheme="minorHAnsi"/>
          <w:b/>
          <w:color w:val="FF0000"/>
        </w:rPr>
        <w:t>后</w:t>
      </w:r>
      <w:proofErr w:type="gramStart"/>
      <w:r>
        <w:rPr>
          <w:rFonts w:asciiTheme="minorHAnsi" w:eastAsiaTheme="minorEastAsia" w:hAnsiTheme="minorHAnsi" w:cstheme="minorHAnsi"/>
          <w:b/>
          <w:color w:val="FF0000"/>
        </w:rPr>
        <w:t>由</w:t>
      </w:r>
      <w:r>
        <w:rPr>
          <w:rFonts w:asciiTheme="minorHAnsi" w:eastAsiaTheme="minorEastAsia" w:hAnsiTheme="minorHAnsi" w:cstheme="minorHAnsi" w:hint="eastAsia"/>
          <w:b/>
          <w:color w:val="FF0000"/>
        </w:rPr>
        <w:t>成交</w:t>
      </w:r>
      <w:proofErr w:type="gramEnd"/>
      <w:r>
        <w:rPr>
          <w:rFonts w:asciiTheme="minorHAnsi" w:eastAsiaTheme="minorEastAsia" w:hAnsiTheme="minorHAnsi" w:cstheme="minorHAnsi"/>
          <w:b/>
          <w:color w:val="FF0000"/>
        </w:rPr>
        <w:t>服务商</w:t>
      </w:r>
      <w:r>
        <w:rPr>
          <w:rFonts w:asciiTheme="minorHAnsi" w:eastAsiaTheme="minorEastAsia" w:hAnsiTheme="minorHAnsi" w:cstheme="minorHAnsi" w:hint="eastAsia"/>
          <w:b/>
          <w:color w:val="FF0000"/>
        </w:rPr>
        <w:t>在</w:t>
      </w:r>
      <w:r>
        <w:rPr>
          <w:rFonts w:asciiTheme="minorHAnsi" w:eastAsiaTheme="minorEastAsia" w:hAnsiTheme="minorHAnsi" w:cstheme="minorHAnsi"/>
          <w:b/>
          <w:color w:val="FF0000"/>
        </w:rPr>
        <w:t>领取</w:t>
      </w:r>
      <w:r>
        <w:rPr>
          <w:rFonts w:asciiTheme="minorHAnsi" w:eastAsiaTheme="minorEastAsia" w:hAnsiTheme="minorHAnsi" w:cstheme="minorHAnsi" w:hint="eastAsia"/>
          <w:b/>
          <w:color w:val="FF0000"/>
        </w:rPr>
        <w:t>成交</w:t>
      </w:r>
      <w:r>
        <w:rPr>
          <w:rFonts w:asciiTheme="minorHAnsi" w:eastAsiaTheme="minorEastAsia" w:hAnsiTheme="minorHAnsi" w:cstheme="minorHAnsi"/>
          <w:b/>
          <w:color w:val="FF0000"/>
        </w:rPr>
        <w:t>通知书时提供一正</w:t>
      </w:r>
      <w:r>
        <w:rPr>
          <w:rFonts w:asciiTheme="minorHAnsi" w:eastAsiaTheme="minorEastAsia" w:hAnsiTheme="minorHAnsi" w:cstheme="minorHAnsi" w:hint="eastAsia"/>
          <w:b/>
          <w:color w:val="FF0000"/>
        </w:rPr>
        <w:t>两</w:t>
      </w:r>
      <w:r>
        <w:rPr>
          <w:rFonts w:asciiTheme="minorHAnsi" w:eastAsiaTheme="minorEastAsia" w:hAnsiTheme="minorHAnsi" w:cstheme="minorHAnsi"/>
          <w:b/>
          <w:color w:val="FF0000"/>
        </w:rPr>
        <w:t>副纸质</w:t>
      </w:r>
      <w:r>
        <w:rPr>
          <w:rFonts w:asciiTheme="minorHAnsi" w:eastAsiaTheme="minorEastAsia" w:hAnsiTheme="minorHAnsi" w:cstheme="minorHAnsi" w:hint="eastAsia"/>
          <w:b/>
          <w:color w:val="FF0000"/>
        </w:rPr>
        <w:t>响应</w:t>
      </w:r>
      <w:r>
        <w:rPr>
          <w:rFonts w:asciiTheme="minorHAnsi" w:eastAsiaTheme="minorEastAsia" w:hAnsiTheme="minorHAnsi" w:cstheme="minorHAnsi"/>
          <w:b/>
          <w:color w:val="FF0000"/>
        </w:rPr>
        <w:t>文件</w:t>
      </w:r>
      <w:r>
        <w:rPr>
          <w:rFonts w:asciiTheme="minorHAnsi" w:eastAsiaTheme="minorEastAsia" w:hAnsiTheme="minorHAnsi" w:cstheme="minorHAnsi" w:hint="eastAsia"/>
          <w:b/>
          <w:color w:val="FF0000"/>
        </w:rPr>
        <w:t>用于备案。</w:t>
      </w:r>
    </w:p>
    <w:p w14:paraId="24E68AB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采用电子化评审系统的采购项目，其纸质响应文件应从政府采购项目投标文件制作软件中导出。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项目分标段的，应按所投标段分别准备响应文件。</w:t>
      </w:r>
    </w:p>
    <w:p w14:paraId="3B642722"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0C3E13F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44912261"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0EE0C4CC"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5FEA8C9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4421605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4F78D1E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w:t>
      </w:r>
      <w:proofErr w:type="gramStart"/>
      <w:r>
        <w:rPr>
          <w:rFonts w:asciiTheme="minorHAnsi" w:eastAsiaTheme="minorEastAsia" w:hAnsiTheme="minorHAnsi" w:cstheme="minorHAnsi"/>
        </w:rPr>
        <w:t>传成功</w:t>
      </w:r>
      <w:proofErr w:type="gramEnd"/>
      <w:r>
        <w:rPr>
          <w:rFonts w:asciiTheme="minorHAnsi" w:eastAsiaTheme="minorEastAsia" w:hAnsiTheme="minorHAnsi" w:cstheme="minorHAnsi"/>
        </w:rPr>
        <w:t>后，电子化平台将予以记录。</w:t>
      </w:r>
    </w:p>
    <w:p w14:paraId="69185F08"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67029BE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6A230F1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对电子响应文件进行补充、修改的，应先从电子交易平台上撤回旧版，再重新提交新版。</w:t>
      </w:r>
    </w:p>
    <w:p w14:paraId="5E076F20"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5E3F032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3269CC6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1FD3A3A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153ADAE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根据陕西省公共资源交易中心</w:t>
      </w:r>
      <w:r>
        <w:rPr>
          <w:rFonts w:asciiTheme="minorHAnsi" w:eastAsiaTheme="minorEastAsia" w:hAnsiTheme="minorHAnsi" w:cstheme="minorHAnsi"/>
        </w:rPr>
        <w:t>2021</w:t>
      </w:r>
      <w:r>
        <w:rPr>
          <w:rFonts w:asciiTheme="minorHAnsi" w:eastAsiaTheme="minorEastAsia" w:hAnsiTheme="minorHAnsi" w:cstheme="minorHAnsi"/>
        </w:rPr>
        <w:t>年</w:t>
      </w:r>
      <w:r>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22</w:t>
      </w:r>
      <w:r>
        <w:rPr>
          <w:rFonts w:asciiTheme="minorHAnsi" w:eastAsiaTheme="minorEastAsia" w:hAnsiTheme="minorHAnsi" w:cstheme="minorHAnsi"/>
        </w:rPr>
        <w:t>日印发的《关于在政府采购交易系统中开通标书雷同性分析功能的通知》，在符合性审查环节，将由评标委员会（磋商小组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询价小组）在评标系统中对服务商的电子投标文件进行雷同性分析。</w:t>
      </w:r>
    </w:p>
    <w:p w14:paraId="0DED569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Pr>
          <w:rFonts w:asciiTheme="minorHAnsi" w:eastAsiaTheme="minorEastAsia" w:hAnsiTheme="minorHAnsi" w:cstheme="minorHAnsi"/>
        </w:rPr>
        <w:t>MAC</w:t>
      </w:r>
      <w:r>
        <w:rPr>
          <w:rFonts w:asciiTheme="minorHAnsi" w:eastAsiaTheme="minorEastAsia" w:hAnsiTheme="minorHAnsi" w:cstheme="minorHAnsi"/>
        </w:rPr>
        <w:t>地址、硬盘序列号、</w:t>
      </w:r>
      <w:r>
        <w:rPr>
          <w:rFonts w:asciiTheme="minorHAnsi" w:eastAsiaTheme="minorEastAsia" w:hAnsiTheme="minorHAnsi" w:cstheme="minorHAnsi"/>
        </w:rPr>
        <w:t>CPU</w:t>
      </w:r>
      <w:r>
        <w:rPr>
          <w:rFonts w:asciiTheme="minorHAnsi" w:eastAsiaTheme="minorEastAsia" w:hAnsiTheme="minorHAnsi" w:cstheme="minorHAnsi"/>
        </w:rPr>
        <w:t>编号、</w:t>
      </w:r>
      <w:proofErr w:type="gramStart"/>
      <w:r>
        <w:rPr>
          <w:rFonts w:asciiTheme="minorHAnsi" w:eastAsiaTheme="minorEastAsia" w:hAnsiTheme="minorHAnsi" w:cstheme="minorHAnsi"/>
        </w:rPr>
        <w:t>主板号</w:t>
      </w:r>
      <w:proofErr w:type="gramEnd"/>
      <w:r>
        <w:rPr>
          <w:rFonts w:asciiTheme="minorHAnsi" w:eastAsiaTheme="minorEastAsia" w:hAnsiTheme="minorHAnsi" w:cstheme="minorHAnsi"/>
        </w:rPr>
        <w:t>等），判断电子投标文件是否出自同一台设备。</w:t>
      </w:r>
    </w:p>
    <w:p w14:paraId="6520BEC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若“文件制作机器码”一致，则表明不同投标服务商的电子投标文件出自同一台制作设备，根据《陕西省财政厅关于政府采购有关政策的复函》（陕</w:t>
      </w:r>
      <w:proofErr w:type="gramStart"/>
      <w:r>
        <w:rPr>
          <w:rFonts w:asciiTheme="minorHAnsi" w:eastAsiaTheme="minorEastAsia" w:hAnsiTheme="minorHAnsi" w:cstheme="minorHAnsi" w:hint="eastAsia"/>
        </w:rPr>
        <w:t>财办采函〔</w:t>
      </w:r>
      <w:r>
        <w:rPr>
          <w:rFonts w:asciiTheme="minorHAnsi" w:eastAsiaTheme="minorEastAsia" w:hAnsiTheme="minorHAnsi" w:cstheme="minorHAnsi"/>
        </w:rPr>
        <w:t>2019</w:t>
      </w:r>
      <w:r>
        <w:rPr>
          <w:rFonts w:asciiTheme="minorHAnsi" w:eastAsiaTheme="minorEastAsia" w:hAnsiTheme="minorHAnsi" w:cstheme="minorHAnsi"/>
        </w:rPr>
        <w:t>〕</w:t>
      </w:r>
      <w:proofErr w:type="gramEnd"/>
      <w:r>
        <w:rPr>
          <w:rFonts w:asciiTheme="minorHAnsi" w:eastAsiaTheme="minorEastAsia" w:hAnsiTheme="minorHAnsi" w:cstheme="minorHAnsi"/>
        </w:rPr>
        <w:t>18</w:t>
      </w:r>
      <w:r>
        <w:rPr>
          <w:rFonts w:asciiTheme="minorHAnsi" w:eastAsiaTheme="minorEastAsia" w:hAnsiTheme="minorHAnsi" w:cstheme="minorHAnsi"/>
        </w:rPr>
        <w:t>号），该情形可以视为投标服务商串通投标，其投标无效。</w:t>
      </w:r>
    </w:p>
    <w:p w14:paraId="344451F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若“文件创建标识码”一致，则表示不同投标服务商使用投标文件制作软件时，使用同一源工程文件，该情形建议由评标委员会（磋商小组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询价小组）结合项目情况综合判定。</w:t>
      </w:r>
    </w:p>
    <w:p w14:paraId="3C08E02C"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lastRenderedPageBreak/>
        <w:t>七、组织开标</w:t>
      </w:r>
    </w:p>
    <w:p w14:paraId="3B8CCC5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（一）集中采购机构组织开标工作，整个过程受政府采购监管机构的监督、管理。</w:t>
      </w:r>
    </w:p>
    <w:p w14:paraId="238886C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w:t>
      </w:r>
      <w:proofErr w:type="gramStart"/>
      <w:r>
        <w:rPr>
          <w:rFonts w:asciiTheme="minorHAnsi" w:eastAsiaTheme="minorEastAsia" w:hAnsiTheme="minorHAnsi" w:cstheme="minorHAnsi" w:hint="eastAsia"/>
        </w:rPr>
        <w:t>商法定</w:t>
      </w:r>
      <w:proofErr w:type="gramEnd"/>
      <w:r>
        <w:rPr>
          <w:rFonts w:asciiTheme="minorHAnsi" w:eastAsiaTheme="minorEastAsia" w:hAnsiTheme="minorHAnsi" w:cstheme="minorHAnsi" w:hint="eastAsia"/>
        </w:rPr>
        <w:t>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47A6E086"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Pr>
          <w:rFonts w:asciiTheme="minorHAnsi" w:eastAsiaTheme="minorEastAsia" w:hAnsiTheme="minorHAnsi" w:cstheme="minorHAnsi" w:hint="eastAsia"/>
          <w:color w:val="C00000"/>
        </w:rPr>
        <w:t>（注：加密和解密电子投标文件应使用同一把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68004DE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6EBA170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对电子响应文件进行解密的；</w:t>
      </w:r>
    </w:p>
    <w:p w14:paraId="7412152C"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74C32AA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7E48114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2DCB84B8"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73AF5C09" w14:textId="77777777" w:rsidR="00004BDA" w:rsidRDefault="00587DE6">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w:t>
      </w:r>
      <w:proofErr w:type="gramStart"/>
      <w:r>
        <w:rPr>
          <w:rFonts w:asciiTheme="minorHAnsi" w:eastAsiaTheme="minorEastAsia" w:hAnsiTheme="minorHAnsi" w:cstheme="minorHAnsi"/>
        </w:rPr>
        <w:t>成立磋商</w:t>
      </w:r>
      <w:proofErr w:type="gramEnd"/>
      <w:r>
        <w:rPr>
          <w:rFonts w:asciiTheme="minorHAnsi" w:eastAsiaTheme="minorEastAsia" w:hAnsiTheme="minorHAnsi" w:cstheme="minorHAnsi"/>
        </w:rPr>
        <w:t>小组，磋商小组由采购人代表和评审专家共三人以上单数组成，其中评审专家人数不</w:t>
      </w:r>
      <w:proofErr w:type="gramStart"/>
      <w:r>
        <w:rPr>
          <w:rFonts w:asciiTheme="minorHAnsi" w:eastAsiaTheme="minorEastAsia" w:hAnsiTheme="minorHAnsi" w:cstheme="minorHAnsi"/>
        </w:rPr>
        <w:t>少于磋商</w:t>
      </w:r>
      <w:proofErr w:type="gramEnd"/>
      <w:r>
        <w:rPr>
          <w:rFonts w:asciiTheme="minorHAnsi" w:eastAsiaTheme="minorEastAsia" w:hAnsiTheme="minorHAnsi" w:cstheme="minorHAnsi"/>
        </w:rPr>
        <w:t>小组成员总数的三分之二。评审专家将从政府采购评审专家库内相关专业的专家名单中随机抽取。</w:t>
      </w:r>
    </w:p>
    <w:p w14:paraId="296AB344"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7D6C040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w:t>
      </w:r>
      <w:proofErr w:type="gramStart"/>
      <w:r>
        <w:rPr>
          <w:rFonts w:asciiTheme="minorHAnsi" w:eastAsiaTheme="minorEastAsia" w:hAnsiTheme="minorHAnsi" w:cstheme="minorHAnsi"/>
        </w:rPr>
        <w:t>且按照</w:t>
      </w:r>
      <w:proofErr w:type="gramEnd"/>
      <w:r>
        <w:rPr>
          <w:rFonts w:asciiTheme="minorHAnsi" w:eastAsiaTheme="minorEastAsia" w:hAnsiTheme="minorHAnsi" w:cstheme="minorHAnsi"/>
        </w:rPr>
        <w:t>评审因素的量化指标评审得分最高的服务商为成交候选人。</w:t>
      </w:r>
    </w:p>
    <w:p w14:paraId="33E46A73" w14:textId="77777777" w:rsidR="00004BDA" w:rsidRDefault="00587DE6">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5CD47DD7"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5EEC868F"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proofErr w:type="gramStart"/>
      <w:r>
        <w:rPr>
          <w:rFonts w:asciiTheme="minorHAnsi" w:eastAsiaTheme="majorEastAsia" w:hAnsiTheme="minorHAnsi" w:cstheme="minorHAnsi" w:hint="eastAsia"/>
          <w:color w:val="C00000"/>
        </w:rPr>
        <w:t>其中服务</w:t>
      </w:r>
      <w:proofErr w:type="gramEnd"/>
      <w:r>
        <w:rPr>
          <w:rFonts w:asciiTheme="minorHAnsi" w:eastAsiaTheme="majorEastAsia" w:hAnsiTheme="minorHAnsi" w:cstheme="minorHAnsi" w:hint="eastAsia"/>
          <w:color w:val="C00000"/>
        </w:rPr>
        <w:t>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32F2F38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w:t>
      </w:r>
      <w:proofErr w:type="gramStart"/>
      <w:r>
        <w:rPr>
          <w:rFonts w:asciiTheme="minorHAnsi" w:eastAsiaTheme="minorEastAsia" w:hAnsiTheme="minorHAnsi" w:cstheme="minorHAnsi"/>
        </w:rPr>
        <w:t>具备磋商</w:t>
      </w:r>
      <w:proofErr w:type="gramEnd"/>
      <w:r>
        <w:rPr>
          <w:rFonts w:asciiTheme="minorHAnsi" w:eastAsiaTheme="minorEastAsia" w:hAnsiTheme="minorHAnsi" w:cstheme="minorHAnsi"/>
        </w:rPr>
        <w:t>文件中规定的资格要求的；</w:t>
      </w:r>
    </w:p>
    <w:p w14:paraId="2D75DBF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1D8341C2"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4F7E727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资格审查结束后，磋商小组成员应当对审查结果进行签字确认，并告知无效响应服务商资格审查未通过的原因。</w:t>
      </w:r>
    </w:p>
    <w:p w14:paraId="40FA018B"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521A01D2" w14:textId="77777777" w:rsidR="00004BDA" w:rsidRDefault="00587DE6">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4AC4A457" w14:textId="77777777" w:rsidR="00004BDA" w:rsidRDefault="00587DE6">
      <w:pPr>
        <w:spacing w:beforeLines="50" w:before="190" w:afterLines="50" w:after="190"/>
        <w:jc w:val="center"/>
        <w:outlineLvl w:val="2"/>
        <w:rPr>
          <w:rFonts w:asciiTheme="minorHAnsi" w:eastAsiaTheme="minorEastAsia" w:hAnsiTheme="minorHAnsi" w:cstheme="minorHAnsi"/>
          <w:b/>
          <w:sz w:val="32"/>
          <w:szCs w:val="32"/>
          <w:u w:val="thick"/>
        </w:rPr>
      </w:pPr>
      <w:r>
        <w:rPr>
          <w:rFonts w:asciiTheme="minorHAnsi" w:eastAsiaTheme="minorEastAsia" w:hAnsiTheme="minorHAnsi" w:cstheme="minorHAnsi"/>
          <w:b/>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004BDA" w14:paraId="57182C6E" w14:textId="77777777">
        <w:trPr>
          <w:trHeight w:val="567"/>
          <w:jc w:val="center"/>
        </w:trPr>
        <w:tc>
          <w:tcPr>
            <w:tcW w:w="704" w:type="dxa"/>
            <w:shd w:val="clear" w:color="auto" w:fill="F7CAAC" w:themeFill="accent2" w:themeFillTint="66"/>
            <w:vAlign w:val="center"/>
          </w:tcPr>
          <w:p w14:paraId="74E16948"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序号</w:t>
            </w:r>
          </w:p>
        </w:tc>
        <w:tc>
          <w:tcPr>
            <w:tcW w:w="2410" w:type="dxa"/>
            <w:shd w:val="clear" w:color="auto" w:fill="F7CAAC" w:themeFill="accent2" w:themeFillTint="66"/>
            <w:vAlign w:val="center"/>
          </w:tcPr>
          <w:p w14:paraId="0690DA88"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符合性审查项</w:t>
            </w:r>
          </w:p>
        </w:tc>
        <w:tc>
          <w:tcPr>
            <w:tcW w:w="3827" w:type="dxa"/>
            <w:shd w:val="clear" w:color="auto" w:fill="F7CAAC" w:themeFill="accent2" w:themeFillTint="66"/>
            <w:vAlign w:val="center"/>
          </w:tcPr>
          <w:p w14:paraId="7E1C521E"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通过条件</w:t>
            </w:r>
          </w:p>
        </w:tc>
        <w:tc>
          <w:tcPr>
            <w:tcW w:w="851" w:type="dxa"/>
            <w:shd w:val="clear" w:color="auto" w:fill="F7CAAC" w:themeFill="accent2" w:themeFillTint="66"/>
            <w:vAlign w:val="center"/>
          </w:tcPr>
          <w:p w14:paraId="1F874A60"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结论</w:t>
            </w:r>
          </w:p>
        </w:tc>
        <w:tc>
          <w:tcPr>
            <w:tcW w:w="1559" w:type="dxa"/>
            <w:shd w:val="clear" w:color="auto" w:fill="F7CAAC" w:themeFill="accent2" w:themeFillTint="66"/>
            <w:vAlign w:val="center"/>
          </w:tcPr>
          <w:p w14:paraId="243D19EC" w14:textId="77777777" w:rsidR="00004BDA" w:rsidRDefault="00587DE6">
            <w:pPr>
              <w:spacing w:line="320" w:lineRule="exact"/>
              <w:jc w:val="center"/>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未通过原因</w:t>
            </w:r>
          </w:p>
        </w:tc>
      </w:tr>
      <w:tr w:rsidR="00004BDA" w14:paraId="12529A50" w14:textId="77777777">
        <w:trPr>
          <w:trHeight w:val="567"/>
          <w:jc w:val="center"/>
        </w:trPr>
        <w:tc>
          <w:tcPr>
            <w:tcW w:w="704" w:type="dxa"/>
            <w:vAlign w:val="center"/>
          </w:tcPr>
          <w:p w14:paraId="556D4C8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1</w:t>
            </w:r>
          </w:p>
        </w:tc>
        <w:tc>
          <w:tcPr>
            <w:tcW w:w="2410" w:type="dxa"/>
            <w:vAlign w:val="center"/>
          </w:tcPr>
          <w:p w14:paraId="5D1EC032"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响应文件项目名称、项目编号</w:t>
            </w:r>
          </w:p>
        </w:tc>
        <w:tc>
          <w:tcPr>
            <w:tcW w:w="3827" w:type="dxa"/>
            <w:vAlign w:val="center"/>
          </w:tcPr>
          <w:p w14:paraId="7FC02B7B"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ajorEastAsia" w:hAnsiTheme="minorHAnsi" w:cstheme="minorHAnsi"/>
                <w:bCs/>
                <w:kern w:val="0"/>
                <w:sz w:val="24"/>
                <w:szCs w:val="24"/>
              </w:rPr>
              <w:t>响应文件以下三处的项目名称、项目编号</w:t>
            </w:r>
            <w:r>
              <w:rPr>
                <w:rFonts w:asciiTheme="minorHAnsi" w:eastAsiaTheme="majorEastAsia" w:hAnsiTheme="minorHAnsi" w:cstheme="minorHAnsi" w:hint="eastAsia"/>
                <w:bCs/>
                <w:kern w:val="0"/>
                <w:sz w:val="24"/>
                <w:szCs w:val="24"/>
              </w:rPr>
              <w:t>无遗漏，且</w:t>
            </w:r>
            <w:r>
              <w:rPr>
                <w:rFonts w:asciiTheme="minorHAnsi" w:eastAsiaTheme="majorEastAsia" w:hAnsiTheme="minorHAnsi" w:cstheme="minorHAnsi"/>
                <w:bCs/>
                <w:kern w:val="0"/>
                <w:sz w:val="24"/>
                <w:szCs w:val="24"/>
              </w:rPr>
              <w:t>与本项目一致</w:t>
            </w:r>
            <w:r>
              <w:rPr>
                <w:rFonts w:asciiTheme="minorHAnsi" w:eastAsiaTheme="minorEastAsia" w:hAnsiTheme="minorHAnsi" w:cstheme="minorHAnsi"/>
                <w:bCs/>
                <w:kern w:val="0"/>
                <w:sz w:val="24"/>
                <w:szCs w:val="24"/>
              </w:rPr>
              <w:t>：</w:t>
            </w:r>
          </w:p>
          <w:p w14:paraId="0A510E6A"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1</w:t>
            </w:r>
            <w:r>
              <w:rPr>
                <w:rFonts w:asciiTheme="minorHAnsi" w:eastAsiaTheme="minorEastAsia" w:hAnsiTheme="minorHAnsi" w:cstheme="minorHAnsi"/>
                <w:bCs/>
                <w:kern w:val="0"/>
                <w:sz w:val="24"/>
                <w:szCs w:val="24"/>
              </w:rPr>
              <w:t>）封面；</w:t>
            </w:r>
          </w:p>
          <w:p w14:paraId="62A2AE61"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2</w:t>
            </w:r>
            <w:r>
              <w:rPr>
                <w:rFonts w:asciiTheme="minorHAnsi" w:eastAsiaTheme="minorEastAsia" w:hAnsiTheme="minorHAnsi" w:cstheme="minorHAnsi"/>
                <w:bCs/>
                <w:kern w:val="0"/>
                <w:sz w:val="24"/>
                <w:szCs w:val="24"/>
              </w:rPr>
              <w:t>）响应函；</w:t>
            </w:r>
          </w:p>
          <w:p w14:paraId="1608B015"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3</w:t>
            </w:r>
            <w:r>
              <w:rPr>
                <w:rFonts w:asciiTheme="minorHAnsi" w:eastAsiaTheme="minorEastAsia" w:hAnsiTheme="minorHAnsi" w:cstheme="minorHAnsi"/>
                <w:bCs/>
                <w:kern w:val="0"/>
                <w:sz w:val="24"/>
                <w:szCs w:val="24"/>
              </w:rPr>
              <w:t>）法定代表人委托授权书。</w:t>
            </w:r>
          </w:p>
          <w:p w14:paraId="6657DE3B" w14:textId="77777777" w:rsidR="00004BDA" w:rsidRDefault="00587DE6">
            <w:pPr>
              <w:spacing w:line="320" w:lineRule="exact"/>
              <w:rPr>
                <w:rFonts w:asciiTheme="minorHAnsi" w:eastAsiaTheme="minorEastAsia" w:hAnsiTheme="minorHAnsi" w:cstheme="minorHAnsi"/>
                <w:b/>
                <w:bCs/>
                <w:kern w:val="0"/>
                <w:sz w:val="21"/>
                <w:szCs w:val="21"/>
              </w:rPr>
            </w:pPr>
            <w:r>
              <w:rPr>
                <w:rFonts w:asciiTheme="minorHAnsi" w:eastAsiaTheme="majorEastAsia" w:hAnsiTheme="minorHAnsi" w:cstheme="minorHAnsi" w:hint="eastAsia"/>
                <w:b/>
                <w:bCs/>
                <w:kern w:val="0"/>
                <w:sz w:val="21"/>
                <w:szCs w:val="21"/>
              </w:rPr>
              <w:t>说明</w:t>
            </w:r>
            <w:r>
              <w:rPr>
                <w:rFonts w:asciiTheme="minorHAnsi" w:eastAsiaTheme="majorEastAsia" w:hAnsiTheme="minorHAnsi" w:cstheme="minorHAnsi"/>
                <w:b/>
                <w:bCs/>
                <w:kern w:val="0"/>
                <w:sz w:val="21"/>
                <w:szCs w:val="21"/>
              </w:rPr>
              <w:t>：</w:t>
            </w:r>
            <w:r>
              <w:rPr>
                <w:rFonts w:asciiTheme="minorHAnsi" w:eastAsiaTheme="minorEastAsia" w:hAnsiTheme="minorHAnsi" w:cstheme="minorHAnsi" w:hint="eastAsia"/>
                <w:b/>
                <w:bCs/>
                <w:kern w:val="0"/>
                <w:sz w:val="21"/>
                <w:szCs w:val="21"/>
              </w:rPr>
              <w:t>以第一章</w:t>
            </w:r>
            <w:r>
              <w:rPr>
                <w:rFonts w:asciiTheme="minorHAnsi" w:eastAsiaTheme="minorEastAsia" w:hAnsiTheme="minorHAnsi" w:cstheme="minorHAnsi"/>
                <w:b/>
                <w:bCs/>
                <w:kern w:val="0"/>
                <w:sz w:val="21"/>
                <w:szCs w:val="21"/>
              </w:rPr>
              <w:t>磋商邀请函</w:t>
            </w:r>
            <w:r>
              <w:rPr>
                <w:rFonts w:asciiTheme="minorHAnsi" w:eastAsiaTheme="minorEastAsia" w:hAnsiTheme="minorHAnsi" w:cstheme="minorHAnsi" w:hint="eastAsia"/>
                <w:b/>
                <w:bCs/>
                <w:kern w:val="0"/>
                <w:sz w:val="21"/>
                <w:szCs w:val="21"/>
              </w:rPr>
              <w:t>中</w:t>
            </w:r>
            <w:r>
              <w:rPr>
                <w:rFonts w:asciiTheme="minorHAnsi" w:eastAsiaTheme="minorEastAsia" w:hAnsiTheme="minorHAnsi" w:cstheme="minorHAnsi"/>
                <w:b/>
                <w:bCs/>
                <w:kern w:val="0"/>
                <w:sz w:val="21"/>
                <w:szCs w:val="21"/>
              </w:rPr>
              <w:t>的项目名称</w:t>
            </w:r>
            <w:r>
              <w:rPr>
                <w:rFonts w:asciiTheme="minorHAnsi" w:eastAsiaTheme="minorEastAsia" w:hAnsiTheme="minorHAnsi" w:cstheme="minorHAnsi" w:hint="eastAsia"/>
                <w:b/>
                <w:bCs/>
                <w:kern w:val="0"/>
                <w:sz w:val="21"/>
                <w:szCs w:val="21"/>
              </w:rPr>
              <w:t>、</w:t>
            </w:r>
            <w:r>
              <w:rPr>
                <w:rFonts w:asciiTheme="minorHAnsi" w:eastAsiaTheme="minorEastAsia" w:hAnsiTheme="minorHAnsi" w:cstheme="minorHAnsi"/>
                <w:b/>
                <w:bCs/>
                <w:kern w:val="0"/>
                <w:sz w:val="21"/>
                <w:szCs w:val="21"/>
              </w:rPr>
              <w:t>项目编号为准。</w:t>
            </w:r>
          </w:p>
        </w:tc>
        <w:tc>
          <w:tcPr>
            <w:tcW w:w="851" w:type="dxa"/>
            <w:vAlign w:val="center"/>
          </w:tcPr>
          <w:p w14:paraId="53F57E02"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0BF0073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7782421" w14:textId="77777777">
        <w:trPr>
          <w:trHeight w:val="567"/>
          <w:jc w:val="center"/>
        </w:trPr>
        <w:tc>
          <w:tcPr>
            <w:tcW w:w="704" w:type="dxa"/>
            <w:vAlign w:val="center"/>
          </w:tcPr>
          <w:p w14:paraId="05F698CD"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2</w:t>
            </w:r>
          </w:p>
        </w:tc>
        <w:tc>
          <w:tcPr>
            <w:tcW w:w="2410" w:type="dxa"/>
            <w:vAlign w:val="center"/>
          </w:tcPr>
          <w:p w14:paraId="6050AA9E"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响应文件组成</w:t>
            </w:r>
          </w:p>
        </w:tc>
        <w:tc>
          <w:tcPr>
            <w:tcW w:w="3827" w:type="dxa"/>
            <w:vAlign w:val="center"/>
          </w:tcPr>
          <w:p w14:paraId="11AE4771"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bCs/>
                <w:kern w:val="0"/>
                <w:sz w:val="24"/>
                <w:szCs w:val="24"/>
              </w:rPr>
              <w:t>响应文件</w:t>
            </w:r>
            <w:r>
              <w:rPr>
                <w:rFonts w:asciiTheme="minorHAnsi" w:eastAsiaTheme="minorEastAsia" w:hAnsiTheme="minorHAnsi" w:cstheme="minorHAnsi"/>
                <w:sz w:val="24"/>
                <w:szCs w:val="24"/>
              </w:rPr>
              <w:t>应包含以下内容：</w:t>
            </w:r>
          </w:p>
          <w:p w14:paraId="65F77DEF"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w:t>
            </w:r>
            <w:r>
              <w:rPr>
                <w:rFonts w:asciiTheme="minorHAnsi" w:eastAsiaTheme="minorEastAsia" w:hAnsiTheme="minorHAnsi" w:cstheme="minorHAnsi"/>
                <w:bCs/>
                <w:kern w:val="0"/>
                <w:sz w:val="24"/>
                <w:szCs w:val="24"/>
              </w:rPr>
              <w:t>响应函</w:t>
            </w:r>
            <w:r>
              <w:rPr>
                <w:rFonts w:asciiTheme="minorHAnsi" w:eastAsiaTheme="minorEastAsia" w:hAnsiTheme="minorHAnsi" w:cstheme="minorHAnsi"/>
                <w:sz w:val="24"/>
                <w:szCs w:val="24"/>
              </w:rPr>
              <w:t>；</w:t>
            </w:r>
          </w:p>
          <w:p w14:paraId="62A72964"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）第一次磋商报价表、</w:t>
            </w:r>
            <w:r>
              <w:rPr>
                <w:rFonts w:asciiTheme="minorHAnsi" w:eastAsiaTheme="minorEastAsia" w:hAnsiTheme="minorHAnsi" w:cstheme="minorHAnsi" w:hint="eastAsia"/>
                <w:sz w:val="24"/>
                <w:szCs w:val="24"/>
              </w:rPr>
              <w:t>项目费用明细表</w:t>
            </w:r>
            <w:r>
              <w:rPr>
                <w:rFonts w:asciiTheme="minorHAnsi" w:eastAsiaTheme="minorEastAsia" w:hAnsiTheme="minorHAnsi" w:cstheme="minorHAnsi"/>
                <w:sz w:val="24"/>
                <w:szCs w:val="24"/>
              </w:rPr>
              <w:t>（磋商文件未作要求的除外）；</w:t>
            </w:r>
          </w:p>
          <w:p w14:paraId="41EBCCED"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）资格证明文件；</w:t>
            </w:r>
          </w:p>
          <w:p w14:paraId="0E2173A5"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4</w:t>
            </w:r>
            <w:r>
              <w:rPr>
                <w:rFonts w:asciiTheme="minorHAnsi" w:eastAsiaTheme="minorEastAsia" w:hAnsiTheme="minorHAnsi" w:cstheme="minorHAnsi"/>
                <w:sz w:val="24"/>
                <w:szCs w:val="24"/>
              </w:rPr>
              <w:t>）服务商概况；</w:t>
            </w:r>
          </w:p>
          <w:p w14:paraId="345E48B9"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5</w:t>
            </w:r>
            <w:r>
              <w:rPr>
                <w:rFonts w:asciiTheme="minorHAnsi" w:eastAsiaTheme="minorEastAsia" w:hAnsiTheme="minorHAnsi" w:cstheme="minorHAnsi"/>
                <w:sz w:val="24"/>
                <w:szCs w:val="24"/>
              </w:rPr>
              <w:t>）服务商参加政府采购活动承诺书；</w:t>
            </w:r>
          </w:p>
          <w:p w14:paraId="2018BB7F" w14:textId="77777777" w:rsidR="00004BDA" w:rsidRDefault="00587DE6">
            <w:pPr>
              <w:spacing w:line="320" w:lineRule="exact"/>
              <w:rPr>
                <w:rFonts w:asciiTheme="minorHAnsi" w:eastAsiaTheme="minorEastAsia" w:hAnsiTheme="minorHAnsi" w:cstheme="minorHAnsi"/>
                <w:b/>
                <w:bCs/>
                <w:kern w:val="0"/>
                <w:sz w:val="24"/>
                <w:szCs w:val="24"/>
              </w:rPr>
            </w:pP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6</w:t>
            </w:r>
            <w:r>
              <w:rPr>
                <w:rFonts w:asciiTheme="minorHAnsi" w:eastAsiaTheme="minorEastAsia" w:hAnsiTheme="minorHAnsi" w:cstheme="minorHAnsi"/>
                <w:sz w:val="24"/>
                <w:szCs w:val="24"/>
              </w:rPr>
              <w:t>）响应方案。</w:t>
            </w:r>
          </w:p>
        </w:tc>
        <w:tc>
          <w:tcPr>
            <w:tcW w:w="851" w:type="dxa"/>
            <w:vAlign w:val="center"/>
          </w:tcPr>
          <w:p w14:paraId="6FDDCC41"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2AF1C0A4"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D4CA4BE" w14:textId="77777777">
        <w:trPr>
          <w:trHeight w:val="567"/>
          <w:jc w:val="center"/>
        </w:trPr>
        <w:tc>
          <w:tcPr>
            <w:tcW w:w="704" w:type="dxa"/>
            <w:vAlign w:val="center"/>
          </w:tcPr>
          <w:p w14:paraId="770EC394"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3</w:t>
            </w:r>
          </w:p>
        </w:tc>
        <w:tc>
          <w:tcPr>
            <w:tcW w:w="2410" w:type="dxa"/>
            <w:vAlign w:val="center"/>
          </w:tcPr>
          <w:p w14:paraId="0C71EA72"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响应文件签字、盖章</w:t>
            </w:r>
          </w:p>
        </w:tc>
        <w:tc>
          <w:tcPr>
            <w:tcW w:w="3827" w:type="dxa"/>
            <w:vAlign w:val="center"/>
          </w:tcPr>
          <w:p w14:paraId="093BDDA0"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sz w:val="24"/>
                <w:szCs w:val="24"/>
              </w:rPr>
              <w:t>签字、盖章</w:t>
            </w:r>
            <w:proofErr w:type="gramStart"/>
            <w:r>
              <w:rPr>
                <w:rFonts w:asciiTheme="minorHAnsi" w:eastAsiaTheme="minorEastAsia" w:hAnsiTheme="minorHAnsi" w:cstheme="minorHAnsi"/>
                <w:sz w:val="24"/>
                <w:szCs w:val="24"/>
              </w:rPr>
              <w:t>符合磋商</w:t>
            </w:r>
            <w:proofErr w:type="gramEnd"/>
            <w:r>
              <w:rPr>
                <w:rFonts w:asciiTheme="minorHAnsi" w:eastAsiaTheme="minorEastAsia" w:hAnsiTheme="minorHAnsi" w:cstheme="minorHAnsi"/>
                <w:sz w:val="24"/>
                <w:szCs w:val="24"/>
              </w:rPr>
              <w:t>文件要求，且无遗漏。</w:t>
            </w:r>
          </w:p>
        </w:tc>
        <w:tc>
          <w:tcPr>
            <w:tcW w:w="851" w:type="dxa"/>
            <w:vAlign w:val="center"/>
          </w:tcPr>
          <w:p w14:paraId="58B1FE2B"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3F70968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C3F3499" w14:textId="77777777">
        <w:trPr>
          <w:trHeight w:val="567"/>
          <w:jc w:val="center"/>
        </w:trPr>
        <w:tc>
          <w:tcPr>
            <w:tcW w:w="704" w:type="dxa"/>
            <w:vAlign w:val="center"/>
          </w:tcPr>
          <w:p w14:paraId="60590116"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4</w:t>
            </w:r>
          </w:p>
        </w:tc>
        <w:tc>
          <w:tcPr>
            <w:tcW w:w="2410" w:type="dxa"/>
            <w:vAlign w:val="center"/>
          </w:tcPr>
          <w:p w14:paraId="518B90B1"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响应文件的语言及计量单位</w:t>
            </w:r>
          </w:p>
        </w:tc>
        <w:tc>
          <w:tcPr>
            <w:tcW w:w="3827" w:type="dxa"/>
            <w:vAlign w:val="center"/>
          </w:tcPr>
          <w:p w14:paraId="723ABF1F" w14:textId="77777777" w:rsidR="00004BDA" w:rsidRDefault="00587DE6">
            <w:pPr>
              <w:spacing w:line="320" w:lineRule="exact"/>
              <w:ind w:left="33"/>
              <w:rPr>
                <w:rFonts w:asciiTheme="minorHAnsi" w:eastAsiaTheme="minorEastAsia" w:hAnsiTheme="minorHAnsi" w:cstheme="minorHAnsi"/>
                <w:b/>
                <w:bCs/>
                <w:kern w:val="0"/>
                <w:sz w:val="24"/>
                <w:szCs w:val="24"/>
              </w:rPr>
            </w:pPr>
            <w:r>
              <w:rPr>
                <w:rFonts w:asciiTheme="minorHAnsi" w:eastAsiaTheme="minorEastAsia" w:hAnsiTheme="minorHAnsi" w:cstheme="minorHAnsi"/>
                <w:sz w:val="24"/>
                <w:szCs w:val="24"/>
              </w:rPr>
              <w:t>均</w:t>
            </w:r>
            <w:proofErr w:type="gramStart"/>
            <w:r>
              <w:rPr>
                <w:rFonts w:asciiTheme="minorHAnsi" w:eastAsiaTheme="minorEastAsia" w:hAnsiTheme="minorHAnsi" w:cstheme="minorHAnsi"/>
                <w:sz w:val="24"/>
                <w:szCs w:val="24"/>
              </w:rPr>
              <w:t>符合磋商</w:t>
            </w:r>
            <w:proofErr w:type="gramEnd"/>
            <w:r>
              <w:rPr>
                <w:rFonts w:asciiTheme="minorHAnsi" w:eastAsiaTheme="minorEastAsia" w:hAnsiTheme="minorHAnsi" w:cstheme="minorHAnsi"/>
                <w:sz w:val="24"/>
                <w:szCs w:val="24"/>
              </w:rPr>
              <w:t>文件的要求。</w:t>
            </w:r>
          </w:p>
        </w:tc>
        <w:tc>
          <w:tcPr>
            <w:tcW w:w="851" w:type="dxa"/>
            <w:vAlign w:val="center"/>
          </w:tcPr>
          <w:p w14:paraId="52C30CE2"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FD2276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7C48EED" w14:textId="77777777">
        <w:trPr>
          <w:trHeight w:val="567"/>
          <w:jc w:val="center"/>
        </w:trPr>
        <w:tc>
          <w:tcPr>
            <w:tcW w:w="704" w:type="dxa"/>
            <w:vAlign w:val="center"/>
          </w:tcPr>
          <w:p w14:paraId="7FD1ADAA"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5</w:t>
            </w:r>
          </w:p>
        </w:tc>
        <w:tc>
          <w:tcPr>
            <w:tcW w:w="2410" w:type="dxa"/>
            <w:vAlign w:val="center"/>
          </w:tcPr>
          <w:p w14:paraId="2A005C07"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响应文件有效期</w:t>
            </w:r>
          </w:p>
        </w:tc>
        <w:tc>
          <w:tcPr>
            <w:tcW w:w="3827" w:type="dxa"/>
            <w:vAlign w:val="center"/>
          </w:tcPr>
          <w:p w14:paraId="6AD74963" w14:textId="77777777" w:rsidR="00004BDA" w:rsidRDefault="00587DE6">
            <w:pPr>
              <w:spacing w:line="320" w:lineRule="exact"/>
              <w:ind w:left="33"/>
              <w:rPr>
                <w:rFonts w:asciiTheme="minorHAnsi" w:eastAsiaTheme="minorEastAsia" w:hAnsiTheme="minorHAnsi" w:cstheme="minorHAnsi"/>
                <w:sz w:val="24"/>
                <w:szCs w:val="24"/>
              </w:rPr>
            </w:pPr>
            <w:proofErr w:type="gramStart"/>
            <w:r>
              <w:rPr>
                <w:rFonts w:asciiTheme="minorHAnsi" w:eastAsiaTheme="minorEastAsia" w:hAnsiTheme="minorHAnsi" w:cstheme="minorHAnsi"/>
                <w:sz w:val="24"/>
                <w:szCs w:val="24"/>
              </w:rPr>
              <w:t>符合磋商</w:t>
            </w:r>
            <w:proofErr w:type="gramEnd"/>
            <w:r>
              <w:rPr>
                <w:rFonts w:asciiTheme="minorHAnsi" w:eastAsiaTheme="minorEastAsia" w:hAnsiTheme="minorHAnsi" w:cstheme="minorHAnsi"/>
                <w:sz w:val="24"/>
                <w:szCs w:val="24"/>
              </w:rPr>
              <w:t>文件的要求。</w:t>
            </w:r>
          </w:p>
        </w:tc>
        <w:tc>
          <w:tcPr>
            <w:tcW w:w="851" w:type="dxa"/>
            <w:vAlign w:val="center"/>
          </w:tcPr>
          <w:p w14:paraId="60275ACA"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60D2F316"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1D3D4EFF" w14:textId="77777777">
        <w:trPr>
          <w:trHeight w:val="567"/>
          <w:jc w:val="center"/>
        </w:trPr>
        <w:tc>
          <w:tcPr>
            <w:tcW w:w="704" w:type="dxa"/>
            <w:vAlign w:val="center"/>
          </w:tcPr>
          <w:p w14:paraId="6AABDE35"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6</w:t>
            </w:r>
          </w:p>
        </w:tc>
        <w:tc>
          <w:tcPr>
            <w:tcW w:w="2410" w:type="dxa"/>
            <w:vAlign w:val="center"/>
          </w:tcPr>
          <w:p w14:paraId="5E78755D"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磋商报价</w:t>
            </w:r>
          </w:p>
        </w:tc>
        <w:tc>
          <w:tcPr>
            <w:tcW w:w="3827" w:type="dxa"/>
            <w:vAlign w:val="center"/>
          </w:tcPr>
          <w:p w14:paraId="4E3B5005"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同时满足以下条款：</w:t>
            </w:r>
          </w:p>
          <w:p w14:paraId="5479A47C"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1</w:t>
            </w:r>
            <w:r>
              <w:rPr>
                <w:rFonts w:asciiTheme="minorHAnsi" w:eastAsiaTheme="minorEastAsia" w:hAnsiTheme="minorHAnsi" w:cstheme="minorHAnsi"/>
                <w:bCs/>
                <w:kern w:val="0"/>
                <w:sz w:val="24"/>
                <w:szCs w:val="24"/>
              </w:rPr>
              <w:t>）磋商报价符合唯一性要求；</w:t>
            </w:r>
          </w:p>
          <w:p w14:paraId="59A80CA0"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2</w:t>
            </w:r>
            <w:r>
              <w:rPr>
                <w:rFonts w:asciiTheme="minorHAnsi" w:eastAsiaTheme="minorEastAsia" w:hAnsiTheme="minorHAnsi" w:cstheme="minorHAnsi"/>
                <w:bCs/>
                <w:kern w:val="0"/>
                <w:sz w:val="24"/>
                <w:szCs w:val="24"/>
              </w:rPr>
              <w:t>）第一次磋商报价表填写符合要求；</w:t>
            </w:r>
          </w:p>
          <w:p w14:paraId="1EF93F54" w14:textId="77777777" w:rsidR="00004BDA" w:rsidRDefault="00587DE6">
            <w:pPr>
              <w:spacing w:line="320" w:lineRule="exact"/>
              <w:ind w:right="210"/>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3</w:t>
            </w:r>
            <w:r>
              <w:rPr>
                <w:rFonts w:asciiTheme="minorHAnsi" w:eastAsiaTheme="minorEastAsia" w:hAnsiTheme="minorHAnsi" w:cstheme="minorHAnsi"/>
                <w:bCs/>
                <w:kern w:val="0"/>
                <w:sz w:val="24"/>
                <w:szCs w:val="24"/>
              </w:rPr>
              <w:t>）报价货币</w:t>
            </w:r>
            <w:proofErr w:type="gramStart"/>
            <w:r>
              <w:rPr>
                <w:rFonts w:asciiTheme="minorHAnsi" w:eastAsiaTheme="minorEastAsia" w:hAnsiTheme="minorHAnsi" w:cstheme="minorHAnsi"/>
                <w:bCs/>
                <w:kern w:val="0"/>
                <w:sz w:val="24"/>
                <w:szCs w:val="24"/>
              </w:rPr>
              <w:t>符合磋商</w:t>
            </w:r>
            <w:proofErr w:type="gramEnd"/>
            <w:r>
              <w:rPr>
                <w:rFonts w:asciiTheme="minorHAnsi" w:eastAsiaTheme="minorEastAsia" w:hAnsiTheme="minorHAnsi" w:cstheme="minorHAnsi"/>
                <w:bCs/>
                <w:kern w:val="0"/>
                <w:sz w:val="24"/>
                <w:szCs w:val="24"/>
              </w:rPr>
              <w:t>文件要求；</w:t>
            </w:r>
          </w:p>
          <w:p w14:paraId="5AFF2DE4" w14:textId="77777777" w:rsidR="00004BDA" w:rsidRDefault="00587DE6">
            <w:pPr>
              <w:spacing w:line="320" w:lineRule="exact"/>
              <w:ind w:right="210"/>
              <w:rPr>
                <w:rFonts w:asciiTheme="minorHAnsi" w:eastAsiaTheme="minorEastAsia" w:hAnsiTheme="minorHAnsi" w:cstheme="minorHAnsi"/>
                <w:sz w:val="24"/>
                <w:szCs w:val="24"/>
              </w:rPr>
            </w:pP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4</w:t>
            </w:r>
            <w:r>
              <w:rPr>
                <w:rFonts w:asciiTheme="minorHAnsi" w:eastAsiaTheme="minorEastAsia" w:hAnsiTheme="minorHAnsi" w:cstheme="minorHAnsi"/>
                <w:bCs/>
                <w:kern w:val="0"/>
                <w:sz w:val="24"/>
                <w:szCs w:val="24"/>
              </w:rPr>
              <w:t>）未超出采购预算或磋商文件规定的最高限价</w:t>
            </w:r>
            <w:r>
              <w:rPr>
                <w:rFonts w:asciiTheme="minorHAnsi" w:eastAsiaTheme="minorEastAsia" w:hAnsiTheme="minorHAnsi" w:cstheme="minorHAnsi" w:hint="eastAsia"/>
                <w:bCs/>
                <w:kern w:val="0"/>
                <w:sz w:val="24"/>
                <w:szCs w:val="24"/>
              </w:rPr>
              <w:t>。</w:t>
            </w:r>
          </w:p>
        </w:tc>
        <w:tc>
          <w:tcPr>
            <w:tcW w:w="851" w:type="dxa"/>
            <w:vAlign w:val="center"/>
          </w:tcPr>
          <w:p w14:paraId="0A905C66"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5F355CF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776EFC2A" w14:textId="77777777">
        <w:trPr>
          <w:trHeight w:val="1174"/>
          <w:jc w:val="center"/>
        </w:trPr>
        <w:tc>
          <w:tcPr>
            <w:tcW w:w="704" w:type="dxa"/>
            <w:vAlign w:val="center"/>
          </w:tcPr>
          <w:p w14:paraId="540C547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lastRenderedPageBreak/>
              <w:t>7</w:t>
            </w:r>
          </w:p>
        </w:tc>
        <w:tc>
          <w:tcPr>
            <w:tcW w:w="2410" w:type="dxa"/>
            <w:vAlign w:val="center"/>
          </w:tcPr>
          <w:p w14:paraId="78124707"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实质性条款响应</w:t>
            </w:r>
          </w:p>
        </w:tc>
        <w:tc>
          <w:tcPr>
            <w:tcW w:w="3827" w:type="dxa"/>
            <w:vAlign w:val="center"/>
          </w:tcPr>
          <w:p w14:paraId="703BCEE7" w14:textId="77777777" w:rsidR="00004BDA" w:rsidRDefault="00587DE6">
            <w:pPr>
              <w:spacing w:line="320" w:lineRule="exact"/>
              <w:rPr>
                <w:rFonts w:asciiTheme="minorHAnsi" w:eastAsiaTheme="minorEastAsia" w:hAnsiTheme="minorHAnsi" w:cstheme="minorHAnsi"/>
                <w:sz w:val="24"/>
                <w:szCs w:val="24"/>
              </w:rPr>
            </w:pPr>
            <w:proofErr w:type="gramStart"/>
            <w:r>
              <w:rPr>
                <w:rFonts w:asciiTheme="minorHAnsi" w:eastAsiaTheme="minorEastAsia" w:hAnsiTheme="minorHAnsi" w:cstheme="minorHAnsi"/>
                <w:sz w:val="24"/>
                <w:szCs w:val="24"/>
              </w:rPr>
              <w:t>完全响应</w:t>
            </w:r>
            <w:proofErr w:type="gramEnd"/>
            <w:r>
              <w:rPr>
                <w:rFonts w:asciiTheme="minorHAnsi" w:eastAsiaTheme="minorEastAsia" w:hAnsiTheme="minorHAnsi" w:cstheme="minorHAnsi"/>
                <w:sz w:val="24"/>
                <w:szCs w:val="24"/>
              </w:rPr>
              <w:t>磋商文件要求的各项实质性条款。（</w:t>
            </w:r>
            <w:r>
              <w:rPr>
                <w:rFonts w:asciiTheme="minorHAnsi" w:eastAsiaTheme="minorEastAsia" w:hAnsiTheme="minorHAnsi" w:cstheme="minorHAnsi" w:hint="eastAsia"/>
                <w:color w:val="C00000"/>
                <w:sz w:val="24"/>
                <w:szCs w:val="24"/>
              </w:rPr>
              <w:t>第三章</w:t>
            </w:r>
            <w:r>
              <w:rPr>
                <w:rFonts w:asciiTheme="minorHAnsi" w:eastAsiaTheme="minorEastAsia" w:hAnsiTheme="minorHAnsi" w:cstheme="minorHAnsi"/>
                <w:color w:val="C00000"/>
                <w:sz w:val="24"/>
                <w:szCs w:val="24"/>
              </w:rPr>
              <w:t>标注</w:t>
            </w:r>
            <w:r>
              <w:rPr>
                <w:rFonts w:ascii="Segoe UI Symbol" w:eastAsiaTheme="majorEastAsia" w:hAnsi="Segoe UI Symbol" w:cs="Segoe UI Symbol"/>
                <w:color w:val="C00000"/>
                <w:sz w:val="24"/>
                <w:szCs w:val="24"/>
              </w:rPr>
              <w:t>★</w:t>
            </w:r>
            <w:r>
              <w:rPr>
                <w:rFonts w:asciiTheme="minorHAnsi" w:eastAsiaTheme="majorEastAsia" w:hAnsiTheme="minorHAnsi" w:cstheme="minorHAnsi"/>
                <w:color w:val="C00000"/>
                <w:sz w:val="24"/>
                <w:szCs w:val="24"/>
              </w:rPr>
              <w:t>号</w:t>
            </w:r>
            <w:r>
              <w:rPr>
                <w:rFonts w:asciiTheme="minorHAnsi" w:eastAsiaTheme="majorEastAsia" w:hAnsiTheme="minorHAnsi" w:cstheme="minorHAnsi" w:hint="eastAsia"/>
                <w:color w:val="C00000"/>
                <w:sz w:val="24"/>
                <w:szCs w:val="24"/>
              </w:rPr>
              <w:t>的</w:t>
            </w:r>
            <w:r>
              <w:rPr>
                <w:rFonts w:asciiTheme="minorHAnsi" w:eastAsiaTheme="majorEastAsia" w:hAnsiTheme="minorHAnsi" w:cstheme="minorHAnsi"/>
                <w:color w:val="C00000"/>
                <w:sz w:val="24"/>
                <w:szCs w:val="24"/>
              </w:rPr>
              <w:t>为实质性条款，未设置实质性条款时可忽略此项</w:t>
            </w:r>
            <w:r>
              <w:rPr>
                <w:rFonts w:asciiTheme="minorHAnsi" w:eastAsiaTheme="minorEastAsia" w:hAnsiTheme="minorHAnsi" w:cstheme="minorHAnsi"/>
                <w:sz w:val="24"/>
                <w:szCs w:val="24"/>
              </w:rPr>
              <w:t>）</w:t>
            </w:r>
          </w:p>
        </w:tc>
        <w:tc>
          <w:tcPr>
            <w:tcW w:w="851" w:type="dxa"/>
            <w:vAlign w:val="center"/>
          </w:tcPr>
          <w:p w14:paraId="417D5B65"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012805B1"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01B01E09" w14:textId="77777777">
        <w:trPr>
          <w:trHeight w:val="567"/>
          <w:jc w:val="center"/>
        </w:trPr>
        <w:tc>
          <w:tcPr>
            <w:tcW w:w="704" w:type="dxa"/>
            <w:vAlign w:val="center"/>
          </w:tcPr>
          <w:p w14:paraId="77CCBF2E" w14:textId="77777777" w:rsidR="00004BDA" w:rsidRDefault="00587DE6">
            <w:pPr>
              <w:spacing w:line="320" w:lineRule="exact"/>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8</w:t>
            </w:r>
          </w:p>
        </w:tc>
        <w:tc>
          <w:tcPr>
            <w:tcW w:w="2410" w:type="dxa"/>
            <w:vAlign w:val="center"/>
          </w:tcPr>
          <w:p w14:paraId="04CF510F"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合同条款</w:t>
            </w:r>
          </w:p>
        </w:tc>
        <w:tc>
          <w:tcPr>
            <w:tcW w:w="3827" w:type="dxa"/>
            <w:vAlign w:val="center"/>
          </w:tcPr>
          <w:p w14:paraId="20655DFB"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完全理解并</w:t>
            </w:r>
            <w:proofErr w:type="gramStart"/>
            <w:r>
              <w:rPr>
                <w:rFonts w:asciiTheme="minorHAnsi" w:eastAsiaTheme="minorEastAsia" w:hAnsiTheme="minorHAnsi" w:cstheme="minorHAnsi"/>
                <w:sz w:val="24"/>
                <w:szCs w:val="24"/>
              </w:rPr>
              <w:t>接受磋商</w:t>
            </w:r>
            <w:proofErr w:type="gramEnd"/>
            <w:r>
              <w:rPr>
                <w:rFonts w:asciiTheme="minorHAnsi" w:eastAsiaTheme="minorEastAsia" w:hAnsiTheme="minorHAnsi" w:cstheme="minorHAnsi"/>
                <w:sz w:val="24"/>
                <w:szCs w:val="24"/>
              </w:rPr>
              <w:t>文件合同条款的要求。</w:t>
            </w:r>
          </w:p>
        </w:tc>
        <w:tc>
          <w:tcPr>
            <w:tcW w:w="851" w:type="dxa"/>
            <w:vAlign w:val="center"/>
          </w:tcPr>
          <w:p w14:paraId="6BD31C21"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CEB15CD"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1C80D71" w14:textId="77777777">
        <w:trPr>
          <w:trHeight w:val="567"/>
          <w:jc w:val="center"/>
        </w:trPr>
        <w:tc>
          <w:tcPr>
            <w:tcW w:w="704" w:type="dxa"/>
            <w:vAlign w:val="center"/>
          </w:tcPr>
          <w:p w14:paraId="5C7CFA76" w14:textId="77777777" w:rsidR="00004BDA" w:rsidRDefault="00587DE6">
            <w:pPr>
              <w:jc w:val="cente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9</w:t>
            </w:r>
          </w:p>
        </w:tc>
        <w:tc>
          <w:tcPr>
            <w:tcW w:w="2410" w:type="dxa"/>
            <w:vAlign w:val="center"/>
          </w:tcPr>
          <w:p w14:paraId="41A16DBE" w14:textId="77777777" w:rsidR="00004BDA" w:rsidRDefault="00587DE6">
            <w:pP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电子</w:t>
            </w:r>
            <w:r>
              <w:rPr>
                <w:rFonts w:asciiTheme="minorHAnsi" w:eastAsiaTheme="minorEastAsia" w:hAnsiTheme="minorHAnsi" w:cstheme="minorHAnsi" w:hint="eastAsia"/>
                <w:bCs/>
                <w:kern w:val="0"/>
                <w:sz w:val="24"/>
                <w:szCs w:val="24"/>
              </w:rPr>
              <w:t>响应</w:t>
            </w:r>
            <w:r>
              <w:rPr>
                <w:rFonts w:asciiTheme="minorHAnsi" w:eastAsiaTheme="minorEastAsia" w:hAnsiTheme="minorHAnsi" w:cstheme="minorHAnsi"/>
                <w:bCs/>
                <w:kern w:val="0"/>
                <w:sz w:val="24"/>
                <w:szCs w:val="24"/>
              </w:rPr>
              <w:t>文件雷同性分析</w:t>
            </w:r>
          </w:p>
        </w:tc>
        <w:tc>
          <w:tcPr>
            <w:tcW w:w="3827" w:type="dxa"/>
            <w:vAlign w:val="center"/>
          </w:tcPr>
          <w:p w14:paraId="68FBD994" w14:textId="77777777" w:rsidR="00004BDA" w:rsidRDefault="00587DE6">
            <w:pPr>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电子</w:t>
            </w:r>
            <w:r>
              <w:rPr>
                <w:rFonts w:asciiTheme="minorHAnsi" w:eastAsiaTheme="minorEastAsia" w:hAnsiTheme="minorHAnsi" w:cstheme="minorHAnsi" w:hint="eastAsia"/>
                <w:bCs/>
                <w:kern w:val="0"/>
                <w:sz w:val="24"/>
                <w:szCs w:val="24"/>
              </w:rPr>
              <w:t>响应</w:t>
            </w:r>
            <w:r>
              <w:rPr>
                <w:rFonts w:asciiTheme="minorHAnsi" w:eastAsiaTheme="minorEastAsia" w:hAnsiTheme="minorHAnsi" w:cstheme="minorHAnsi"/>
                <w:bCs/>
                <w:kern w:val="0"/>
                <w:sz w:val="24"/>
                <w:szCs w:val="24"/>
              </w:rPr>
              <w:t>文件的</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文件制作机器码</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和</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文件创建标识码</w:t>
            </w:r>
            <w:r>
              <w:rPr>
                <w:rFonts w:asciiTheme="minorHAnsi" w:eastAsiaTheme="minorEastAsia" w:hAnsiTheme="minorHAnsi" w:cstheme="minorHAnsi"/>
                <w:bCs/>
                <w:kern w:val="0"/>
                <w:sz w:val="24"/>
                <w:szCs w:val="24"/>
              </w:rPr>
              <w:t>”</w:t>
            </w:r>
            <w:r>
              <w:rPr>
                <w:rFonts w:asciiTheme="minorHAnsi" w:eastAsiaTheme="minorEastAsia" w:hAnsiTheme="minorHAnsi" w:cstheme="minorHAnsi"/>
                <w:bCs/>
                <w:kern w:val="0"/>
                <w:sz w:val="24"/>
                <w:szCs w:val="24"/>
              </w:rPr>
              <w:t>通过评标系统的雷同性分析。</w:t>
            </w:r>
          </w:p>
        </w:tc>
        <w:tc>
          <w:tcPr>
            <w:tcW w:w="851" w:type="dxa"/>
            <w:vAlign w:val="center"/>
          </w:tcPr>
          <w:p w14:paraId="20D6EE84"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7088F912"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535FAFF7" w14:textId="77777777">
        <w:trPr>
          <w:trHeight w:val="567"/>
          <w:jc w:val="center"/>
        </w:trPr>
        <w:tc>
          <w:tcPr>
            <w:tcW w:w="704" w:type="dxa"/>
            <w:vAlign w:val="center"/>
          </w:tcPr>
          <w:p w14:paraId="02B88318" w14:textId="77777777" w:rsidR="00004BDA" w:rsidRDefault="00587DE6">
            <w:pPr>
              <w:spacing w:line="320" w:lineRule="exact"/>
              <w:jc w:val="center"/>
              <w:rPr>
                <w:rFonts w:asciiTheme="minorHAnsi" w:eastAsiaTheme="minorEastAsia" w:hAnsiTheme="minorHAnsi" w:cstheme="minorHAnsi"/>
                <w:sz w:val="24"/>
                <w:szCs w:val="24"/>
              </w:rPr>
            </w:pPr>
            <w:r>
              <w:rPr>
                <w:rFonts w:asciiTheme="minorHAnsi" w:eastAsiaTheme="minorEastAsia" w:hAnsiTheme="minorHAnsi" w:cstheme="minorHAnsi"/>
                <w:sz w:val="24"/>
                <w:szCs w:val="24"/>
              </w:rPr>
              <w:t>10</w:t>
            </w:r>
          </w:p>
        </w:tc>
        <w:tc>
          <w:tcPr>
            <w:tcW w:w="2410" w:type="dxa"/>
            <w:vAlign w:val="center"/>
          </w:tcPr>
          <w:p w14:paraId="7B89D76D" w14:textId="77777777" w:rsidR="00004BDA" w:rsidRDefault="00587DE6">
            <w:pPr>
              <w:spacing w:line="320" w:lineRule="exact"/>
              <w:rPr>
                <w:rFonts w:asciiTheme="minorHAnsi" w:eastAsiaTheme="minorEastAsia" w:hAnsiTheme="minorHAnsi" w:cstheme="minorHAnsi"/>
                <w:bCs/>
                <w:kern w:val="0"/>
                <w:sz w:val="24"/>
                <w:szCs w:val="24"/>
              </w:rPr>
            </w:pPr>
            <w:r>
              <w:rPr>
                <w:rFonts w:asciiTheme="minorHAnsi" w:eastAsiaTheme="minorEastAsia" w:hAnsiTheme="minorHAnsi" w:cstheme="minorHAnsi"/>
                <w:bCs/>
                <w:kern w:val="0"/>
                <w:sz w:val="24"/>
                <w:szCs w:val="24"/>
              </w:rPr>
              <w:t>其他</w:t>
            </w:r>
          </w:p>
        </w:tc>
        <w:tc>
          <w:tcPr>
            <w:tcW w:w="3827" w:type="dxa"/>
            <w:vAlign w:val="center"/>
          </w:tcPr>
          <w:p w14:paraId="721A7B24" w14:textId="77777777" w:rsidR="00004BDA" w:rsidRDefault="00587DE6">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完全理解并接受法律法规和磋商文件对服务商的各项须知、规约要求和责任义务，没有出现法律法规或磋商文件明确规定的其他被视为</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无效响应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的情形。</w:t>
            </w:r>
          </w:p>
        </w:tc>
        <w:tc>
          <w:tcPr>
            <w:tcW w:w="851" w:type="dxa"/>
            <w:vAlign w:val="center"/>
          </w:tcPr>
          <w:p w14:paraId="7CF2FF4C" w14:textId="77777777" w:rsidR="00004BDA" w:rsidRDefault="00004BDA">
            <w:pPr>
              <w:spacing w:line="320" w:lineRule="exact"/>
              <w:jc w:val="center"/>
              <w:rPr>
                <w:rFonts w:asciiTheme="minorHAnsi" w:eastAsiaTheme="minorEastAsia" w:hAnsiTheme="minorHAnsi" w:cstheme="minorHAnsi"/>
                <w:b/>
                <w:bCs/>
                <w:kern w:val="0"/>
                <w:sz w:val="24"/>
                <w:szCs w:val="24"/>
              </w:rPr>
            </w:pPr>
          </w:p>
        </w:tc>
        <w:tc>
          <w:tcPr>
            <w:tcW w:w="1559" w:type="dxa"/>
            <w:vAlign w:val="center"/>
          </w:tcPr>
          <w:p w14:paraId="1139041E" w14:textId="77777777" w:rsidR="00004BDA" w:rsidRDefault="00004BDA">
            <w:pPr>
              <w:spacing w:line="320" w:lineRule="exact"/>
              <w:jc w:val="center"/>
              <w:rPr>
                <w:rFonts w:asciiTheme="minorHAnsi" w:eastAsiaTheme="minorEastAsia" w:hAnsiTheme="minorHAnsi" w:cstheme="minorHAnsi"/>
                <w:b/>
                <w:bCs/>
                <w:kern w:val="0"/>
                <w:sz w:val="24"/>
                <w:szCs w:val="24"/>
              </w:rPr>
            </w:pPr>
          </w:p>
        </w:tc>
      </w:tr>
      <w:tr w:rsidR="00004BDA" w14:paraId="0E980042" w14:textId="77777777">
        <w:trPr>
          <w:trHeight w:val="1138"/>
          <w:jc w:val="center"/>
        </w:trPr>
        <w:tc>
          <w:tcPr>
            <w:tcW w:w="9351" w:type="dxa"/>
            <w:gridSpan w:val="5"/>
          </w:tcPr>
          <w:p w14:paraId="18EE71FF" w14:textId="77777777" w:rsidR="00004BDA" w:rsidRDefault="00587DE6">
            <w:pPr>
              <w:spacing w:line="240" w:lineRule="auto"/>
              <w:rPr>
                <w:rFonts w:asciiTheme="minorHAnsi" w:eastAsiaTheme="minorEastAsia" w:hAnsiTheme="minorHAnsi" w:cstheme="minorHAnsi"/>
                <w:b/>
                <w:bCs/>
                <w:kern w:val="0"/>
                <w:sz w:val="24"/>
                <w:szCs w:val="24"/>
              </w:rPr>
            </w:pPr>
            <w:r>
              <w:rPr>
                <w:rFonts w:asciiTheme="minorHAnsi" w:eastAsiaTheme="minorEastAsia" w:hAnsiTheme="minorHAnsi" w:cstheme="minorHAnsi"/>
                <w:b/>
                <w:bCs/>
                <w:kern w:val="0"/>
                <w:sz w:val="24"/>
                <w:szCs w:val="24"/>
              </w:rPr>
              <w:t>磋商小组：（签字或盖章）</w:t>
            </w:r>
          </w:p>
        </w:tc>
      </w:tr>
    </w:tbl>
    <w:p w14:paraId="784E956D"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79C7724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7378EFF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019B3B57"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的实质性变动是磋商文件的有效组成部分，磋商小组将及时以书面形式同时通知所有参加磋商的服务商。</w:t>
      </w:r>
    </w:p>
    <w:p w14:paraId="3B40334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28FBE6E3"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62D56B5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30835FB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3AFACB8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w:t>
      </w:r>
      <w:r>
        <w:rPr>
          <w:rFonts w:asciiTheme="minorHAnsi" w:eastAsiaTheme="majorEastAsia" w:hAnsiTheme="minorHAnsi" w:cstheme="minorHAnsi" w:hint="eastAsia"/>
        </w:rPr>
        <w:lastRenderedPageBreak/>
        <w:t>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425F367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59BA2C94"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564D1B6E"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271259CE" w14:textId="2C1CC9FA" w:rsidR="00004BDA" w:rsidRDefault="00587DE6" w:rsidP="0063599D">
      <w:pPr>
        <w:ind w:firstLine="200"/>
        <w:jc w:val="left"/>
        <w:rPr>
          <w:rFonts w:asciiTheme="minorHAnsi" w:eastAsiaTheme="minorEastAsia" w:hAnsiTheme="minorHAnsi" w:cstheme="minorHAnsi"/>
        </w:rPr>
      </w:pPr>
      <w:r>
        <w:rPr>
          <w:rFonts w:asciiTheme="minorHAnsi" w:eastAsiaTheme="minorEastAsia" w:hAnsiTheme="minorHAnsi" w:cstheme="minorHAnsi"/>
        </w:rPr>
        <w:br w:type="page"/>
      </w:r>
    </w:p>
    <w:p w14:paraId="060C061C" w14:textId="77777777" w:rsidR="00004BDA" w:rsidRDefault="00587DE6">
      <w:pPr>
        <w:spacing w:beforeLines="50" w:before="190" w:afterLines="50" w:after="190"/>
        <w:jc w:val="center"/>
        <w:outlineLvl w:val="2"/>
        <w:rPr>
          <w:rFonts w:asciiTheme="minorHAnsi" w:eastAsiaTheme="minorEastAsia" w:hAnsiTheme="minorHAnsi" w:cstheme="minorHAnsi"/>
          <w:b/>
          <w:sz w:val="32"/>
          <w:szCs w:val="32"/>
          <w:u w:val="thick"/>
        </w:rPr>
      </w:pPr>
      <w:r>
        <w:rPr>
          <w:rFonts w:asciiTheme="minorHAnsi" w:eastAsiaTheme="minorEastAsia" w:hAnsiTheme="minorHAnsi" w:cstheme="minorHAnsi"/>
          <w:b/>
          <w:sz w:val="32"/>
          <w:szCs w:val="32"/>
          <w:u w:val="thick"/>
        </w:rPr>
        <w:lastRenderedPageBreak/>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30"/>
        <w:gridCol w:w="945"/>
        <w:gridCol w:w="5652"/>
        <w:gridCol w:w="1105"/>
      </w:tblGrid>
      <w:tr w:rsidR="00004BDA" w14:paraId="78CD44C3" w14:textId="77777777">
        <w:trPr>
          <w:trHeight w:val="397"/>
          <w:jc w:val="center"/>
        </w:trPr>
        <w:tc>
          <w:tcPr>
            <w:tcW w:w="735" w:type="dxa"/>
            <w:vMerge w:val="restart"/>
            <w:tcBorders>
              <w:top w:val="single" w:sz="12" w:space="0" w:color="auto"/>
              <w:bottom w:val="single" w:sz="2" w:space="0" w:color="auto"/>
            </w:tcBorders>
            <w:shd w:val="clear" w:color="auto" w:fill="F2F2F2"/>
            <w:vAlign w:val="center"/>
          </w:tcPr>
          <w:p w14:paraId="16532496"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项别</w:t>
            </w:r>
          </w:p>
        </w:tc>
        <w:tc>
          <w:tcPr>
            <w:tcW w:w="1575" w:type="dxa"/>
            <w:gridSpan w:val="2"/>
            <w:tcBorders>
              <w:top w:val="single" w:sz="12" w:space="0" w:color="auto"/>
              <w:bottom w:val="single" w:sz="2" w:space="0" w:color="auto"/>
            </w:tcBorders>
            <w:shd w:val="clear" w:color="auto" w:fill="F2F2F2"/>
            <w:vAlign w:val="center"/>
          </w:tcPr>
          <w:p w14:paraId="0EAF3BC1"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总分值</w:t>
            </w:r>
          </w:p>
        </w:tc>
        <w:tc>
          <w:tcPr>
            <w:tcW w:w="5652" w:type="dxa"/>
            <w:vMerge w:val="restart"/>
            <w:tcBorders>
              <w:top w:val="single" w:sz="12" w:space="0" w:color="auto"/>
              <w:bottom w:val="single" w:sz="2" w:space="0" w:color="auto"/>
            </w:tcBorders>
            <w:shd w:val="clear" w:color="auto" w:fill="F2F2F2"/>
            <w:vAlign w:val="center"/>
          </w:tcPr>
          <w:p w14:paraId="7394037F"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评审要素</w:t>
            </w:r>
          </w:p>
        </w:tc>
        <w:tc>
          <w:tcPr>
            <w:tcW w:w="1105" w:type="dxa"/>
            <w:vMerge w:val="restart"/>
            <w:tcBorders>
              <w:top w:val="single" w:sz="12" w:space="0" w:color="auto"/>
              <w:bottom w:val="single" w:sz="2" w:space="0" w:color="auto"/>
            </w:tcBorders>
            <w:shd w:val="clear" w:color="auto" w:fill="F2F2F2"/>
            <w:vAlign w:val="center"/>
          </w:tcPr>
          <w:p w14:paraId="10571BAC"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备注</w:t>
            </w:r>
          </w:p>
        </w:tc>
      </w:tr>
      <w:tr w:rsidR="00004BDA" w14:paraId="56F8FEA2" w14:textId="77777777">
        <w:trPr>
          <w:trHeight w:val="397"/>
          <w:jc w:val="center"/>
        </w:trPr>
        <w:tc>
          <w:tcPr>
            <w:tcW w:w="735" w:type="dxa"/>
            <w:vMerge/>
            <w:tcBorders>
              <w:top w:val="single" w:sz="2" w:space="0" w:color="auto"/>
              <w:bottom w:val="single" w:sz="2" w:space="0" w:color="auto"/>
            </w:tcBorders>
            <w:shd w:val="clear" w:color="auto" w:fill="F2F2F2"/>
            <w:vAlign w:val="center"/>
          </w:tcPr>
          <w:p w14:paraId="75D3DE47" w14:textId="77777777" w:rsidR="00004BDA" w:rsidRDefault="00004BDA">
            <w:pPr>
              <w:spacing w:line="320" w:lineRule="exact"/>
              <w:jc w:val="center"/>
              <w:rPr>
                <w:rFonts w:ascii="Calibri" w:eastAsia="宋体" w:hAnsi="宋体" w:cs="Calibri Light"/>
                <w:bCs/>
                <w:sz w:val="21"/>
                <w:szCs w:val="21"/>
              </w:rPr>
            </w:pPr>
          </w:p>
        </w:tc>
        <w:tc>
          <w:tcPr>
            <w:tcW w:w="630" w:type="dxa"/>
            <w:tcBorders>
              <w:top w:val="single" w:sz="2" w:space="0" w:color="auto"/>
              <w:bottom w:val="single" w:sz="2" w:space="0" w:color="auto"/>
            </w:tcBorders>
            <w:shd w:val="clear" w:color="auto" w:fill="F2F2F2"/>
            <w:vAlign w:val="center"/>
          </w:tcPr>
          <w:p w14:paraId="5C034A4B" w14:textId="5B68ABEC" w:rsidR="00004BDA" w:rsidRDefault="0016741E">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100</w:t>
            </w:r>
          </w:p>
        </w:tc>
        <w:tc>
          <w:tcPr>
            <w:tcW w:w="945" w:type="dxa"/>
            <w:tcBorders>
              <w:top w:val="single" w:sz="2" w:space="0" w:color="auto"/>
              <w:bottom w:val="single" w:sz="2" w:space="0" w:color="auto"/>
            </w:tcBorders>
            <w:shd w:val="clear" w:color="auto" w:fill="F2F2F2"/>
            <w:vAlign w:val="center"/>
          </w:tcPr>
          <w:p w14:paraId="05460CDF" w14:textId="77777777" w:rsidR="00004BDA" w:rsidRDefault="00587DE6">
            <w:pPr>
              <w:spacing w:line="320" w:lineRule="exact"/>
              <w:jc w:val="center"/>
              <w:rPr>
                <w:rFonts w:ascii="Calibri" w:eastAsia="宋体" w:hAnsi="宋体" w:cs="Calibri Light"/>
                <w:b/>
                <w:bCs/>
                <w:sz w:val="21"/>
                <w:szCs w:val="21"/>
              </w:rPr>
            </w:pPr>
            <w:r>
              <w:rPr>
                <w:rFonts w:ascii="Calibri" w:eastAsia="宋体" w:hAnsi="宋体" w:cs="Calibri Light"/>
                <w:b/>
                <w:bCs/>
                <w:sz w:val="21"/>
                <w:szCs w:val="21"/>
              </w:rPr>
              <w:t>分项最高分值</w:t>
            </w:r>
          </w:p>
        </w:tc>
        <w:tc>
          <w:tcPr>
            <w:tcW w:w="5652" w:type="dxa"/>
            <w:vMerge/>
            <w:tcBorders>
              <w:top w:val="single" w:sz="2" w:space="0" w:color="auto"/>
              <w:bottom w:val="single" w:sz="2" w:space="0" w:color="auto"/>
            </w:tcBorders>
            <w:shd w:val="clear" w:color="auto" w:fill="F2F2F2"/>
            <w:vAlign w:val="center"/>
          </w:tcPr>
          <w:p w14:paraId="6B687085" w14:textId="77777777" w:rsidR="00004BDA" w:rsidRDefault="00004BDA">
            <w:pPr>
              <w:spacing w:line="320" w:lineRule="exact"/>
              <w:jc w:val="center"/>
              <w:rPr>
                <w:rFonts w:ascii="Calibri" w:eastAsia="宋体" w:hAnsi="宋体" w:cs="Calibri Light"/>
                <w:bCs/>
                <w:sz w:val="21"/>
                <w:szCs w:val="21"/>
              </w:rPr>
            </w:pPr>
          </w:p>
        </w:tc>
        <w:tc>
          <w:tcPr>
            <w:tcW w:w="1105" w:type="dxa"/>
            <w:vMerge/>
            <w:tcBorders>
              <w:top w:val="single" w:sz="2" w:space="0" w:color="auto"/>
              <w:bottom w:val="single" w:sz="2" w:space="0" w:color="auto"/>
            </w:tcBorders>
            <w:shd w:val="clear" w:color="auto" w:fill="F2F2F2"/>
            <w:vAlign w:val="center"/>
          </w:tcPr>
          <w:p w14:paraId="20B19049" w14:textId="77777777" w:rsidR="00004BDA" w:rsidRDefault="00004BDA">
            <w:pPr>
              <w:spacing w:line="320" w:lineRule="exact"/>
              <w:jc w:val="center"/>
              <w:rPr>
                <w:rFonts w:ascii="Calibri" w:eastAsia="宋体" w:hAnsi="宋体" w:cs="Calibri Light"/>
                <w:bCs/>
                <w:sz w:val="21"/>
                <w:szCs w:val="21"/>
              </w:rPr>
            </w:pPr>
          </w:p>
        </w:tc>
      </w:tr>
      <w:tr w:rsidR="00004BDA" w14:paraId="2D6281F4" w14:textId="77777777">
        <w:trPr>
          <w:trHeight w:val="397"/>
          <w:jc w:val="center"/>
        </w:trPr>
        <w:tc>
          <w:tcPr>
            <w:tcW w:w="735" w:type="dxa"/>
            <w:tcBorders>
              <w:top w:val="single" w:sz="2" w:space="0" w:color="auto"/>
            </w:tcBorders>
            <w:shd w:val="clear" w:color="auto" w:fill="auto"/>
            <w:vAlign w:val="center"/>
          </w:tcPr>
          <w:p w14:paraId="294D7CF2"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价格</w:t>
            </w:r>
          </w:p>
        </w:tc>
        <w:tc>
          <w:tcPr>
            <w:tcW w:w="630" w:type="dxa"/>
            <w:tcBorders>
              <w:top w:val="single" w:sz="2" w:space="0" w:color="auto"/>
            </w:tcBorders>
            <w:shd w:val="clear" w:color="auto" w:fill="auto"/>
            <w:vAlign w:val="center"/>
          </w:tcPr>
          <w:p w14:paraId="1CBF1F91"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color w:val="FF0000"/>
                <w:sz w:val="21"/>
                <w:szCs w:val="21"/>
              </w:rPr>
              <w:t>15</w:t>
            </w:r>
          </w:p>
        </w:tc>
        <w:tc>
          <w:tcPr>
            <w:tcW w:w="945" w:type="dxa"/>
            <w:shd w:val="clear" w:color="auto" w:fill="auto"/>
            <w:vAlign w:val="center"/>
          </w:tcPr>
          <w:p w14:paraId="6B2AB45F" w14:textId="77777777" w:rsidR="00004BDA" w:rsidRDefault="00004BDA">
            <w:pPr>
              <w:spacing w:line="320" w:lineRule="exact"/>
              <w:jc w:val="center"/>
              <w:rPr>
                <w:rFonts w:ascii="Calibri" w:eastAsia="宋体" w:hAnsi="宋体" w:cs="Calibri Light"/>
                <w:bCs/>
                <w:sz w:val="21"/>
                <w:szCs w:val="21"/>
              </w:rPr>
            </w:pPr>
          </w:p>
        </w:tc>
        <w:tc>
          <w:tcPr>
            <w:tcW w:w="5652" w:type="dxa"/>
            <w:tcBorders>
              <w:top w:val="single" w:sz="2" w:space="0" w:color="auto"/>
            </w:tcBorders>
            <w:shd w:val="clear" w:color="auto" w:fill="auto"/>
            <w:vAlign w:val="center"/>
          </w:tcPr>
          <w:p w14:paraId="60569147" w14:textId="77777777" w:rsidR="00004BDA" w:rsidRDefault="00587DE6">
            <w:pPr>
              <w:tabs>
                <w:tab w:val="left" w:pos="547"/>
              </w:tabs>
              <w:spacing w:line="320" w:lineRule="exact"/>
              <w:ind w:firstLine="420"/>
              <w:rPr>
                <w:rFonts w:ascii="Calibri" w:eastAsia="宋体" w:hAnsi="宋体" w:cs="Calibri Light"/>
                <w:sz w:val="21"/>
                <w:szCs w:val="21"/>
              </w:rPr>
            </w:pPr>
            <w:r>
              <w:rPr>
                <w:rFonts w:ascii="宋体" w:eastAsia="宋体" w:hAnsi="宋体" w:cs="Calibri"/>
                <w:sz w:val="21"/>
                <w:szCs w:val="21"/>
              </w:rPr>
              <w:t>满足磋商文件要求且最后报价最低的服务商的价格为磋商</w:t>
            </w:r>
            <w:proofErr w:type="gramStart"/>
            <w:r>
              <w:rPr>
                <w:rFonts w:ascii="宋体" w:eastAsia="宋体" w:hAnsi="宋体" w:cs="Calibri"/>
                <w:sz w:val="21"/>
                <w:szCs w:val="21"/>
              </w:rPr>
              <w:t>基准价得</w:t>
            </w:r>
            <w:r>
              <w:rPr>
                <w:rFonts w:ascii="宋体" w:eastAsia="宋体" w:hAnsi="宋体" w:cs="Calibri"/>
                <w:color w:val="C00000"/>
                <w:sz w:val="21"/>
                <w:szCs w:val="21"/>
              </w:rPr>
              <w:t>15</w:t>
            </w:r>
            <w:r>
              <w:rPr>
                <w:rFonts w:ascii="宋体" w:eastAsia="宋体" w:hAnsi="宋体" w:cs="Calibri"/>
                <w:sz w:val="21"/>
                <w:szCs w:val="21"/>
              </w:rPr>
              <w:t>分</w:t>
            </w:r>
            <w:proofErr w:type="gramEnd"/>
            <w:r>
              <w:rPr>
                <w:rFonts w:ascii="宋体" w:eastAsia="宋体" w:hAnsi="宋体" w:cs="Calibri"/>
                <w:sz w:val="21"/>
                <w:szCs w:val="21"/>
              </w:rPr>
              <w:t>，其他各服务商的最后报价得分按下列公式计算：</w:t>
            </w:r>
            <w:r>
              <w:rPr>
                <w:rFonts w:ascii="宋体" w:eastAsia="宋体" w:hAnsi="宋体" w:cs="Calibri"/>
                <w:b/>
                <w:sz w:val="21"/>
                <w:szCs w:val="21"/>
              </w:rPr>
              <w:t>（磋商基准价/最后磋商报价）×</w:t>
            </w:r>
            <w:r>
              <w:rPr>
                <w:rFonts w:ascii="宋体" w:eastAsia="宋体" w:hAnsi="宋体" w:cs="Calibri"/>
                <w:b/>
                <w:color w:val="C00000"/>
                <w:sz w:val="21"/>
                <w:szCs w:val="21"/>
              </w:rPr>
              <w:t>15</w:t>
            </w:r>
            <w:r>
              <w:rPr>
                <w:rFonts w:ascii="宋体" w:eastAsia="宋体" w:hAnsi="宋体" w:cs="Calibri"/>
                <w:b/>
                <w:sz w:val="21"/>
                <w:szCs w:val="21"/>
              </w:rPr>
              <w:t>％×100。</w:t>
            </w:r>
          </w:p>
        </w:tc>
        <w:tc>
          <w:tcPr>
            <w:tcW w:w="1105" w:type="dxa"/>
            <w:tcBorders>
              <w:top w:val="single" w:sz="2" w:space="0" w:color="auto"/>
            </w:tcBorders>
            <w:shd w:val="clear" w:color="auto" w:fill="auto"/>
            <w:vAlign w:val="center"/>
          </w:tcPr>
          <w:p w14:paraId="741038DE" w14:textId="77777777" w:rsidR="00004BDA" w:rsidRDefault="00004BDA">
            <w:pPr>
              <w:spacing w:line="320" w:lineRule="exact"/>
              <w:rPr>
                <w:rFonts w:ascii="Calibri" w:eastAsia="宋体" w:hAnsi="宋体" w:cs="Calibri Light"/>
                <w:bCs/>
                <w:color w:val="FF0000"/>
                <w:sz w:val="21"/>
                <w:szCs w:val="21"/>
              </w:rPr>
            </w:pPr>
          </w:p>
        </w:tc>
      </w:tr>
      <w:tr w:rsidR="00004BDA" w14:paraId="34654769" w14:textId="77777777">
        <w:trPr>
          <w:trHeight w:val="397"/>
          <w:jc w:val="center"/>
        </w:trPr>
        <w:tc>
          <w:tcPr>
            <w:tcW w:w="735" w:type="dxa"/>
            <w:vMerge w:val="restart"/>
            <w:shd w:val="clear" w:color="auto" w:fill="auto"/>
            <w:vAlign w:val="center"/>
          </w:tcPr>
          <w:p w14:paraId="3720374C"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sz w:val="21"/>
                <w:szCs w:val="21"/>
              </w:rPr>
              <w:t>总体方案</w:t>
            </w:r>
          </w:p>
        </w:tc>
        <w:tc>
          <w:tcPr>
            <w:tcW w:w="630" w:type="dxa"/>
            <w:vMerge w:val="restart"/>
            <w:shd w:val="clear" w:color="auto" w:fill="auto"/>
            <w:vAlign w:val="center"/>
          </w:tcPr>
          <w:p w14:paraId="69F6274A" w14:textId="169786B4" w:rsidR="00004BDA" w:rsidRDefault="006A03BE">
            <w:pPr>
              <w:spacing w:line="320" w:lineRule="exact"/>
              <w:jc w:val="center"/>
              <w:rPr>
                <w:rFonts w:ascii="Calibri" w:eastAsia="宋体" w:hAnsi="宋体" w:cs="Calibri Light"/>
                <w:bCs/>
                <w:sz w:val="21"/>
                <w:szCs w:val="21"/>
              </w:rPr>
            </w:pPr>
            <w:r>
              <w:rPr>
                <w:rFonts w:ascii="Calibri" w:eastAsia="宋体" w:hAnsi="宋体" w:cs="Calibri Light"/>
                <w:bCs/>
                <w:sz w:val="21"/>
                <w:szCs w:val="21"/>
              </w:rPr>
              <w:t>54</w:t>
            </w:r>
          </w:p>
        </w:tc>
        <w:tc>
          <w:tcPr>
            <w:tcW w:w="945" w:type="dxa"/>
            <w:shd w:val="clear" w:color="auto" w:fill="auto"/>
            <w:vAlign w:val="center"/>
          </w:tcPr>
          <w:p w14:paraId="234E2311"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15</w:t>
            </w:r>
          </w:p>
        </w:tc>
        <w:tc>
          <w:tcPr>
            <w:tcW w:w="5652" w:type="dxa"/>
            <w:shd w:val="clear" w:color="auto" w:fill="auto"/>
            <w:vAlign w:val="center"/>
          </w:tcPr>
          <w:p w14:paraId="07A40D35" w14:textId="4EAAE36D" w:rsidR="00004BDA" w:rsidRDefault="006A03BE">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保洁</w:t>
            </w:r>
            <w:r w:rsidR="00587DE6">
              <w:rPr>
                <w:rFonts w:ascii="Calibri" w:eastAsia="宋体" w:hAnsi="宋体" w:cs="Calibri Light" w:hint="eastAsia"/>
                <w:b/>
                <w:sz w:val="21"/>
                <w:szCs w:val="21"/>
              </w:rPr>
              <w:t>服务方案：</w:t>
            </w:r>
          </w:p>
          <w:p w14:paraId="3B9B6F6A"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2EE9F13A" w14:textId="4C257FA9" w:rsidR="006A03BE" w:rsidRPr="00DE3414" w:rsidRDefault="005B4A6E" w:rsidP="006A03BE">
            <w:pPr>
              <w:tabs>
                <w:tab w:val="left" w:pos="547"/>
              </w:tabs>
              <w:spacing w:line="320" w:lineRule="exact"/>
              <w:ind w:firstLine="420"/>
              <w:rPr>
                <w:rFonts w:ascii="Calibri" w:eastAsia="宋体" w:hAnsi="宋体" w:cs="宋体"/>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安保服务</w:t>
            </w:r>
            <w:r w:rsidRPr="005B4A6E">
              <w:rPr>
                <w:rFonts w:ascii="Calibri" w:eastAsia="宋体" w:hAnsi="宋体" w:cs="Calibri Light" w:hint="eastAsia"/>
                <w:sz w:val="21"/>
                <w:szCs w:val="21"/>
              </w:rPr>
              <w:t>方案，方案内容包含</w:t>
            </w:r>
            <w:r w:rsidR="006A03BE" w:rsidRPr="00DE3414">
              <w:rPr>
                <w:rFonts w:ascii="Calibri" w:eastAsia="宋体" w:hAnsi="宋体" w:cs="宋体" w:hint="eastAsia"/>
                <w:sz w:val="21"/>
                <w:szCs w:val="21"/>
              </w:rPr>
              <w:t>①保洁服务的整体思路</w:t>
            </w:r>
            <w:r w:rsidR="006A03BE">
              <w:rPr>
                <w:rFonts w:ascii="Calibri" w:eastAsia="宋体" w:hAnsi="宋体" w:cs="宋体" w:hint="eastAsia"/>
                <w:sz w:val="21"/>
                <w:szCs w:val="21"/>
              </w:rPr>
              <w:t>和理念</w:t>
            </w:r>
            <w:r w:rsidR="006A03BE" w:rsidRPr="00DE3414">
              <w:rPr>
                <w:rFonts w:ascii="Calibri" w:eastAsia="宋体" w:hAnsi="宋体" w:cs="宋体" w:hint="eastAsia"/>
                <w:sz w:val="21"/>
                <w:szCs w:val="21"/>
              </w:rPr>
              <w:t>②服务目标及计划安排③进退场交接方案</w:t>
            </w:r>
            <w:r w:rsidR="006A03BE">
              <w:rPr>
                <w:rFonts w:ascii="Calibri" w:eastAsia="宋体" w:hAnsi="宋体" w:cs="宋体" w:hint="eastAsia"/>
                <w:sz w:val="21"/>
                <w:szCs w:val="21"/>
              </w:rPr>
              <w:t>。</w:t>
            </w:r>
          </w:p>
          <w:p w14:paraId="1572D1E6"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70EB181A"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06089C74"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1366BD20"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77223D4"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15</w:t>
            </w:r>
            <w:r w:rsidRPr="005B4A6E">
              <w:rPr>
                <w:rFonts w:ascii="Calibri" w:eastAsia="宋体" w:hAnsi="宋体" w:cs="Calibri Light" w:hint="eastAsia"/>
                <w:b/>
                <w:sz w:val="21"/>
                <w:szCs w:val="21"/>
              </w:rPr>
              <w:t>分）</w:t>
            </w:r>
          </w:p>
          <w:p w14:paraId="20D5667E" w14:textId="430FAA5C" w:rsidR="005B4A6E" w:rsidRPr="005B4A6E" w:rsidRDefault="006A03BE" w:rsidP="005B4A6E">
            <w:pPr>
              <w:spacing w:line="320" w:lineRule="exact"/>
              <w:ind w:firstLineChars="200" w:firstLine="420"/>
              <w:rPr>
                <w:rFonts w:ascii="Calibri" w:eastAsia="宋体" w:hAnsi="宋体" w:cs="Calibri Light"/>
                <w:sz w:val="21"/>
                <w:szCs w:val="21"/>
              </w:rPr>
            </w:pPr>
            <w:r w:rsidRPr="00DE3414">
              <w:rPr>
                <w:rFonts w:ascii="Calibri" w:eastAsia="宋体" w:hAnsi="宋体" w:cs="宋体" w:hint="eastAsia"/>
                <w:sz w:val="21"/>
                <w:szCs w:val="21"/>
              </w:rPr>
              <w:t>①保洁服务的整体思路</w:t>
            </w:r>
            <w:r>
              <w:rPr>
                <w:rFonts w:ascii="Calibri" w:eastAsia="宋体" w:hAnsi="宋体" w:cs="宋体" w:hint="eastAsia"/>
                <w:sz w:val="21"/>
                <w:szCs w:val="21"/>
              </w:rPr>
              <w:t>和理念</w:t>
            </w:r>
            <w:r w:rsidR="005B4A6E" w:rsidRPr="005B4A6E">
              <w:rPr>
                <w:rFonts w:ascii="Calibri" w:eastAsia="宋体" w:hAnsi="宋体" w:cs="Calibri Light" w:hint="eastAsia"/>
                <w:sz w:val="21"/>
                <w:szCs w:val="21"/>
              </w:rPr>
              <w:t>：完全满足评审标准得</w:t>
            </w:r>
            <w:r w:rsidR="005B4A6E">
              <w:rPr>
                <w:rFonts w:ascii="Calibri" w:eastAsia="宋体" w:hAnsi="宋体" w:cs="Calibri Light"/>
                <w:sz w:val="21"/>
                <w:szCs w:val="21"/>
              </w:rPr>
              <w:t>5</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每</w:t>
            </w:r>
            <w:r w:rsidR="005B4A6E" w:rsidRPr="005B4A6E">
              <w:rPr>
                <w:rFonts w:ascii="Calibri" w:eastAsia="宋体" w:hAnsi="宋体" w:cs="Calibri Light" w:hint="eastAsia"/>
                <w:sz w:val="21"/>
                <w:szCs w:val="21"/>
              </w:rPr>
              <w:t>有</w:t>
            </w:r>
            <w:r w:rsidR="005B4A6E" w:rsidRPr="005B4A6E">
              <w:rPr>
                <w:rFonts w:ascii="Calibri" w:eastAsia="宋体" w:hAnsi="宋体" w:cs="Calibri Light"/>
                <w:sz w:val="21"/>
                <w:szCs w:val="21"/>
              </w:rPr>
              <w:t>一项不满足扣</w:t>
            </w:r>
            <w:r w:rsidR="005B4A6E" w:rsidRPr="005B4A6E">
              <w:rPr>
                <w:rFonts w:ascii="Calibri" w:eastAsia="宋体" w:hAnsi="宋体" w:cs="Calibri Light"/>
                <w:sz w:val="21"/>
                <w:szCs w:val="21"/>
              </w:rPr>
              <w:t>2</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，扣完</w:t>
            </w:r>
            <w:r w:rsidR="005B4A6E" w:rsidRPr="005B4A6E">
              <w:rPr>
                <w:rFonts w:ascii="Calibri" w:eastAsia="宋体" w:hAnsi="宋体" w:cs="Calibri Light" w:hint="eastAsia"/>
                <w:sz w:val="21"/>
                <w:szCs w:val="21"/>
              </w:rPr>
              <w:t>为止。</w:t>
            </w:r>
          </w:p>
          <w:p w14:paraId="35C9A785" w14:textId="709B9496" w:rsidR="005B4A6E" w:rsidRPr="005B4A6E" w:rsidRDefault="006A03BE" w:rsidP="005B4A6E">
            <w:pPr>
              <w:spacing w:line="320" w:lineRule="exact"/>
              <w:ind w:firstLineChars="200" w:firstLine="420"/>
              <w:rPr>
                <w:rFonts w:ascii="Calibri" w:eastAsia="宋体" w:hAnsi="宋体" w:cs="Calibri Light"/>
                <w:sz w:val="21"/>
                <w:szCs w:val="21"/>
              </w:rPr>
            </w:pPr>
            <w:r w:rsidRPr="00DE3414">
              <w:rPr>
                <w:rFonts w:ascii="Calibri" w:eastAsia="宋体" w:hAnsi="宋体" w:cs="宋体" w:hint="eastAsia"/>
                <w:sz w:val="21"/>
                <w:szCs w:val="21"/>
              </w:rPr>
              <w:t>②服务目标及计划安排</w:t>
            </w:r>
            <w:r>
              <w:rPr>
                <w:rFonts w:ascii="Calibri" w:eastAsia="宋体" w:hAnsi="宋体" w:cs="宋体" w:hint="eastAsia"/>
                <w:sz w:val="21"/>
                <w:szCs w:val="21"/>
              </w:rPr>
              <w:t>：</w:t>
            </w:r>
            <w:r w:rsidR="005B4A6E" w:rsidRPr="005B4A6E">
              <w:rPr>
                <w:rFonts w:ascii="Calibri" w:eastAsia="宋体" w:hAnsi="宋体" w:cs="Calibri Light" w:hint="eastAsia"/>
                <w:sz w:val="21"/>
                <w:szCs w:val="21"/>
              </w:rPr>
              <w:t>完全满足评审标准得</w:t>
            </w:r>
            <w:r w:rsidR="005B4A6E">
              <w:rPr>
                <w:rFonts w:ascii="Calibri" w:eastAsia="宋体" w:hAnsi="宋体" w:cs="Calibri Light"/>
                <w:sz w:val="21"/>
                <w:szCs w:val="21"/>
              </w:rPr>
              <w:t>5</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每</w:t>
            </w:r>
            <w:r w:rsidR="005B4A6E" w:rsidRPr="005B4A6E">
              <w:rPr>
                <w:rFonts w:ascii="Calibri" w:eastAsia="宋体" w:hAnsi="宋体" w:cs="Calibri Light" w:hint="eastAsia"/>
                <w:sz w:val="21"/>
                <w:szCs w:val="21"/>
              </w:rPr>
              <w:t>有</w:t>
            </w:r>
            <w:r w:rsidR="005B4A6E" w:rsidRPr="005B4A6E">
              <w:rPr>
                <w:rFonts w:ascii="Calibri" w:eastAsia="宋体" w:hAnsi="宋体" w:cs="Calibri Light"/>
                <w:sz w:val="21"/>
                <w:szCs w:val="21"/>
              </w:rPr>
              <w:t>一项不满足扣</w:t>
            </w:r>
            <w:r w:rsidR="005B4A6E" w:rsidRPr="005B4A6E">
              <w:rPr>
                <w:rFonts w:ascii="Calibri" w:eastAsia="宋体" w:hAnsi="宋体" w:cs="Calibri Light"/>
                <w:sz w:val="21"/>
                <w:szCs w:val="21"/>
              </w:rPr>
              <w:t>2</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，扣完</w:t>
            </w:r>
            <w:r w:rsidR="005B4A6E" w:rsidRPr="005B4A6E">
              <w:rPr>
                <w:rFonts w:ascii="Calibri" w:eastAsia="宋体" w:hAnsi="宋体" w:cs="Calibri Light" w:hint="eastAsia"/>
                <w:sz w:val="21"/>
                <w:szCs w:val="21"/>
              </w:rPr>
              <w:t>为止。</w:t>
            </w:r>
          </w:p>
          <w:p w14:paraId="142C788E" w14:textId="1452EB9C" w:rsidR="00004BDA" w:rsidRPr="005B4A6E" w:rsidRDefault="006A03BE" w:rsidP="005B4A6E">
            <w:pPr>
              <w:spacing w:line="320" w:lineRule="exact"/>
              <w:ind w:firstLineChars="200" w:firstLine="420"/>
              <w:rPr>
                <w:rFonts w:ascii="Calibri" w:eastAsia="宋体" w:hAnsi="宋体" w:cs="Calibri Light"/>
                <w:sz w:val="21"/>
                <w:szCs w:val="21"/>
              </w:rPr>
            </w:pPr>
            <w:r w:rsidRPr="00DE3414">
              <w:rPr>
                <w:rFonts w:ascii="Calibri" w:eastAsia="宋体" w:hAnsi="宋体" w:cs="宋体" w:hint="eastAsia"/>
                <w:sz w:val="21"/>
                <w:szCs w:val="21"/>
              </w:rPr>
              <w:t>③进退场交接方案</w:t>
            </w:r>
            <w:r w:rsidR="005B4A6E" w:rsidRPr="005B4A6E">
              <w:rPr>
                <w:rFonts w:ascii="Calibri" w:eastAsia="宋体" w:hAnsi="宋体" w:cs="Calibri Light" w:hint="eastAsia"/>
                <w:sz w:val="21"/>
                <w:szCs w:val="21"/>
              </w:rPr>
              <w:t xml:space="preserve">: </w:t>
            </w:r>
            <w:r w:rsidR="005B4A6E" w:rsidRPr="005B4A6E">
              <w:rPr>
                <w:rFonts w:ascii="Calibri" w:eastAsia="宋体" w:hAnsi="宋体" w:cs="Calibri Light" w:hint="eastAsia"/>
                <w:sz w:val="21"/>
                <w:szCs w:val="21"/>
              </w:rPr>
              <w:t>完全满足评审标准得</w:t>
            </w:r>
            <w:r w:rsidR="005B4A6E">
              <w:rPr>
                <w:rFonts w:ascii="Calibri" w:eastAsia="宋体" w:hAnsi="宋体" w:cs="Calibri Light"/>
                <w:sz w:val="21"/>
                <w:szCs w:val="21"/>
              </w:rPr>
              <w:t>5</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每</w:t>
            </w:r>
            <w:r w:rsidR="005B4A6E" w:rsidRPr="005B4A6E">
              <w:rPr>
                <w:rFonts w:ascii="Calibri" w:eastAsia="宋体" w:hAnsi="宋体" w:cs="Calibri Light" w:hint="eastAsia"/>
                <w:sz w:val="21"/>
                <w:szCs w:val="21"/>
              </w:rPr>
              <w:t>有</w:t>
            </w:r>
            <w:r w:rsidR="005B4A6E" w:rsidRPr="005B4A6E">
              <w:rPr>
                <w:rFonts w:ascii="Calibri" w:eastAsia="宋体" w:hAnsi="宋体" w:cs="Calibri Light"/>
                <w:sz w:val="21"/>
                <w:szCs w:val="21"/>
              </w:rPr>
              <w:t>一项不满足扣</w:t>
            </w:r>
            <w:r w:rsidR="005B4A6E" w:rsidRPr="005B4A6E">
              <w:rPr>
                <w:rFonts w:ascii="Calibri" w:eastAsia="宋体" w:hAnsi="宋体" w:cs="Calibri Light"/>
                <w:sz w:val="21"/>
                <w:szCs w:val="21"/>
              </w:rPr>
              <w:t>2</w:t>
            </w:r>
            <w:r w:rsidR="005B4A6E" w:rsidRPr="005B4A6E">
              <w:rPr>
                <w:rFonts w:ascii="Calibri" w:eastAsia="宋体" w:hAnsi="宋体" w:cs="Calibri Light" w:hint="eastAsia"/>
                <w:sz w:val="21"/>
                <w:szCs w:val="21"/>
              </w:rPr>
              <w:t>分</w:t>
            </w:r>
            <w:r w:rsidR="005B4A6E" w:rsidRPr="005B4A6E">
              <w:rPr>
                <w:rFonts w:ascii="Calibri" w:eastAsia="宋体" w:hAnsi="宋体" w:cs="Calibri Light"/>
                <w:sz w:val="21"/>
                <w:szCs w:val="21"/>
              </w:rPr>
              <w:t>，扣完</w:t>
            </w:r>
            <w:r w:rsidR="005B4A6E" w:rsidRPr="005B4A6E">
              <w:rPr>
                <w:rFonts w:ascii="Calibri" w:eastAsia="宋体" w:hAnsi="宋体" w:cs="Calibri Light" w:hint="eastAsia"/>
                <w:sz w:val="21"/>
                <w:szCs w:val="21"/>
              </w:rPr>
              <w:t>为止。</w:t>
            </w:r>
          </w:p>
        </w:tc>
        <w:tc>
          <w:tcPr>
            <w:tcW w:w="1105" w:type="dxa"/>
            <w:vMerge w:val="restart"/>
            <w:shd w:val="clear" w:color="auto" w:fill="auto"/>
            <w:vAlign w:val="center"/>
          </w:tcPr>
          <w:p w14:paraId="09198DE5" w14:textId="77777777" w:rsidR="00004BDA" w:rsidRDefault="00004BDA">
            <w:pPr>
              <w:spacing w:line="320" w:lineRule="exact"/>
              <w:rPr>
                <w:rFonts w:ascii="Calibri" w:eastAsia="宋体" w:hAnsi="宋体" w:cs="Calibri Light"/>
                <w:bCs/>
                <w:sz w:val="21"/>
                <w:szCs w:val="21"/>
              </w:rPr>
            </w:pPr>
          </w:p>
        </w:tc>
      </w:tr>
      <w:tr w:rsidR="00004BDA" w14:paraId="6C386CDE" w14:textId="77777777">
        <w:trPr>
          <w:trHeight w:val="397"/>
          <w:jc w:val="center"/>
        </w:trPr>
        <w:tc>
          <w:tcPr>
            <w:tcW w:w="735" w:type="dxa"/>
            <w:vMerge/>
            <w:shd w:val="clear" w:color="auto" w:fill="auto"/>
            <w:vAlign w:val="center"/>
          </w:tcPr>
          <w:p w14:paraId="2C7149FB"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112FFCED"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7906C24C"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15</w:t>
            </w:r>
          </w:p>
        </w:tc>
        <w:tc>
          <w:tcPr>
            <w:tcW w:w="5652" w:type="dxa"/>
            <w:shd w:val="clear" w:color="auto" w:fill="auto"/>
            <w:vAlign w:val="center"/>
          </w:tcPr>
          <w:p w14:paraId="1358D247" w14:textId="77777777" w:rsidR="00004BDA" w:rsidRDefault="00587DE6">
            <w:pPr>
              <w:spacing w:line="320" w:lineRule="exact"/>
              <w:ind w:firstLineChars="200" w:firstLine="422"/>
              <w:rPr>
                <w:rFonts w:ascii="Calibri" w:eastAsia="宋体" w:hAnsi="宋体" w:cs="Calibri Light"/>
                <w:b/>
                <w:bCs/>
                <w:sz w:val="21"/>
                <w:szCs w:val="21"/>
              </w:rPr>
            </w:pPr>
            <w:r>
              <w:rPr>
                <w:rFonts w:ascii="Calibri" w:eastAsia="宋体" w:hAnsi="宋体" w:cs="Calibri Light" w:hint="eastAsia"/>
                <w:b/>
                <w:bCs/>
                <w:sz w:val="21"/>
                <w:szCs w:val="21"/>
              </w:rPr>
              <w:t>管理制度：</w:t>
            </w:r>
          </w:p>
          <w:p w14:paraId="51879A3A"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5A3471E5" w14:textId="36E81958"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管理制度</w:t>
            </w:r>
            <w:r w:rsidRPr="005B4A6E">
              <w:rPr>
                <w:rFonts w:ascii="Calibri" w:eastAsia="宋体" w:hAnsi="宋体" w:cs="Calibri Light" w:hint="eastAsia"/>
                <w:sz w:val="21"/>
                <w:szCs w:val="21"/>
              </w:rPr>
              <w:t>方案，方案内容包含</w:t>
            </w:r>
            <w:r w:rsidR="006A03BE" w:rsidRPr="00BB1DF8">
              <w:rPr>
                <w:rFonts w:ascii="Calibri" w:eastAsia="宋体" w:hAnsi="宋体" w:hint="eastAsia"/>
                <w:sz w:val="21"/>
              </w:rPr>
              <w:t>①岗位职责：包含岗位工作标准、服务质量标准、现场质量控制体系、组织架构图；②内控制度：包含保密制度、管理组织机构、问责机制、监督机制、自查制度、档案管理制度（包含档案保管措施及档案的归档、移交、备案登记、保存和销毁）；③人员管理制度：包含员工日常管理办法、请销假制度、奖惩措施、激励机制、仪容仪表制度；④培训制度：包含岗前培训、应急培训；⑤招聘制度：根据磋商文件和国家相关要求制定招聘制度。</w:t>
            </w:r>
          </w:p>
          <w:p w14:paraId="29023B54"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55AAD6E3"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1602A659"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7EB45CAD"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68544976"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lastRenderedPageBreak/>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Pr>
                <w:rFonts w:ascii="Calibri" w:eastAsia="宋体" w:hAnsi="宋体" w:cs="Calibri Light"/>
                <w:b/>
                <w:sz w:val="21"/>
                <w:szCs w:val="21"/>
              </w:rPr>
              <w:t>15</w:t>
            </w:r>
            <w:r w:rsidRPr="005B4A6E">
              <w:rPr>
                <w:rFonts w:ascii="Calibri" w:eastAsia="宋体" w:hAnsi="宋体" w:cs="Calibri Light" w:hint="eastAsia"/>
                <w:b/>
                <w:sz w:val="21"/>
                <w:szCs w:val="21"/>
              </w:rPr>
              <w:t>分）</w:t>
            </w:r>
          </w:p>
          <w:p w14:paraId="04933460" w14:textId="2C7A9C12" w:rsidR="005B4A6E" w:rsidRPr="005B4A6E" w:rsidRDefault="006A03BE" w:rsidP="005B4A6E">
            <w:pPr>
              <w:spacing w:line="320" w:lineRule="exact"/>
              <w:ind w:firstLineChars="200" w:firstLine="420"/>
              <w:rPr>
                <w:rFonts w:ascii="Calibri" w:eastAsia="宋体" w:hAnsi="宋体" w:cs="Calibri Light"/>
                <w:sz w:val="21"/>
                <w:szCs w:val="21"/>
              </w:rPr>
            </w:pPr>
            <w:r>
              <w:rPr>
                <w:rFonts w:ascii="Calibri" w:eastAsia="宋体" w:hAnsi="宋体" w:hint="eastAsia"/>
                <w:sz w:val="21"/>
              </w:rPr>
              <w:t>①岗位职责</w:t>
            </w:r>
            <w:r w:rsidR="005B4A6E" w:rsidRPr="005B4A6E">
              <w:rPr>
                <w:rFonts w:ascii="Calibri" w:eastAsia="宋体" w:hAnsi="宋体" w:cs="Calibri Light" w:hint="eastAsia"/>
                <w:sz w:val="21"/>
                <w:szCs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sidR="005B4A6E" w:rsidRPr="005B4A6E">
              <w:rPr>
                <w:rFonts w:ascii="Calibri" w:eastAsia="宋体" w:hAnsi="宋体" w:cs="Calibri Light" w:hint="eastAsia"/>
                <w:sz w:val="21"/>
                <w:szCs w:val="21"/>
              </w:rPr>
              <w:t>。</w:t>
            </w:r>
          </w:p>
          <w:p w14:paraId="1E4CE7B2" w14:textId="10F475B4" w:rsidR="005B4A6E" w:rsidRPr="005B4A6E" w:rsidRDefault="006A03BE" w:rsidP="005B4A6E">
            <w:pPr>
              <w:spacing w:line="320" w:lineRule="exact"/>
              <w:ind w:firstLineChars="200" w:firstLine="420"/>
              <w:rPr>
                <w:rFonts w:ascii="Calibri" w:eastAsia="宋体" w:hAnsi="宋体" w:cs="Calibri Light"/>
                <w:sz w:val="21"/>
                <w:szCs w:val="21"/>
              </w:rPr>
            </w:pPr>
            <w:r w:rsidRPr="00BB1DF8">
              <w:rPr>
                <w:rFonts w:ascii="Calibri" w:eastAsia="宋体" w:hAnsi="宋体" w:hint="eastAsia"/>
                <w:sz w:val="21"/>
              </w:rPr>
              <w:t>②内控制度：</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sidR="005B4A6E" w:rsidRPr="005B4A6E">
              <w:rPr>
                <w:rFonts w:ascii="Calibri" w:eastAsia="宋体" w:hAnsi="宋体" w:cs="Calibri Light" w:hint="eastAsia"/>
                <w:sz w:val="21"/>
                <w:szCs w:val="21"/>
              </w:rPr>
              <w:t>。</w:t>
            </w:r>
          </w:p>
          <w:p w14:paraId="321EFAC1" w14:textId="70C9B6D2" w:rsidR="00004BDA" w:rsidRDefault="006A03BE" w:rsidP="005B4A6E">
            <w:pPr>
              <w:spacing w:line="320" w:lineRule="exact"/>
              <w:ind w:firstLineChars="200" w:firstLine="420"/>
              <w:rPr>
                <w:rFonts w:ascii="Calibri" w:eastAsia="宋体" w:hAnsi="宋体" w:cs="Calibri Light"/>
                <w:sz w:val="21"/>
                <w:szCs w:val="21"/>
              </w:rPr>
            </w:pPr>
            <w:r w:rsidRPr="00BB1DF8">
              <w:rPr>
                <w:rFonts w:ascii="Calibri" w:eastAsia="宋体" w:hAnsi="宋体" w:hint="eastAsia"/>
                <w:sz w:val="21"/>
              </w:rPr>
              <w:t>③人员管理制度：</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sidR="005B4A6E" w:rsidRPr="005B4A6E">
              <w:rPr>
                <w:rFonts w:ascii="Calibri" w:eastAsia="宋体" w:hAnsi="宋体" w:cs="Calibri Light" w:hint="eastAsia"/>
                <w:sz w:val="21"/>
                <w:szCs w:val="21"/>
              </w:rPr>
              <w:t>。</w:t>
            </w:r>
          </w:p>
          <w:p w14:paraId="55EB5989" w14:textId="53576540" w:rsidR="006A03BE" w:rsidRDefault="006A03BE" w:rsidP="005B4A6E">
            <w:pPr>
              <w:spacing w:line="320" w:lineRule="exact"/>
              <w:ind w:firstLineChars="200" w:firstLine="420"/>
              <w:rPr>
                <w:rFonts w:ascii="Calibri" w:eastAsia="宋体" w:hAnsi="宋体"/>
                <w:sz w:val="21"/>
              </w:rPr>
            </w:pPr>
            <w:r w:rsidRPr="00BB1DF8">
              <w:rPr>
                <w:rFonts w:ascii="Calibri" w:eastAsia="宋体" w:hAnsi="宋体" w:hint="eastAsia"/>
                <w:sz w:val="21"/>
              </w:rPr>
              <w:t>④培训制度：</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07616093" w14:textId="3B3EAA2C" w:rsidR="006A03BE" w:rsidRPr="006A03BE" w:rsidRDefault="006A03BE" w:rsidP="006A03BE">
            <w:pPr>
              <w:spacing w:line="320" w:lineRule="exact"/>
              <w:ind w:firstLineChars="200" w:firstLine="420"/>
              <w:rPr>
                <w:rFonts w:ascii="Calibri" w:eastAsia="宋体" w:hAnsi="宋体" w:cs="Calibri Light"/>
                <w:sz w:val="21"/>
                <w:szCs w:val="21"/>
              </w:rPr>
            </w:pPr>
            <w:r w:rsidRPr="00BB1DF8">
              <w:rPr>
                <w:rFonts w:ascii="Calibri" w:eastAsia="宋体" w:hAnsi="宋体" w:hint="eastAsia"/>
                <w:sz w:val="21"/>
              </w:rPr>
              <w:t>⑤招聘制度：</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Pr>
                <w:rFonts w:ascii="Calibri" w:eastAsia="宋体" w:hAnsi="宋体" w:cs="Calibri Light" w:hint="eastAsia"/>
                <w:sz w:val="21"/>
                <w:szCs w:val="21"/>
              </w:rPr>
              <w:t>。</w:t>
            </w:r>
          </w:p>
        </w:tc>
        <w:tc>
          <w:tcPr>
            <w:tcW w:w="1105" w:type="dxa"/>
            <w:vMerge/>
            <w:shd w:val="clear" w:color="auto" w:fill="auto"/>
            <w:vAlign w:val="center"/>
          </w:tcPr>
          <w:p w14:paraId="3DC290C3" w14:textId="77777777" w:rsidR="00004BDA" w:rsidRDefault="00004BDA">
            <w:pPr>
              <w:spacing w:line="320" w:lineRule="exact"/>
              <w:rPr>
                <w:rFonts w:ascii="Calibri" w:eastAsia="宋体" w:hAnsi="宋体" w:cs="Calibri Light"/>
                <w:bCs/>
                <w:sz w:val="21"/>
                <w:szCs w:val="21"/>
              </w:rPr>
            </w:pPr>
          </w:p>
        </w:tc>
      </w:tr>
      <w:tr w:rsidR="00004BDA" w14:paraId="42C002A3" w14:textId="77777777">
        <w:trPr>
          <w:trHeight w:val="397"/>
          <w:jc w:val="center"/>
        </w:trPr>
        <w:tc>
          <w:tcPr>
            <w:tcW w:w="735" w:type="dxa"/>
            <w:vMerge/>
            <w:shd w:val="clear" w:color="auto" w:fill="auto"/>
            <w:vAlign w:val="center"/>
          </w:tcPr>
          <w:p w14:paraId="4BB56D4B"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0A2EBEC6"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3E597451" w14:textId="5161EAEE" w:rsidR="00004BDA" w:rsidRDefault="006A03BE">
            <w:pPr>
              <w:spacing w:line="320" w:lineRule="exact"/>
              <w:jc w:val="center"/>
              <w:rPr>
                <w:rFonts w:ascii="Calibri" w:eastAsia="宋体" w:hAnsi="宋体" w:cs="Calibri Light"/>
                <w:bCs/>
                <w:sz w:val="21"/>
                <w:szCs w:val="21"/>
              </w:rPr>
            </w:pPr>
            <w:r>
              <w:rPr>
                <w:rFonts w:ascii="Calibri" w:eastAsia="宋体" w:hAnsi="宋体" w:cs="Calibri Light"/>
                <w:bCs/>
                <w:sz w:val="21"/>
                <w:szCs w:val="21"/>
              </w:rPr>
              <w:t>9</w:t>
            </w:r>
          </w:p>
        </w:tc>
        <w:tc>
          <w:tcPr>
            <w:tcW w:w="5652" w:type="dxa"/>
            <w:shd w:val="clear" w:color="auto" w:fill="auto"/>
            <w:vAlign w:val="center"/>
          </w:tcPr>
          <w:p w14:paraId="08D01EB9"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装备器械情况</w:t>
            </w:r>
            <w:r>
              <w:rPr>
                <w:rFonts w:ascii="Calibri" w:eastAsia="宋体" w:hAnsi="宋体" w:cs="Calibri Light"/>
                <w:b/>
                <w:sz w:val="21"/>
                <w:szCs w:val="21"/>
              </w:rPr>
              <w:t>：</w:t>
            </w:r>
          </w:p>
          <w:p w14:paraId="00803210" w14:textId="77777777" w:rsidR="00E2682F" w:rsidRPr="00BB1DF8" w:rsidRDefault="00E2682F" w:rsidP="00E268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一、评审内容</w:t>
            </w:r>
          </w:p>
          <w:p w14:paraId="510D4AA1" w14:textId="2D0611BC" w:rsidR="00E2682F" w:rsidRPr="00BB1DF8" w:rsidRDefault="006A03BE" w:rsidP="00E2682F">
            <w:pPr>
              <w:tabs>
                <w:tab w:val="left" w:pos="547"/>
              </w:tabs>
              <w:spacing w:line="320" w:lineRule="exact"/>
              <w:ind w:firstLineChars="200" w:firstLine="420"/>
              <w:rPr>
                <w:rFonts w:ascii="Calibri" w:eastAsia="宋体" w:hAnsi="宋体" w:cs="仿宋"/>
                <w:sz w:val="21"/>
              </w:rPr>
            </w:pPr>
            <w:r w:rsidRPr="006A03BE">
              <w:rPr>
                <w:rFonts w:ascii="Calibri" w:eastAsia="宋体" w:hAnsi="宋体" w:cs="仿宋" w:hint="eastAsia"/>
                <w:sz w:val="21"/>
              </w:rPr>
              <w:t>针对本项目</w:t>
            </w:r>
            <w:proofErr w:type="gramStart"/>
            <w:r w:rsidRPr="006A03BE">
              <w:rPr>
                <w:rFonts w:ascii="Calibri" w:eastAsia="宋体" w:hAnsi="宋体" w:cs="仿宋" w:hint="eastAsia"/>
                <w:sz w:val="21"/>
              </w:rPr>
              <w:t>拟准备</w:t>
            </w:r>
            <w:proofErr w:type="gramEnd"/>
            <w:r w:rsidRPr="006A03BE">
              <w:rPr>
                <w:rFonts w:ascii="Calibri" w:eastAsia="宋体" w:hAnsi="宋体" w:cs="仿宋" w:hint="eastAsia"/>
                <w:sz w:val="21"/>
              </w:rPr>
              <w:t>的物资装备及耗材配置等，</w:t>
            </w:r>
            <w:r w:rsidRPr="006A03BE">
              <w:rPr>
                <w:rFonts w:ascii="Calibri" w:eastAsia="宋体" w:hAnsi="宋体" w:cs="仿宋"/>
                <w:sz w:val="21"/>
              </w:rPr>
              <w:t>包括</w:t>
            </w:r>
            <w:r w:rsidRPr="006A03BE">
              <w:rPr>
                <w:rFonts w:ascii="Calibri" w:eastAsia="宋体" w:hAnsi="宋体" w:cs="仿宋" w:hint="eastAsia"/>
                <w:sz w:val="21"/>
              </w:rPr>
              <w:t>①相关保洁设备、工具用具②低值易耗品③工作服。</w:t>
            </w:r>
          </w:p>
          <w:p w14:paraId="05F4F2E3" w14:textId="77777777" w:rsidR="00E2682F" w:rsidRPr="00BB1DF8" w:rsidRDefault="00E2682F" w:rsidP="00E2682F">
            <w:pPr>
              <w:tabs>
                <w:tab w:val="left" w:pos="547"/>
              </w:tabs>
              <w:spacing w:line="320" w:lineRule="exact"/>
              <w:ind w:firstLineChars="200" w:firstLine="422"/>
              <w:rPr>
                <w:rFonts w:ascii="Calibri" w:eastAsia="宋体" w:hAnsi="宋体" w:cs="仿宋"/>
                <w:b/>
                <w:sz w:val="21"/>
              </w:rPr>
            </w:pPr>
            <w:r w:rsidRPr="00BB1DF8">
              <w:rPr>
                <w:rFonts w:ascii="Calibri" w:eastAsia="宋体" w:hAnsi="宋体" w:cs="仿宋" w:hint="eastAsia"/>
                <w:b/>
                <w:sz w:val="21"/>
              </w:rPr>
              <w:t>二、评审标准</w:t>
            </w:r>
          </w:p>
          <w:p w14:paraId="211698BA"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1</w:t>
            </w:r>
            <w:r w:rsidRPr="00BB1DF8">
              <w:rPr>
                <w:rFonts w:ascii="Calibri" w:eastAsia="宋体" w:hAnsi="宋体" w:cs="仿宋" w:hint="eastAsia"/>
                <w:sz w:val="21"/>
              </w:rPr>
              <w:t>、</w:t>
            </w:r>
            <w:r>
              <w:rPr>
                <w:rFonts w:ascii="Calibri" w:eastAsia="宋体" w:hAnsi="宋体" w:cs="仿宋" w:hint="eastAsia"/>
                <w:sz w:val="21"/>
              </w:rPr>
              <w:t>齐全程度</w:t>
            </w:r>
            <w:r w:rsidRPr="00BB1DF8">
              <w:rPr>
                <w:rFonts w:ascii="Calibri" w:eastAsia="宋体" w:hAnsi="宋体" w:cs="仿宋" w:hint="eastAsia"/>
                <w:sz w:val="21"/>
              </w:rPr>
              <w:t>：工具配置清单齐全详细，能完全满足招标文件要求；</w:t>
            </w:r>
          </w:p>
          <w:p w14:paraId="7AEDDC20"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2</w:t>
            </w:r>
            <w:r w:rsidRPr="00BB1DF8">
              <w:rPr>
                <w:rFonts w:ascii="Calibri" w:eastAsia="宋体" w:hAnsi="宋体" w:cs="仿宋" w:hint="eastAsia"/>
                <w:sz w:val="21"/>
              </w:rPr>
              <w:t>、实用性：设备工具质量有保障、使用率高、安全性能强；</w:t>
            </w:r>
          </w:p>
          <w:p w14:paraId="1222BF8C" w14:textId="77777777"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3</w:t>
            </w:r>
            <w:r w:rsidRPr="00BB1DF8">
              <w:rPr>
                <w:rFonts w:ascii="Calibri" w:eastAsia="宋体" w:hAnsi="宋体" w:cs="仿宋" w:hint="eastAsia"/>
                <w:sz w:val="21"/>
              </w:rPr>
              <w:t>、针对性：设备工具能紧扣项目实际情况，配置合理科学。</w:t>
            </w:r>
          </w:p>
          <w:p w14:paraId="5A1B2484" w14:textId="749E3650" w:rsidR="00E2682F" w:rsidRPr="00BB1DF8" w:rsidRDefault="00E2682F" w:rsidP="00E2682F">
            <w:pPr>
              <w:tabs>
                <w:tab w:val="left" w:pos="547"/>
              </w:tabs>
              <w:spacing w:line="320" w:lineRule="exact"/>
              <w:ind w:firstLineChars="200" w:firstLine="420"/>
              <w:rPr>
                <w:rFonts w:ascii="Calibri" w:eastAsia="宋体" w:hAnsi="宋体" w:cs="仿宋"/>
                <w:sz w:val="21"/>
              </w:rPr>
            </w:pPr>
            <w:r w:rsidRPr="00BB1DF8">
              <w:rPr>
                <w:rFonts w:ascii="Calibri" w:eastAsia="宋体" w:hAnsi="宋体" w:cs="仿宋" w:hint="eastAsia"/>
                <w:sz w:val="21"/>
              </w:rPr>
              <w:t>三、</w:t>
            </w:r>
            <w:proofErr w:type="gramStart"/>
            <w:r w:rsidRPr="00BB1DF8">
              <w:rPr>
                <w:rFonts w:ascii="Calibri" w:eastAsia="宋体" w:hAnsi="宋体" w:cs="仿宋" w:hint="eastAsia"/>
                <w:sz w:val="21"/>
              </w:rPr>
              <w:t>赋分标准</w:t>
            </w:r>
            <w:proofErr w:type="gramEnd"/>
            <w:r w:rsidRPr="00BB1DF8">
              <w:rPr>
                <w:rFonts w:ascii="Calibri" w:eastAsia="宋体" w:hAnsi="宋体" w:cs="仿宋" w:hint="eastAsia"/>
                <w:sz w:val="21"/>
              </w:rPr>
              <w:t>（满分</w:t>
            </w:r>
            <w:r w:rsidR="006A03BE">
              <w:rPr>
                <w:rFonts w:ascii="Calibri" w:eastAsia="宋体" w:hAnsi="宋体" w:cs="仿宋"/>
                <w:sz w:val="21"/>
              </w:rPr>
              <w:t>9</w:t>
            </w:r>
            <w:r w:rsidRPr="00BB1DF8">
              <w:rPr>
                <w:rFonts w:ascii="Calibri" w:eastAsia="宋体" w:hAnsi="宋体" w:cs="仿宋" w:hint="eastAsia"/>
                <w:sz w:val="21"/>
              </w:rPr>
              <w:t>分）</w:t>
            </w:r>
          </w:p>
          <w:p w14:paraId="5E54C0CE" w14:textId="5CACE589" w:rsidR="00E2682F" w:rsidRDefault="006A03BE" w:rsidP="00E2682F">
            <w:pPr>
              <w:tabs>
                <w:tab w:val="left" w:pos="547"/>
              </w:tabs>
              <w:spacing w:line="320" w:lineRule="exact"/>
              <w:ind w:firstLineChars="200" w:firstLine="420"/>
              <w:rPr>
                <w:rFonts w:ascii="Calibri" w:eastAsia="宋体" w:hAnsi="宋体" w:cs="Calibri Light"/>
                <w:sz w:val="21"/>
                <w:szCs w:val="21"/>
              </w:rPr>
            </w:pPr>
            <w:r w:rsidRPr="006A03BE">
              <w:rPr>
                <w:rFonts w:ascii="Calibri" w:eastAsia="宋体" w:hAnsi="宋体" w:cs="仿宋" w:hint="eastAsia"/>
                <w:sz w:val="21"/>
              </w:rPr>
              <w:t>①相关保洁设备、工具用具</w:t>
            </w:r>
            <w:r w:rsidR="00E2682F" w:rsidRPr="00BB1DF8">
              <w:rPr>
                <w:rFonts w:ascii="Calibri" w:eastAsia="宋体" w:hAnsi="宋体" w:cs="仿宋"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Pr>
                <w:rFonts w:ascii="Calibri" w:eastAsia="宋体" w:hAnsi="宋体" w:cs="Calibri Light" w:hint="eastAsia"/>
                <w:sz w:val="21"/>
                <w:szCs w:val="21"/>
              </w:rPr>
              <w:t>。</w:t>
            </w:r>
          </w:p>
          <w:p w14:paraId="6F2B1612" w14:textId="7F7D2493" w:rsidR="006A03BE" w:rsidRDefault="006A03BE" w:rsidP="00E2682F">
            <w:pPr>
              <w:tabs>
                <w:tab w:val="left" w:pos="547"/>
              </w:tabs>
              <w:spacing w:line="320" w:lineRule="exact"/>
              <w:ind w:firstLineChars="200" w:firstLine="420"/>
              <w:rPr>
                <w:rFonts w:ascii="Calibri" w:eastAsia="宋体" w:hAnsi="宋体" w:cs="仿宋"/>
                <w:sz w:val="21"/>
              </w:rPr>
            </w:pPr>
            <w:r w:rsidRPr="006A03BE">
              <w:rPr>
                <w:rFonts w:ascii="Calibri" w:eastAsia="宋体" w:hAnsi="宋体" w:cs="仿宋" w:hint="eastAsia"/>
                <w:sz w:val="21"/>
              </w:rPr>
              <w:t>②低值易耗品</w:t>
            </w:r>
            <w:r w:rsidRPr="00BB1DF8">
              <w:rPr>
                <w:rFonts w:ascii="Calibri" w:eastAsia="宋体" w:hAnsi="宋体" w:cs="仿宋"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Pr>
                <w:rFonts w:ascii="Calibri" w:eastAsia="宋体" w:hAnsi="宋体" w:cs="Calibri Light" w:hint="eastAsia"/>
                <w:sz w:val="21"/>
                <w:szCs w:val="21"/>
              </w:rPr>
              <w:t>。</w:t>
            </w:r>
          </w:p>
          <w:p w14:paraId="029EDD9A" w14:textId="7EF1269E" w:rsidR="006A03BE" w:rsidRPr="006A03BE" w:rsidRDefault="006A03BE" w:rsidP="00E2682F">
            <w:pPr>
              <w:tabs>
                <w:tab w:val="left" w:pos="547"/>
              </w:tabs>
              <w:spacing w:line="320" w:lineRule="exact"/>
              <w:ind w:firstLineChars="200" w:firstLine="420"/>
              <w:rPr>
                <w:rFonts w:ascii="Calibri" w:eastAsia="宋体" w:hAnsi="宋体" w:cs="仿宋"/>
                <w:sz w:val="21"/>
              </w:rPr>
            </w:pPr>
            <w:r w:rsidRPr="006A03BE">
              <w:rPr>
                <w:rFonts w:ascii="Calibri" w:eastAsia="宋体" w:hAnsi="宋体" w:cs="仿宋" w:hint="eastAsia"/>
                <w:sz w:val="21"/>
              </w:rPr>
              <w:t>③工作服</w:t>
            </w:r>
            <w:r w:rsidRPr="00BB1DF8">
              <w:rPr>
                <w:rFonts w:ascii="Calibri" w:eastAsia="宋体" w:hAnsi="宋体" w:cs="仿宋" w:hint="eastAsia"/>
                <w:sz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r>
              <w:rPr>
                <w:rFonts w:ascii="Calibri" w:eastAsia="宋体" w:hAnsi="宋体" w:cs="Calibri Light" w:hint="eastAsia"/>
                <w:sz w:val="21"/>
                <w:szCs w:val="21"/>
              </w:rPr>
              <w:t>。</w:t>
            </w:r>
          </w:p>
          <w:p w14:paraId="58C538AB" w14:textId="30DE527F" w:rsidR="00004BDA" w:rsidRPr="00E2682F" w:rsidRDefault="00E2682F" w:rsidP="00E2682F">
            <w:pPr>
              <w:tabs>
                <w:tab w:val="left" w:pos="547"/>
              </w:tabs>
              <w:spacing w:line="320" w:lineRule="exact"/>
              <w:ind w:firstLineChars="200" w:firstLine="422"/>
              <w:rPr>
                <w:rFonts w:ascii="Calibri" w:eastAsia="宋体" w:hAnsi="宋体" w:cs="仿宋"/>
                <w:sz w:val="21"/>
              </w:rPr>
            </w:pPr>
            <w:r w:rsidRPr="0074478B">
              <w:rPr>
                <w:rFonts w:ascii="Calibri" w:eastAsia="宋体" w:hAnsi="宋体" w:cs="仿宋" w:hint="eastAsia"/>
                <w:b/>
                <w:color w:val="C00000"/>
                <w:sz w:val="21"/>
              </w:rPr>
              <w:t>注</w:t>
            </w:r>
            <w:r w:rsidRPr="00BB1DF8">
              <w:rPr>
                <w:rFonts w:ascii="Calibri" w:eastAsia="宋体" w:hAnsi="宋体" w:cs="仿宋" w:hint="eastAsia"/>
                <w:sz w:val="21"/>
              </w:rPr>
              <w:t>：</w:t>
            </w:r>
            <w:r>
              <w:rPr>
                <w:rFonts w:ascii="Calibri" w:eastAsia="宋体" w:hAnsi="宋体" w:cs="仿宋" w:hint="eastAsia"/>
                <w:sz w:val="21"/>
              </w:rPr>
              <w:t>供应商</w:t>
            </w:r>
            <w:r w:rsidRPr="00BB1DF8">
              <w:rPr>
                <w:rFonts w:ascii="Calibri" w:eastAsia="宋体" w:hAnsi="宋体" w:cs="仿宋" w:hint="eastAsia"/>
                <w:sz w:val="21"/>
              </w:rPr>
              <w:t>提供详细的</w:t>
            </w:r>
            <w:r w:rsidR="006A03BE">
              <w:rPr>
                <w:rFonts w:ascii="Calibri" w:eastAsia="宋体" w:hAnsi="宋体" w:cs="仿宋" w:hint="eastAsia"/>
                <w:sz w:val="21"/>
              </w:rPr>
              <w:t>保洁设备、工具用具、易耗品</w:t>
            </w:r>
            <w:r w:rsidRPr="00BB1DF8">
              <w:rPr>
                <w:rFonts w:ascii="Calibri" w:eastAsia="宋体" w:hAnsi="宋体" w:cs="仿宋" w:hint="eastAsia"/>
                <w:sz w:val="21"/>
              </w:rPr>
              <w:t>装备清单（包含但不限于品牌、规格、数量、用途、生产厂家、已服役年限等，属于自购的附发票复印件，属于租借的附相关证明材料。）</w:t>
            </w:r>
          </w:p>
        </w:tc>
        <w:tc>
          <w:tcPr>
            <w:tcW w:w="1105" w:type="dxa"/>
            <w:vMerge/>
            <w:shd w:val="clear" w:color="auto" w:fill="auto"/>
            <w:vAlign w:val="center"/>
          </w:tcPr>
          <w:p w14:paraId="211BCE24" w14:textId="77777777" w:rsidR="00004BDA" w:rsidRDefault="00004BDA">
            <w:pPr>
              <w:spacing w:line="320" w:lineRule="exact"/>
              <w:rPr>
                <w:rFonts w:ascii="Calibri" w:eastAsia="宋体" w:hAnsi="宋体" w:cs="Calibri Light"/>
                <w:bCs/>
                <w:sz w:val="21"/>
                <w:szCs w:val="21"/>
              </w:rPr>
            </w:pPr>
          </w:p>
        </w:tc>
      </w:tr>
      <w:tr w:rsidR="00004BDA" w14:paraId="7CE633C7" w14:textId="77777777">
        <w:trPr>
          <w:trHeight w:val="397"/>
          <w:jc w:val="center"/>
        </w:trPr>
        <w:tc>
          <w:tcPr>
            <w:tcW w:w="735" w:type="dxa"/>
            <w:vMerge/>
            <w:shd w:val="clear" w:color="auto" w:fill="auto"/>
            <w:vAlign w:val="center"/>
          </w:tcPr>
          <w:p w14:paraId="5B31EC99"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254E8B11"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5139CAB7" w14:textId="45A3C07C" w:rsidR="00004BDA" w:rsidRDefault="006A03BE">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3122A985"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应急处置方案</w:t>
            </w:r>
            <w:r>
              <w:rPr>
                <w:rFonts w:ascii="Calibri" w:eastAsia="宋体" w:hAnsi="宋体" w:cs="Calibri Light"/>
                <w:b/>
                <w:sz w:val="21"/>
                <w:szCs w:val="21"/>
              </w:rPr>
              <w:t>：</w:t>
            </w:r>
          </w:p>
          <w:p w14:paraId="19CE2165"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b/>
                <w:sz w:val="21"/>
                <w:szCs w:val="21"/>
              </w:rPr>
              <w:t>一、</w:t>
            </w:r>
            <w:r w:rsidRPr="005B4A6E">
              <w:rPr>
                <w:rFonts w:ascii="Calibri" w:eastAsia="宋体" w:hAnsi="宋体" w:cs="Calibri Light" w:hint="eastAsia"/>
                <w:b/>
                <w:sz w:val="21"/>
                <w:szCs w:val="21"/>
              </w:rPr>
              <w:t>评审内容</w:t>
            </w:r>
          </w:p>
          <w:p w14:paraId="13E3DD83" w14:textId="02C278FC"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Pr>
                <w:rFonts w:ascii="Calibri" w:eastAsia="宋体" w:hAnsi="宋体" w:cs="Calibri Light" w:hint="eastAsia"/>
                <w:sz w:val="21"/>
                <w:szCs w:val="21"/>
              </w:rPr>
              <w:t>应急处置方案</w:t>
            </w:r>
            <w:r w:rsidRPr="005B4A6E">
              <w:rPr>
                <w:rFonts w:ascii="Calibri" w:eastAsia="宋体" w:hAnsi="宋体" w:cs="Calibri Light" w:hint="eastAsia"/>
                <w:sz w:val="21"/>
                <w:szCs w:val="21"/>
              </w:rPr>
              <w:t>，方案内容包含</w:t>
            </w:r>
            <w:r w:rsidR="006A03BE" w:rsidRPr="008A356E">
              <w:rPr>
                <w:rFonts w:ascii="Calibri" w:eastAsia="宋体" w:hAnsi="宋体" w:cs="宋体" w:hint="eastAsia"/>
                <w:sz w:val="21"/>
                <w:szCs w:val="21"/>
              </w:rPr>
              <w:t>①特殊雨雪天气</w:t>
            </w:r>
            <w:r w:rsidR="006A03BE">
              <w:rPr>
                <w:rFonts w:ascii="Calibri" w:eastAsia="宋体" w:hAnsi="宋体" w:cs="宋体" w:hint="eastAsia"/>
                <w:sz w:val="21"/>
                <w:szCs w:val="21"/>
              </w:rPr>
              <w:t>保洁方案</w:t>
            </w:r>
            <w:r w:rsidR="006A03BE" w:rsidRPr="008A356E">
              <w:rPr>
                <w:rFonts w:ascii="Calibri" w:eastAsia="宋体" w:hAnsi="宋体" w:cs="宋体" w:hint="eastAsia"/>
                <w:sz w:val="21"/>
                <w:szCs w:val="21"/>
              </w:rPr>
              <w:t>②节假日及临时性活动</w:t>
            </w:r>
            <w:r w:rsidR="006A03BE">
              <w:rPr>
                <w:rFonts w:ascii="Calibri" w:eastAsia="宋体" w:hAnsi="宋体" w:cs="宋体" w:hint="eastAsia"/>
                <w:sz w:val="21"/>
                <w:szCs w:val="21"/>
              </w:rPr>
              <w:t>保洁</w:t>
            </w:r>
            <w:r w:rsidR="006A03BE" w:rsidRPr="008A356E">
              <w:rPr>
                <w:rFonts w:ascii="Calibri" w:eastAsia="宋体" w:hAnsi="宋体" w:cs="宋体" w:hint="eastAsia"/>
                <w:sz w:val="21"/>
                <w:szCs w:val="21"/>
              </w:rPr>
              <w:t>方案</w:t>
            </w:r>
            <w:r w:rsidR="006A03BE">
              <w:rPr>
                <w:rFonts w:ascii="Calibri" w:eastAsia="宋体" w:hAnsi="宋体" w:cs="宋体" w:hint="eastAsia"/>
                <w:sz w:val="21"/>
                <w:szCs w:val="21"/>
              </w:rPr>
              <w:t>。</w:t>
            </w:r>
          </w:p>
          <w:p w14:paraId="27B59873" w14:textId="77777777"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二、评审标准</w:t>
            </w:r>
          </w:p>
          <w:p w14:paraId="7CA62D8B"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、完整性：方案须全面，对评审内容中的要求有详细描述及说明；</w:t>
            </w:r>
          </w:p>
          <w:p w14:paraId="0E2E2F6D"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2</w:t>
            </w:r>
            <w:r w:rsidRPr="005B4A6E">
              <w:rPr>
                <w:rFonts w:ascii="Calibri" w:eastAsia="宋体" w:hAnsi="宋体" w:cs="Calibri Light" w:hint="eastAsia"/>
                <w:sz w:val="21"/>
                <w:szCs w:val="21"/>
              </w:rPr>
              <w:t>、可实施性：切合本项目实际情况，实施步骤清晰、合理；</w:t>
            </w:r>
          </w:p>
          <w:p w14:paraId="1CDE1AE1" w14:textId="77777777" w:rsidR="005B4A6E" w:rsidRPr="005B4A6E" w:rsidRDefault="005B4A6E" w:rsidP="005B4A6E">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、针对性：方案能够紧扣项目实际情况，内容科学合理。</w:t>
            </w:r>
          </w:p>
          <w:p w14:paraId="0FB9D8A6" w14:textId="5413610B" w:rsidR="005B4A6E" w:rsidRPr="005B4A6E" w:rsidRDefault="005B4A6E" w:rsidP="005B4A6E">
            <w:pPr>
              <w:spacing w:line="320" w:lineRule="exact"/>
              <w:ind w:firstLineChars="200" w:firstLine="422"/>
              <w:rPr>
                <w:rFonts w:ascii="Calibri" w:eastAsia="宋体" w:hAnsi="宋体" w:cs="Calibri Light"/>
                <w:b/>
                <w:sz w:val="21"/>
                <w:szCs w:val="21"/>
              </w:rPr>
            </w:pPr>
            <w:r w:rsidRPr="005B4A6E">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sidR="006A03BE">
              <w:rPr>
                <w:rFonts w:ascii="Calibri" w:eastAsia="宋体" w:hAnsi="宋体" w:cs="Calibri Light"/>
                <w:b/>
                <w:sz w:val="21"/>
                <w:szCs w:val="21"/>
              </w:rPr>
              <w:t>6</w:t>
            </w:r>
            <w:r w:rsidRPr="005B4A6E">
              <w:rPr>
                <w:rFonts w:ascii="Calibri" w:eastAsia="宋体" w:hAnsi="宋体" w:cs="Calibri Light" w:hint="eastAsia"/>
                <w:b/>
                <w:sz w:val="21"/>
                <w:szCs w:val="21"/>
              </w:rPr>
              <w:t>分）</w:t>
            </w:r>
          </w:p>
          <w:p w14:paraId="67B9008A" w14:textId="5BD9E6C8" w:rsidR="005B4A6E" w:rsidRPr="005B4A6E" w:rsidRDefault="006A03BE" w:rsidP="005B4A6E">
            <w:pPr>
              <w:spacing w:line="320" w:lineRule="exact"/>
              <w:ind w:firstLineChars="200" w:firstLine="420"/>
              <w:rPr>
                <w:rFonts w:ascii="Calibri" w:eastAsia="宋体" w:hAnsi="宋体" w:cs="Calibri Light"/>
                <w:sz w:val="21"/>
                <w:szCs w:val="21"/>
              </w:rPr>
            </w:pPr>
            <w:r w:rsidRPr="008A356E">
              <w:rPr>
                <w:rFonts w:ascii="Calibri" w:eastAsia="宋体" w:hAnsi="宋体" w:cs="宋体" w:hint="eastAsia"/>
                <w:sz w:val="21"/>
                <w:szCs w:val="21"/>
              </w:rPr>
              <w:lastRenderedPageBreak/>
              <w:t>①特殊雨雪天气</w:t>
            </w:r>
            <w:r>
              <w:rPr>
                <w:rFonts w:ascii="Calibri" w:eastAsia="宋体" w:hAnsi="宋体" w:cs="宋体" w:hint="eastAsia"/>
                <w:sz w:val="21"/>
                <w:szCs w:val="21"/>
              </w:rPr>
              <w:t>保洁方案</w:t>
            </w:r>
            <w:r w:rsidR="005B4A6E" w:rsidRPr="005B4A6E">
              <w:rPr>
                <w:rFonts w:ascii="Calibri" w:eastAsia="宋体" w:hAnsi="宋体" w:cs="Calibri Light" w:hint="eastAsia"/>
                <w:sz w:val="21"/>
                <w:szCs w:val="21"/>
              </w:rPr>
              <w:t>：</w:t>
            </w:r>
            <w:proofErr w:type="gramStart"/>
            <w:r w:rsidR="005B4A6E" w:rsidRPr="005B4A6E">
              <w:rPr>
                <w:rFonts w:ascii="Calibri" w:eastAsia="宋体" w:hAnsi="宋体" w:cs="Calibri Light" w:hint="eastAsia"/>
                <w:sz w:val="21"/>
                <w:szCs w:val="21"/>
              </w:rPr>
              <w:t>每完全</w:t>
            </w:r>
            <w:proofErr w:type="gramEnd"/>
            <w:r w:rsidR="005B4A6E" w:rsidRPr="005B4A6E">
              <w:rPr>
                <w:rFonts w:ascii="Calibri" w:eastAsia="宋体" w:hAnsi="宋体" w:cs="Calibri Light" w:hint="eastAsia"/>
                <w:sz w:val="21"/>
                <w:szCs w:val="21"/>
              </w:rPr>
              <w:t>满足一项评审标准得</w:t>
            </w:r>
            <w:r w:rsidR="005B4A6E" w:rsidRPr="005B4A6E">
              <w:rPr>
                <w:rFonts w:ascii="Calibri" w:eastAsia="宋体" w:hAnsi="宋体" w:cs="Calibri Light" w:hint="eastAsia"/>
                <w:sz w:val="21"/>
                <w:szCs w:val="21"/>
              </w:rPr>
              <w:t>1</w:t>
            </w:r>
            <w:r w:rsidR="005B4A6E" w:rsidRPr="005B4A6E">
              <w:rPr>
                <w:rFonts w:ascii="Calibri" w:eastAsia="宋体" w:hAnsi="宋体" w:cs="Calibri Light" w:hint="eastAsia"/>
                <w:sz w:val="21"/>
                <w:szCs w:val="21"/>
              </w:rPr>
              <w:t>分，满分</w:t>
            </w:r>
            <w:r w:rsidR="005B4A6E" w:rsidRPr="005B4A6E">
              <w:rPr>
                <w:rFonts w:ascii="Calibri" w:eastAsia="宋体" w:hAnsi="宋体" w:cs="Calibri Light" w:hint="eastAsia"/>
                <w:sz w:val="21"/>
                <w:szCs w:val="21"/>
              </w:rPr>
              <w:t>3</w:t>
            </w:r>
            <w:r w:rsidR="005B4A6E" w:rsidRPr="005B4A6E">
              <w:rPr>
                <w:rFonts w:ascii="Calibri" w:eastAsia="宋体" w:hAnsi="宋体" w:cs="Calibri Light" w:hint="eastAsia"/>
                <w:sz w:val="21"/>
                <w:szCs w:val="21"/>
              </w:rPr>
              <w:t>分。</w:t>
            </w:r>
          </w:p>
          <w:p w14:paraId="78C7694D" w14:textId="0236FD29" w:rsidR="00004BDA" w:rsidRDefault="006A03BE" w:rsidP="006A03BE">
            <w:pPr>
              <w:spacing w:line="320" w:lineRule="exact"/>
              <w:ind w:firstLineChars="200" w:firstLine="420"/>
              <w:rPr>
                <w:rFonts w:ascii="Calibri" w:eastAsia="宋体" w:hAnsi="宋体" w:cs="Calibri Light"/>
                <w:sz w:val="21"/>
                <w:szCs w:val="21"/>
              </w:rPr>
            </w:pPr>
            <w:r w:rsidRPr="008A356E">
              <w:rPr>
                <w:rFonts w:ascii="Calibri" w:eastAsia="宋体" w:hAnsi="宋体" w:cs="宋体" w:hint="eastAsia"/>
                <w:sz w:val="21"/>
                <w:szCs w:val="21"/>
              </w:rPr>
              <w:t>②节假日及临时性活动</w:t>
            </w:r>
            <w:r>
              <w:rPr>
                <w:rFonts w:ascii="Calibri" w:eastAsia="宋体" w:hAnsi="宋体" w:cs="宋体" w:hint="eastAsia"/>
                <w:sz w:val="21"/>
                <w:szCs w:val="21"/>
              </w:rPr>
              <w:t>保洁</w:t>
            </w:r>
            <w:r w:rsidRPr="008A356E">
              <w:rPr>
                <w:rFonts w:ascii="Calibri" w:eastAsia="宋体" w:hAnsi="宋体" w:cs="宋体" w:hint="eastAsia"/>
                <w:sz w:val="21"/>
                <w:szCs w:val="21"/>
              </w:rPr>
              <w:t>方案</w:t>
            </w:r>
            <w:r w:rsidR="005B4A6E" w:rsidRPr="005B4A6E">
              <w:rPr>
                <w:rFonts w:ascii="Calibri" w:eastAsia="宋体" w:hAnsi="宋体" w:cs="Calibri Light" w:hint="eastAsia"/>
                <w:sz w:val="21"/>
                <w:szCs w:val="21"/>
              </w:rPr>
              <w:t xml:space="preserve">: </w:t>
            </w:r>
            <w:proofErr w:type="gramStart"/>
            <w:r w:rsidR="005B4A6E" w:rsidRPr="005B4A6E">
              <w:rPr>
                <w:rFonts w:ascii="Calibri" w:eastAsia="宋体" w:hAnsi="宋体" w:cs="Calibri Light" w:hint="eastAsia"/>
                <w:sz w:val="21"/>
                <w:szCs w:val="21"/>
              </w:rPr>
              <w:t>每完全</w:t>
            </w:r>
            <w:proofErr w:type="gramEnd"/>
            <w:r w:rsidR="005B4A6E" w:rsidRPr="005B4A6E">
              <w:rPr>
                <w:rFonts w:ascii="Calibri" w:eastAsia="宋体" w:hAnsi="宋体" w:cs="Calibri Light" w:hint="eastAsia"/>
                <w:sz w:val="21"/>
                <w:szCs w:val="21"/>
              </w:rPr>
              <w:t>满足一项评审标准得</w:t>
            </w:r>
            <w:r w:rsidR="005B4A6E" w:rsidRPr="005B4A6E">
              <w:rPr>
                <w:rFonts w:ascii="Calibri" w:eastAsia="宋体" w:hAnsi="宋体" w:cs="Calibri Light" w:hint="eastAsia"/>
                <w:sz w:val="21"/>
                <w:szCs w:val="21"/>
              </w:rPr>
              <w:t>1</w:t>
            </w:r>
            <w:r w:rsidR="005B4A6E" w:rsidRPr="005B4A6E">
              <w:rPr>
                <w:rFonts w:ascii="Calibri" w:eastAsia="宋体" w:hAnsi="宋体" w:cs="Calibri Light" w:hint="eastAsia"/>
                <w:sz w:val="21"/>
                <w:szCs w:val="21"/>
              </w:rPr>
              <w:t>分，满分</w:t>
            </w:r>
            <w:r w:rsidR="005B4A6E" w:rsidRPr="005B4A6E">
              <w:rPr>
                <w:rFonts w:ascii="Calibri" w:eastAsia="宋体" w:hAnsi="宋体" w:cs="Calibri Light" w:hint="eastAsia"/>
                <w:sz w:val="21"/>
                <w:szCs w:val="21"/>
              </w:rPr>
              <w:t>3</w:t>
            </w:r>
            <w:r w:rsidR="005B4A6E" w:rsidRPr="005B4A6E">
              <w:rPr>
                <w:rFonts w:ascii="Calibri" w:eastAsia="宋体" w:hAnsi="宋体" w:cs="Calibri Light" w:hint="eastAsia"/>
                <w:sz w:val="21"/>
                <w:szCs w:val="21"/>
              </w:rPr>
              <w:t>分。</w:t>
            </w:r>
          </w:p>
        </w:tc>
        <w:tc>
          <w:tcPr>
            <w:tcW w:w="1105" w:type="dxa"/>
            <w:vMerge/>
            <w:shd w:val="clear" w:color="auto" w:fill="auto"/>
            <w:vAlign w:val="center"/>
          </w:tcPr>
          <w:p w14:paraId="151FB818" w14:textId="77777777" w:rsidR="00004BDA" w:rsidRDefault="00004BDA">
            <w:pPr>
              <w:spacing w:line="320" w:lineRule="exact"/>
              <w:rPr>
                <w:rFonts w:ascii="Calibri" w:eastAsia="宋体" w:hAnsi="宋体" w:cs="Calibri Light"/>
                <w:bCs/>
                <w:sz w:val="21"/>
                <w:szCs w:val="21"/>
              </w:rPr>
            </w:pPr>
          </w:p>
        </w:tc>
      </w:tr>
      <w:tr w:rsidR="00004BDA" w14:paraId="34CC0338" w14:textId="77777777">
        <w:trPr>
          <w:trHeight w:val="397"/>
          <w:jc w:val="center"/>
        </w:trPr>
        <w:tc>
          <w:tcPr>
            <w:tcW w:w="735" w:type="dxa"/>
            <w:vMerge/>
            <w:shd w:val="clear" w:color="auto" w:fill="auto"/>
            <w:vAlign w:val="center"/>
          </w:tcPr>
          <w:p w14:paraId="265D48F0"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3C3EB8A"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6E2FEA7E" w14:textId="6E1CF1BB" w:rsidR="00004BDA" w:rsidRDefault="00C121E4">
            <w:pPr>
              <w:spacing w:line="320" w:lineRule="exact"/>
              <w:jc w:val="center"/>
              <w:rPr>
                <w:rFonts w:ascii="Calibri" w:eastAsia="宋体" w:hAnsi="宋体" w:cs="Calibri Light"/>
                <w:bCs/>
                <w:sz w:val="21"/>
                <w:szCs w:val="21"/>
              </w:rPr>
            </w:pPr>
            <w:r>
              <w:rPr>
                <w:rFonts w:ascii="Calibri" w:eastAsia="宋体" w:hAnsi="宋体" w:cs="Calibri Light"/>
                <w:bCs/>
                <w:sz w:val="21"/>
                <w:szCs w:val="21"/>
              </w:rPr>
              <w:t>3</w:t>
            </w:r>
          </w:p>
        </w:tc>
        <w:tc>
          <w:tcPr>
            <w:tcW w:w="5652" w:type="dxa"/>
            <w:shd w:val="clear" w:color="auto" w:fill="auto"/>
            <w:vAlign w:val="center"/>
          </w:tcPr>
          <w:p w14:paraId="3F43CA0D" w14:textId="48FFA77B" w:rsidR="00004BDA" w:rsidRDefault="006A03BE">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服务承诺</w:t>
            </w:r>
            <w:r w:rsidR="00587DE6">
              <w:rPr>
                <w:rFonts w:ascii="Calibri" w:eastAsia="宋体" w:hAnsi="宋体" w:cs="Calibri Light" w:hint="eastAsia"/>
                <w:b/>
                <w:sz w:val="21"/>
                <w:szCs w:val="21"/>
              </w:rPr>
              <w:t>：</w:t>
            </w:r>
          </w:p>
          <w:p w14:paraId="26AB2C51" w14:textId="6D44A838" w:rsidR="00004BDA" w:rsidRDefault="006A03BE" w:rsidP="00C121E4">
            <w:pPr>
              <w:spacing w:line="320" w:lineRule="exact"/>
              <w:ind w:firstLineChars="200" w:firstLine="420"/>
              <w:rPr>
                <w:rFonts w:ascii="Calibri" w:eastAsia="宋体" w:hAnsi="宋体" w:cs="Calibri Light"/>
                <w:sz w:val="21"/>
                <w:szCs w:val="21"/>
              </w:rPr>
            </w:pPr>
            <w:r>
              <w:rPr>
                <w:rFonts w:ascii="Calibri" w:eastAsia="宋体" w:hAnsi="宋体" w:cs="宋体" w:hint="eastAsia"/>
                <w:sz w:val="21"/>
                <w:szCs w:val="21"/>
              </w:rPr>
              <w:t>承诺重点岗位保洁人员不得随意更换，</w:t>
            </w:r>
            <w:r>
              <w:rPr>
                <w:rFonts w:ascii="Calibri" w:eastAsia="宋体" w:hAnsi="宋体" w:cs="宋体"/>
                <w:sz w:val="21"/>
                <w:szCs w:val="21"/>
              </w:rPr>
              <w:t>得</w:t>
            </w:r>
            <w:r w:rsidR="00C121E4">
              <w:rPr>
                <w:rFonts w:ascii="Calibri" w:eastAsia="宋体" w:hAnsi="宋体" w:cs="宋体"/>
                <w:bCs/>
                <w:color w:val="FF0000"/>
                <w:sz w:val="21"/>
                <w:szCs w:val="21"/>
              </w:rPr>
              <w:t>3</w:t>
            </w:r>
            <w:r>
              <w:rPr>
                <w:rFonts w:ascii="Calibri" w:eastAsia="宋体" w:hAnsi="宋体" w:cs="宋体" w:hint="eastAsia"/>
                <w:sz w:val="21"/>
                <w:szCs w:val="21"/>
              </w:rPr>
              <w:t>分。</w:t>
            </w:r>
          </w:p>
        </w:tc>
        <w:tc>
          <w:tcPr>
            <w:tcW w:w="1105" w:type="dxa"/>
            <w:vMerge/>
            <w:shd w:val="clear" w:color="auto" w:fill="auto"/>
            <w:vAlign w:val="center"/>
          </w:tcPr>
          <w:p w14:paraId="0FCFDFDE" w14:textId="77777777" w:rsidR="00004BDA" w:rsidRDefault="00004BDA">
            <w:pPr>
              <w:spacing w:line="320" w:lineRule="exact"/>
              <w:rPr>
                <w:rFonts w:ascii="Calibri" w:eastAsia="宋体" w:hAnsi="宋体" w:cs="Calibri Light"/>
                <w:bCs/>
                <w:sz w:val="21"/>
                <w:szCs w:val="21"/>
              </w:rPr>
            </w:pPr>
          </w:p>
        </w:tc>
      </w:tr>
      <w:tr w:rsidR="00004BDA" w14:paraId="13B2908A" w14:textId="77777777">
        <w:trPr>
          <w:trHeight w:val="397"/>
          <w:jc w:val="center"/>
        </w:trPr>
        <w:tc>
          <w:tcPr>
            <w:tcW w:w="735" w:type="dxa"/>
            <w:vMerge/>
            <w:shd w:val="clear" w:color="auto" w:fill="auto"/>
            <w:vAlign w:val="center"/>
          </w:tcPr>
          <w:p w14:paraId="3387A5B7"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75ED36B8"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2859177F" w14:textId="6C0A227C" w:rsidR="00004BDA" w:rsidRDefault="00C121E4">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7CE73747" w14:textId="77777777" w:rsidR="00004BDA" w:rsidRDefault="00587DE6">
            <w:pPr>
              <w:spacing w:line="320" w:lineRule="exact"/>
              <w:ind w:firstLineChars="200" w:firstLine="422"/>
              <w:rPr>
                <w:rFonts w:ascii="Calibri" w:eastAsia="宋体" w:hAnsi="宋体" w:cs="Calibri Light"/>
                <w:sz w:val="21"/>
                <w:szCs w:val="21"/>
              </w:rPr>
            </w:pPr>
            <w:r>
              <w:rPr>
                <w:rFonts w:ascii="Calibri" w:eastAsia="宋体" w:hAnsi="宋体" w:cs="Calibri Light" w:hint="eastAsia"/>
                <w:b/>
                <w:sz w:val="21"/>
                <w:szCs w:val="21"/>
              </w:rPr>
              <w:t>人员补充：</w:t>
            </w:r>
          </w:p>
          <w:p w14:paraId="4D409E52" w14:textId="27EE2B86" w:rsidR="003D2AE1" w:rsidRDefault="003D2AE1" w:rsidP="003D2AE1">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1</w:t>
            </w:r>
            <w:r>
              <w:rPr>
                <w:rFonts w:ascii="Calibri" w:eastAsia="宋体" w:hAnsi="宋体" w:cs="Calibri Light" w:hint="eastAsia"/>
                <w:sz w:val="21"/>
                <w:szCs w:val="21"/>
              </w:rPr>
              <w:t>、承诺若出现</w:t>
            </w:r>
            <w:r w:rsidR="006A03BE">
              <w:rPr>
                <w:rFonts w:ascii="Calibri" w:eastAsia="宋体" w:hAnsi="宋体" w:cs="Calibri Light" w:hint="eastAsia"/>
                <w:sz w:val="21"/>
                <w:szCs w:val="21"/>
              </w:rPr>
              <w:t>保洁</w:t>
            </w:r>
            <w:r>
              <w:rPr>
                <w:rFonts w:ascii="Calibri" w:eastAsia="宋体" w:hAnsi="宋体" w:cs="Calibri Light" w:hint="eastAsia"/>
                <w:sz w:val="21"/>
                <w:szCs w:val="21"/>
              </w:rPr>
              <w:t>服务人员无法满足工作需求时，应及时请调其他</w:t>
            </w:r>
            <w:r w:rsidR="006A03BE">
              <w:rPr>
                <w:rFonts w:ascii="Calibri" w:eastAsia="宋体" w:hAnsi="宋体" w:cs="Calibri Light" w:hint="eastAsia"/>
                <w:sz w:val="21"/>
                <w:szCs w:val="21"/>
              </w:rPr>
              <w:t>保洁</w:t>
            </w:r>
            <w:r>
              <w:rPr>
                <w:rFonts w:ascii="Calibri" w:eastAsia="宋体" w:hAnsi="宋体" w:cs="Calibri Light" w:hint="eastAsia"/>
                <w:sz w:val="21"/>
                <w:szCs w:val="21"/>
              </w:rPr>
              <w:t>服务人员补充，确保</w:t>
            </w:r>
            <w:r w:rsidR="006A03BE">
              <w:rPr>
                <w:rFonts w:ascii="Calibri" w:eastAsia="宋体" w:hAnsi="宋体" w:cs="Calibri Light" w:hint="eastAsia"/>
                <w:sz w:val="21"/>
                <w:szCs w:val="21"/>
              </w:rPr>
              <w:t>保洁</w:t>
            </w:r>
            <w:r>
              <w:rPr>
                <w:rFonts w:ascii="Calibri" w:eastAsia="宋体" w:hAnsi="宋体" w:cs="Calibri Light" w:hint="eastAsia"/>
                <w:sz w:val="21"/>
                <w:szCs w:val="21"/>
              </w:rPr>
              <w:t>服务工作的正常进行得</w:t>
            </w:r>
            <w:r>
              <w:rPr>
                <w:rFonts w:ascii="Calibri" w:eastAsia="宋体" w:hAnsi="宋体" w:cs="Calibri Light" w:hint="eastAsia"/>
                <w:sz w:val="21"/>
                <w:szCs w:val="21"/>
              </w:rPr>
              <w:t>3</w:t>
            </w:r>
            <w:r>
              <w:rPr>
                <w:rFonts w:ascii="Calibri" w:eastAsia="宋体" w:hAnsi="宋体" w:cs="Calibri Light" w:hint="eastAsia"/>
                <w:sz w:val="21"/>
                <w:szCs w:val="21"/>
              </w:rPr>
              <w:t>分。</w:t>
            </w:r>
          </w:p>
          <w:p w14:paraId="43068F9F" w14:textId="2287A89B" w:rsidR="00004BDA" w:rsidRPr="003D2AE1" w:rsidRDefault="003D2AE1" w:rsidP="00C121E4">
            <w:pPr>
              <w:spacing w:line="320" w:lineRule="exact"/>
              <w:ind w:firstLineChars="200" w:firstLine="420"/>
              <w:rPr>
                <w:rFonts w:ascii="Calibri" w:eastAsia="宋体" w:hAnsi="宋体" w:cs="Calibri Light"/>
                <w:sz w:val="21"/>
                <w:szCs w:val="21"/>
              </w:rPr>
            </w:pPr>
            <w:r>
              <w:rPr>
                <w:rFonts w:ascii="Calibri" w:eastAsia="宋体" w:hAnsi="宋体" w:cs="Calibri Light"/>
                <w:sz w:val="21"/>
                <w:szCs w:val="21"/>
              </w:rPr>
              <w:t>2</w:t>
            </w:r>
            <w:r>
              <w:rPr>
                <w:rFonts w:ascii="Calibri" w:eastAsia="宋体" w:hAnsi="宋体" w:cs="Calibri Light"/>
                <w:sz w:val="21"/>
                <w:szCs w:val="21"/>
              </w:rPr>
              <w:t>、</w:t>
            </w:r>
            <w:r w:rsidR="00587DE6">
              <w:rPr>
                <w:rFonts w:ascii="Calibri" w:eastAsia="宋体" w:hAnsi="宋体" w:cs="Calibri Light" w:hint="eastAsia"/>
                <w:sz w:val="21"/>
                <w:szCs w:val="21"/>
              </w:rPr>
              <w:t>提供合理可行的人员补充方案</w:t>
            </w:r>
            <w:r>
              <w:rPr>
                <w:rFonts w:ascii="Calibri" w:eastAsia="宋体" w:hAnsi="宋体" w:cs="Calibri Light" w:hint="eastAsia"/>
                <w:sz w:val="21"/>
                <w:szCs w:val="21"/>
              </w:rPr>
              <w:t>得</w:t>
            </w:r>
            <w:r w:rsidR="00C121E4">
              <w:rPr>
                <w:rFonts w:ascii="Calibri" w:eastAsia="宋体" w:hAnsi="宋体" w:cs="Calibri Light"/>
                <w:sz w:val="21"/>
                <w:szCs w:val="21"/>
              </w:rPr>
              <w:t>3</w:t>
            </w:r>
            <w:r>
              <w:rPr>
                <w:rFonts w:ascii="Calibri" w:eastAsia="宋体" w:hAnsi="宋体" w:cs="Calibri Light" w:hint="eastAsia"/>
                <w:sz w:val="21"/>
                <w:szCs w:val="21"/>
              </w:rPr>
              <w:t>分。</w:t>
            </w:r>
          </w:p>
        </w:tc>
        <w:tc>
          <w:tcPr>
            <w:tcW w:w="1105" w:type="dxa"/>
            <w:shd w:val="clear" w:color="auto" w:fill="auto"/>
            <w:vAlign w:val="center"/>
          </w:tcPr>
          <w:p w14:paraId="6DC0ACD0" w14:textId="77777777" w:rsidR="00004BDA" w:rsidRDefault="00004BDA">
            <w:pPr>
              <w:spacing w:line="320" w:lineRule="exact"/>
              <w:rPr>
                <w:rFonts w:ascii="Calibri" w:eastAsia="宋体" w:hAnsi="宋体" w:cs="Calibri Light"/>
                <w:bCs/>
                <w:sz w:val="21"/>
                <w:szCs w:val="21"/>
              </w:rPr>
            </w:pPr>
          </w:p>
        </w:tc>
      </w:tr>
      <w:tr w:rsidR="00004BDA" w14:paraId="4C096468" w14:textId="77777777">
        <w:trPr>
          <w:trHeight w:val="397"/>
          <w:jc w:val="center"/>
        </w:trPr>
        <w:tc>
          <w:tcPr>
            <w:tcW w:w="735" w:type="dxa"/>
            <w:vMerge w:val="restart"/>
            <w:shd w:val="clear" w:color="auto" w:fill="auto"/>
            <w:vAlign w:val="center"/>
          </w:tcPr>
          <w:p w14:paraId="445FC40A"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质量保证</w:t>
            </w:r>
          </w:p>
        </w:tc>
        <w:tc>
          <w:tcPr>
            <w:tcW w:w="630" w:type="dxa"/>
            <w:vMerge w:val="restart"/>
            <w:shd w:val="clear" w:color="auto" w:fill="auto"/>
            <w:vAlign w:val="center"/>
          </w:tcPr>
          <w:p w14:paraId="28F09F88" w14:textId="4C9F9CCE" w:rsidR="00004BDA" w:rsidRDefault="0016741E">
            <w:pPr>
              <w:spacing w:line="320" w:lineRule="exact"/>
              <w:jc w:val="center"/>
              <w:rPr>
                <w:rFonts w:ascii="Calibri" w:eastAsia="宋体" w:hAnsi="宋体" w:cs="Calibri Light"/>
                <w:bCs/>
                <w:sz w:val="21"/>
                <w:szCs w:val="21"/>
              </w:rPr>
            </w:pPr>
            <w:r>
              <w:rPr>
                <w:rFonts w:ascii="Calibri" w:eastAsia="宋体" w:hAnsi="宋体" w:cs="Calibri Light"/>
                <w:bCs/>
                <w:sz w:val="21"/>
                <w:szCs w:val="21"/>
              </w:rPr>
              <w:t>21</w:t>
            </w:r>
          </w:p>
        </w:tc>
        <w:tc>
          <w:tcPr>
            <w:tcW w:w="945" w:type="dxa"/>
            <w:shd w:val="clear" w:color="auto" w:fill="auto"/>
            <w:vAlign w:val="center"/>
          </w:tcPr>
          <w:p w14:paraId="3224ED76" w14:textId="6DB06575" w:rsidR="00004BDA" w:rsidRDefault="00587DE6" w:rsidP="0016741E">
            <w:pPr>
              <w:spacing w:line="320" w:lineRule="exact"/>
              <w:jc w:val="center"/>
              <w:rPr>
                <w:rFonts w:ascii="Calibri" w:eastAsia="宋体" w:hAnsi="宋体" w:cs="Calibri Light"/>
                <w:bCs/>
                <w:sz w:val="21"/>
                <w:szCs w:val="21"/>
              </w:rPr>
            </w:pPr>
            <w:r>
              <w:rPr>
                <w:rFonts w:ascii="Calibri" w:eastAsia="宋体" w:hAnsi="宋体" w:cs="Calibri Light"/>
                <w:bCs/>
                <w:sz w:val="21"/>
                <w:szCs w:val="21"/>
              </w:rPr>
              <w:t>1</w:t>
            </w:r>
            <w:r w:rsidR="0016741E">
              <w:rPr>
                <w:rFonts w:ascii="Calibri" w:eastAsia="宋体" w:hAnsi="宋体" w:cs="Calibri Light"/>
                <w:bCs/>
                <w:sz w:val="21"/>
                <w:szCs w:val="21"/>
              </w:rPr>
              <w:t>5</w:t>
            </w:r>
          </w:p>
        </w:tc>
        <w:tc>
          <w:tcPr>
            <w:tcW w:w="5652" w:type="dxa"/>
            <w:shd w:val="clear" w:color="auto" w:fill="auto"/>
            <w:vAlign w:val="center"/>
          </w:tcPr>
          <w:p w14:paraId="4DB6A587" w14:textId="77777777" w:rsidR="00004BDA" w:rsidRDefault="00587DE6">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人员</w:t>
            </w:r>
            <w:r>
              <w:rPr>
                <w:rFonts w:ascii="Calibri" w:eastAsia="宋体" w:hAnsi="宋体" w:cs="Calibri Light"/>
                <w:b/>
                <w:sz w:val="21"/>
                <w:szCs w:val="21"/>
              </w:rPr>
              <w:t>配置</w:t>
            </w:r>
            <w:r>
              <w:rPr>
                <w:rFonts w:ascii="Calibri" w:eastAsia="宋体" w:hAnsi="宋体" w:cs="Calibri Light" w:hint="eastAsia"/>
                <w:b/>
                <w:sz w:val="21"/>
                <w:szCs w:val="21"/>
              </w:rPr>
              <w:t>情况</w:t>
            </w:r>
            <w:r>
              <w:rPr>
                <w:rFonts w:ascii="Calibri" w:eastAsia="宋体" w:hAnsi="宋体" w:cs="Calibri Light"/>
                <w:b/>
                <w:sz w:val="21"/>
                <w:szCs w:val="21"/>
              </w:rPr>
              <w:t>：</w:t>
            </w:r>
          </w:p>
          <w:p w14:paraId="72F907D4" w14:textId="77777777" w:rsidR="003D2AE1"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一、人员组织方案</w:t>
            </w:r>
          </w:p>
          <w:p w14:paraId="56AE3D69" w14:textId="77777777"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（一）</w:t>
            </w:r>
            <w:r w:rsidRPr="005B4A6E">
              <w:rPr>
                <w:rFonts w:ascii="Calibri" w:eastAsia="宋体" w:hAnsi="宋体" w:cs="Calibri Light" w:hint="eastAsia"/>
                <w:b/>
                <w:sz w:val="21"/>
                <w:szCs w:val="21"/>
              </w:rPr>
              <w:t>评审内容</w:t>
            </w:r>
          </w:p>
          <w:p w14:paraId="7576C679" w14:textId="4F52EB15" w:rsidR="003D2AE1" w:rsidRPr="005B4A6E"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hint="eastAsia"/>
                <w:sz w:val="21"/>
                <w:szCs w:val="21"/>
              </w:rPr>
              <w:t>提出针对于本项目的</w:t>
            </w:r>
            <w:r w:rsidR="0016741E">
              <w:rPr>
                <w:rFonts w:ascii="Calibri" w:eastAsia="宋体" w:hAnsi="宋体" w:cs="Calibri Light" w:hint="eastAsia"/>
                <w:sz w:val="21"/>
                <w:szCs w:val="21"/>
              </w:rPr>
              <w:t>保洁</w:t>
            </w:r>
            <w:r>
              <w:rPr>
                <w:rFonts w:ascii="Calibri" w:eastAsia="宋体" w:hAnsi="宋体" w:cs="Calibri Light" w:hint="eastAsia"/>
                <w:sz w:val="21"/>
                <w:szCs w:val="21"/>
              </w:rPr>
              <w:t>人员组织</w:t>
            </w:r>
            <w:r w:rsidRPr="005B4A6E">
              <w:rPr>
                <w:rFonts w:ascii="Calibri" w:eastAsia="宋体" w:hAnsi="宋体" w:cs="Calibri Light" w:hint="eastAsia"/>
                <w:sz w:val="21"/>
                <w:szCs w:val="21"/>
              </w:rPr>
              <w:t>方案，方案内容包含</w:t>
            </w:r>
            <w:r w:rsidRPr="005B4A6E">
              <w:rPr>
                <w:rFonts w:ascii="Calibri" w:eastAsia="宋体" w:hAnsi="宋体" w:cs="Calibri Light"/>
                <w:sz w:val="21"/>
                <w:szCs w:val="21"/>
              </w:rPr>
              <w:t>①</w:t>
            </w:r>
            <w:r>
              <w:rPr>
                <w:rFonts w:ascii="Calibri" w:eastAsia="宋体" w:hAnsi="宋体" w:cs="Calibri Light"/>
                <w:sz w:val="21"/>
                <w:szCs w:val="21"/>
              </w:rPr>
              <w:t>人员组织结构</w:t>
            </w:r>
            <w:r w:rsidRPr="005B4A6E">
              <w:rPr>
                <w:rFonts w:ascii="Calibri" w:eastAsia="宋体" w:hAnsi="宋体" w:cs="Calibri Light"/>
                <w:sz w:val="21"/>
                <w:szCs w:val="21"/>
              </w:rPr>
              <w:t>②</w:t>
            </w:r>
            <w:r>
              <w:rPr>
                <w:rFonts w:ascii="Calibri" w:eastAsia="宋体" w:hAnsi="宋体" w:cs="Calibri Light"/>
                <w:sz w:val="21"/>
                <w:szCs w:val="21"/>
              </w:rPr>
              <w:t>人员职责分配</w:t>
            </w:r>
            <w:r w:rsidR="0016741E">
              <w:rPr>
                <w:rFonts w:ascii="Calibri" w:eastAsia="宋体" w:hAnsi="宋体" w:cs="Calibri Light"/>
                <w:sz w:val="21"/>
                <w:szCs w:val="21"/>
              </w:rPr>
              <w:t>③人员素质标准</w:t>
            </w:r>
            <w:r w:rsidR="0016741E" w:rsidRPr="0016741E">
              <w:rPr>
                <w:rFonts w:ascii="Calibri" w:eastAsia="宋体" w:hAnsi="宋体" w:cs="Calibri Light" w:hint="eastAsia"/>
                <w:sz w:val="21"/>
                <w:szCs w:val="21"/>
              </w:rPr>
              <w:t>（包括不限于服务人员的年龄</w:t>
            </w:r>
            <w:r w:rsidR="00C121E4">
              <w:rPr>
                <w:rFonts w:ascii="Calibri" w:eastAsia="宋体" w:hAnsi="宋体" w:cs="Calibri Light" w:hint="eastAsia"/>
                <w:sz w:val="21"/>
                <w:szCs w:val="21"/>
              </w:rPr>
              <w:t>，</w:t>
            </w:r>
            <w:r w:rsidR="0016741E" w:rsidRPr="0016741E">
              <w:rPr>
                <w:rFonts w:ascii="Calibri" w:eastAsia="宋体" w:hAnsi="宋体" w:cs="Calibri Light" w:hint="eastAsia"/>
                <w:sz w:val="21"/>
                <w:szCs w:val="21"/>
              </w:rPr>
              <w:t>相关工作经验和所获荣誉等）</w:t>
            </w:r>
            <w:r w:rsidR="0016741E">
              <w:rPr>
                <w:rFonts w:ascii="Calibri" w:eastAsia="宋体" w:hAnsi="宋体" w:cs="Calibri Light" w:hint="eastAsia"/>
                <w:sz w:val="21"/>
                <w:szCs w:val="21"/>
              </w:rPr>
              <w:t>。</w:t>
            </w:r>
          </w:p>
          <w:p w14:paraId="68A90E49" w14:textId="77777777"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（二）</w:t>
            </w:r>
            <w:r w:rsidRPr="005B4A6E">
              <w:rPr>
                <w:rFonts w:ascii="Calibri" w:eastAsia="宋体" w:hAnsi="宋体" w:cs="Calibri Light" w:hint="eastAsia"/>
                <w:b/>
                <w:sz w:val="21"/>
                <w:szCs w:val="21"/>
              </w:rPr>
              <w:t>评审标准</w:t>
            </w:r>
          </w:p>
          <w:p w14:paraId="68B5E06B" w14:textId="77777777" w:rsidR="00E2682F" w:rsidRPr="00E2682F"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1</w:t>
            </w:r>
            <w:r w:rsidRPr="00E2682F">
              <w:rPr>
                <w:rFonts w:ascii="Calibri" w:eastAsia="宋体" w:hAnsi="宋体" w:cs="Calibri Light" w:hint="eastAsia"/>
                <w:sz w:val="21"/>
                <w:szCs w:val="21"/>
              </w:rPr>
              <w:t>、完整性：组织机构的运行配备完善、各岗位人员分工明确合理。</w:t>
            </w:r>
          </w:p>
          <w:p w14:paraId="246F5080" w14:textId="77777777" w:rsidR="00E2682F" w:rsidRPr="00E2682F"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2</w:t>
            </w:r>
            <w:r w:rsidRPr="00E2682F">
              <w:rPr>
                <w:rFonts w:ascii="Calibri" w:eastAsia="宋体" w:hAnsi="宋体" w:cs="Calibri Light" w:hint="eastAsia"/>
                <w:sz w:val="21"/>
                <w:szCs w:val="21"/>
              </w:rPr>
              <w:t>、针对性：人员数量充足，人员资格</w:t>
            </w:r>
            <w:r w:rsidRPr="00E2682F">
              <w:rPr>
                <w:rFonts w:ascii="Calibri" w:eastAsia="宋体" w:hAnsi="宋体" w:cs="Calibri Light" w:hint="eastAsia"/>
                <w:sz w:val="21"/>
                <w:szCs w:val="21"/>
              </w:rPr>
              <w:t>/</w:t>
            </w:r>
            <w:r w:rsidRPr="00E2682F">
              <w:rPr>
                <w:rFonts w:ascii="Calibri" w:eastAsia="宋体" w:hAnsi="宋体" w:cs="Calibri Light" w:hint="eastAsia"/>
                <w:sz w:val="21"/>
                <w:szCs w:val="21"/>
              </w:rPr>
              <w:t>年龄等符合采购需求；</w:t>
            </w:r>
          </w:p>
          <w:p w14:paraId="3DFE931D" w14:textId="5D6FF9FE" w:rsidR="003D2AE1" w:rsidRPr="005B4A6E" w:rsidRDefault="00E2682F" w:rsidP="00E2682F">
            <w:pPr>
              <w:spacing w:line="320" w:lineRule="exact"/>
              <w:ind w:firstLineChars="200" w:firstLine="420"/>
              <w:rPr>
                <w:rFonts w:ascii="Calibri" w:eastAsia="宋体" w:hAnsi="宋体" w:cs="Calibri Light"/>
                <w:sz w:val="21"/>
                <w:szCs w:val="21"/>
              </w:rPr>
            </w:pPr>
            <w:r w:rsidRPr="00E2682F">
              <w:rPr>
                <w:rFonts w:ascii="Calibri" w:eastAsia="宋体" w:hAnsi="宋体" w:cs="Calibri Light" w:hint="eastAsia"/>
                <w:sz w:val="21"/>
                <w:szCs w:val="21"/>
              </w:rPr>
              <w:t>3</w:t>
            </w:r>
            <w:r w:rsidRPr="00E2682F">
              <w:rPr>
                <w:rFonts w:ascii="Calibri" w:eastAsia="宋体" w:hAnsi="宋体" w:cs="Calibri Light" w:hint="eastAsia"/>
                <w:sz w:val="21"/>
                <w:szCs w:val="21"/>
              </w:rPr>
              <w:t>、专业性：人员相关岗位经验丰富，切合本项目实际情况。</w:t>
            </w:r>
          </w:p>
          <w:p w14:paraId="6A5E9759" w14:textId="7CD0EAAC" w:rsidR="003D2AE1" w:rsidRPr="005B4A6E" w:rsidRDefault="003D2AE1" w:rsidP="003D2AE1">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（三）</w:t>
            </w:r>
            <w:proofErr w:type="gramStart"/>
            <w:r w:rsidRPr="005B4A6E">
              <w:rPr>
                <w:rFonts w:ascii="Calibri" w:eastAsia="宋体" w:hAnsi="宋体" w:cs="Calibri Light" w:hint="eastAsia"/>
                <w:b/>
                <w:sz w:val="21"/>
                <w:szCs w:val="21"/>
              </w:rPr>
              <w:t>赋分标准</w:t>
            </w:r>
            <w:proofErr w:type="gramEnd"/>
            <w:r w:rsidRPr="005B4A6E">
              <w:rPr>
                <w:rFonts w:ascii="Calibri" w:eastAsia="宋体" w:hAnsi="宋体" w:cs="Calibri Light" w:hint="eastAsia"/>
                <w:b/>
                <w:sz w:val="21"/>
                <w:szCs w:val="21"/>
              </w:rPr>
              <w:t>（满分</w:t>
            </w:r>
            <w:r w:rsidR="0016741E">
              <w:rPr>
                <w:rFonts w:ascii="Calibri" w:eastAsia="宋体" w:hAnsi="宋体" w:cs="Calibri Light"/>
                <w:b/>
                <w:sz w:val="21"/>
                <w:szCs w:val="21"/>
              </w:rPr>
              <w:t>9</w:t>
            </w:r>
            <w:r w:rsidRPr="005B4A6E">
              <w:rPr>
                <w:rFonts w:ascii="Calibri" w:eastAsia="宋体" w:hAnsi="宋体" w:cs="Calibri Light" w:hint="eastAsia"/>
                <w:b/>
                <w:sz w:val="21"/>
                <w:szCs w:val="21"/>
              </w:rPr>
              <w:t>分）</w:t>
            </w:r>
          </w:p>
          <w:p w14:paraId="49E12D0A" w14:textId="67EDA001" w:rsidR="003D2AE1" w:rsidRPr="005B4A6E"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①</w:t>
            </w:r>
            <w:r>
              <w:rPr>
                <w:rFonts w:ascii="Calibri" w:eastAsia="宋体" w:hAnsi="宋体" w:cs="Calibri Light"/>
                <w:sz w:val="21"/>
                <w:szCs w:val="21"/>
              </w:rPr>
              <w:t>人员组织结构</w:t>
            </w:r>
            <w:r w:rsidRPr="005B4A6E">
              <w:rPr>
                <w:rFonts w:ascii="Calibri" w:eastAsia="宋体" w:hAnsi="宋体" w:cs="Calibri Light" w:hint="eastAsia"/>
                <w:sz w:val="21"/>
                <w:szCs w:val="21"/>
              </w:rPr>
              <w:t>：</w:t>
            </w:r>
            <w:proofErr w:type="gramStart"/>
            <w:r w:rsidR="0016741E" w:rsidRPr="005B4A6E">
              <w:rPr>
                <w:rFonts w:ascii="Calibri" w:eastAsia="宋体" w:hAnsi="宋体" w:cs="Calibri Light" w:hint="eastAsia"/>
                <w:sz w:val="21"/>
                <w:szCs w:val="21"/>
              </w:rPr>
              <w:t>每完全</w:t>
            </w:r>
            <w:proofErr w:type="gramEnd"/>
            <w:r w:rsidR="0016741E" w:rsidRPr="005B4A6E">
              <w:rPr>
                <w:rFonts w:ascii="Calibri" w:eastAsia="宋体" w:hAnsi="宋体" w:cs="Calibri Light" w:hint="eastAsia"/>
                <w:sz w:val="21"/>
                <w:szCs w:val="21"/>
              </w:rPr>
              <w:t>满足一项评审标准得</w:t>
            </w:r>
            <w:r w:rsidR="0016741E" w:rsidRPr="005B4A6E">
              <w:rPr>
                <w:rFonts w:ascii="Calibri" w:eastAsia="宋体" w:hAnsi="宋体" w:cs="Calibri Light" w:hint="eastAsia"/>
                <w:sz w:val="21"/>
                <w:szCs w:val="21"/>
              </w:rPr>
              <w:t>1</w:t>
            </w:r>
            <w:r w:rsidR="0016741E" w:rsidRPr="005B4A6E">
              <w:rPr>
                <w:rFonts w:ascii="Calibri" w:eastAsia="宋体" w:hAnsi="宋体" w:cs="Calibri Light" w:hint="eastAsia"/>
                <w:sz w:val="21"/>
                <w:szCs w:val="21"/>
              </w:rPr>
              <w:t>分，满分</w:t>
            </w:r>
            <w:r w:rsidR="0016741E" w:rsidRPr="005B4A6E">
              <w:rPr>
                <w:rFonts w:ascii="Calibri" w:eastAsia="宋体" w:hAnsi="宋体" w:cs="Calibri Light" w:hint="eastAsia"/>
                <w:sz w:val="21"/>
                <w:szCs w:val="21"/>
              </w:rPr>
              <w:t>3</w:t>
            </w:r>
            <w:r w:rsidR="0016741E" w:rsidRPr="005B4A6E">
              <w:rPr>
                <w:rFonts w:ascii="Calibri" w:eastAsia="宋体" w:hAnsi="宋体" w:cs="Calibri Light" w:hint="eastAsia"/>
                <w:sz w:val="21"/>
                <w:szCs w:val="21"/>
              </w:rPr>
              <w:t>分。</w:t>
            </w:r>
          </w:p>
          <w:p w14:paraId="5E89AE33" w14:textId="123E8418" w:rsidR="003D2AE1" w:rsidRDefault="003D2AE1" w:rsidP="003D2AE1">
            <w:pPr>
              <w:spacing w:line="320" w:lineRule="exact"/>
              <w:ind w:firstLineChars="200" w:firstLine="420"/>
              <w:rPr>
                <w:rFonts w:ascii="Calibri" w:eastAsia="宋体" w:hAnsi="宋体" w:cs="Calibri Light"/>
                <w:sz w:val="21"/>
                <w:szCs w:val="21"/>
              </w:rPr>
            </w:pPr>
            <w:r w:rsidRPr="005B4A6E">
              <w:rPr>
                <w:rFonts w:ascii="Calibri" w:eastAsia="宋体" w:hAnsi="宋体" w:cs="Calibri Light"/>
                <w:sz w:val="21"/>
                <w:szCs w:val="21"/>
              </w:rPr>
              <w:t>②</w:t>
            </w:r>
            <w:r>
              <w:rPr>
                <w:rFonts w:ascii="Calibri" w:eastAsia="宋体" w:hAnsi="宋体" w:cs="Calibri Light"/>
                <w:sz w:val="21"/>
                <w:szCs w:val="21"/>
              </w:rPr>
              <w:t>人员职责分配</w:t>
            </w:r>
            <w:r w:rsidR="00E2682F">
              <w:rPr>
                <w:rFonts w:ascii="Calibri" w:eastAsia="宋体" w:hAnsi="宋体" w:cs="Calibri Light" w:hint="eastAsia"/>
                <w:sz w:val="21"/>
                <w:szCs w:val="21"/>
              </w:rPr>
              <w:t>:</w:t>
            </w:r>
            <w:r w:rsidR="0016741E" w:rsidRPr="005B4A6E">
              <w:rPr>
                <w:rFonts w:ascii="Calibri" w:eastAsia="宋体" w:hAnsi="宋体" w:cs="Calibri Light" w:hint="eastAsia"/>
                <w:sz w:val="21"/>
                <w:szCs w:val="21"/>
              </w:rPr>
              <w:t xml:space="preserve"> </w:t>
            </w:r>
            <w:proofErr w:type="gramStart"/>
            <w:r w:rsidR="0016741E" w:rsidRPr="005B4A6E">
              <w:rPr>
                <w:rFonts w:ascii="Calibri" w:eastAsia="宋体" w:hAnsi="宋体" w:cs="Calibri Light" w:hint="eastAsia"/>
                <w:sz w:val="21"/>
                <w:szCs w:val="21"/>
              </w:rPr>
              <w:t>每完全</w:t>
            </w:r>
            <w:proofErr w:type="gramEnd"/>
            <w:r w:rsidR="0016741E" w:rsidRPr="005B4A6E">
              <w:rPr>
                <w:rFonts w:ascii="Calibri" w:eastAsia="宋体" w:hAnsi="宋体" w:cs="Calibri Light" w:hint="eastAsia"/>
                <w:sz w:val="21"/>
                <w:szCs w:val="21"/>
              </w:rPr>
              <w:t>满足一项评审标准得</w:t>
            </w:r>
            <w:r w:rsidR="0016741E" w:rsidRPr="005B4A6E">
              <w:rPr>
                <w:rFonts w:ascii="Calibri" w:eastAsia="宋体" w:hAnsi="宋体" w:cs="Calibri Light" w:hint="eastAsia"/>
                <w:sz w:val="21"/>
                <w:szCs w:val="21"/>
              </w:rPr>
              <w:t>1</w:t>
            </w:r>
            <w:r w:rsidR="0016741E" w:rsidRPr="005B4A6E">
              <w:rPr>
                <w:rFonts w:ascii="Calibri" w:eastAsia="宋体" w:hAnsi="宋体" w:cs="Calibri Light" w:hint="eastAsia"/>
                <w:sz w:val="21"/>
                <w:szCs w:val="21"/>
              </w:rPr>
              <w:t>分，满分</w:t>
            </w:r>
            <w:r w:rsidR="0016741E" w:rsidRPr="005B4A6E">
              <w:rPr>
                <w:rFonts w:ascii="Calibri" w:eastAsia="宋体" w:hAnsi="宋体" w:cs="Calibri Light" w:hint="eastAsia"/>
                <w:sz w:val="21"/>
                <w:szCs w:val="21"/>
              </w:rPr>
              <w:t>3</w:t>
            </w:r>
            <w:r w:rsidR="0016741E" w:rsidRPr="005B4A6E">
              <w:rPr>
                <w:rFonts w:ascii="Calibri" w:eastAsia="宋体" w:hAnsi="宋体" w:cs="Calibri Light" w:hint="eastAsia"/>
                <w:sz w:val="21"/>
                <w:szCs w:val="21"/>
              </w:rPr>
              <w:t>分。</w:t>
            </w:r>
          </w:p>
          <w:p w14:paraId="719F2AA4" w14:textId="3B043360" w:rsidR="0016741E" w:rsidRDefault="0016741E" w:rsidP="003D2AE1">
            <w:pPr>
              <w:spacing w:line="320" w:lineRule="exact"/>
              <w:ind w:firstLineChars="200" w:firstLine="420"/>
              <w:rPr>
                <w:rFonts w:ascii="Calibri" w:eastAsia="宋体" w:hAnsi="宋体" w:cs="Calibri Light"/>
                <w:sz w:val="21"/>
                <w:szCs w:val="21"/>
              </w:rPr>
            </w:pPr>
            <w:r>
              <w:rPr>
                <w:rFonts w:ascii="Calibri" w:eastAsia="宋体" w:hAnsi="宋体" w:cs="Calibri Light"/>
                <w:sz w:val="21"/>
                <w:szCs w:val="21"/>
              </w:rPr>
              <w:t>③人员素质标准</w:t>
            </w:r>
            <w:r w:rsidRPr="005B4A6E">
              <w:rPr>
                <w:rFonts w:ascii="Calibri" w:eastAsia="宋体" w:hAnsi="宋体" w:cs="Calibri Light" w:hint="eastAsia"/>
                <w:sz w:val="21"/>
                <w:szCs w:val="21"/>
              </w:rPr>
              <w:t>：</w:t>
            </w:r>
            <w:proofErr w:type="gramStart"/>
            <w:r w:rsidRPr="005B4A6E">
              <w:rPr>
                <w:rFonts w:ascii="Calibri" w:eastAsia="宋体" w:hAnsi="宋体" w:cs="Calibri Light" w:hint="eastAsia"/>
                <w:sz w:val="21"/>
                <w:szCs w:val="21"/>
              </w:rPr>
              <w:t>每完全</w:t>
            </w:r>
            <w:proofErr w:type="gramEnd"/>
            <w:r w:rsidRPr="005B4A6E">
              <w:rPr>
                <w:rFonts w:ascii="Calibri" w:eastAsia="宋体" w:hAnsi="宋体" w:cs="Calibri Light" w:hint="eastAsia"/>
                <w:sz w:val="21"/>
                <w:szCs w:val="21"/>
              </w:rPr>
              <w:t>满足一项评审标准得</w:t>
            </w:r>
            <w:r w:rsidRPr="005B4A6E">
              <w:rPr>
                <w:rFonts w:ascii="Calibri" w:eastAsia="宋体" w:hAnsi="宋体" w:cs="Calibri Light" w:hint="eastAsia"/>
                <w:sz w:val="21"/>
                <w:szCs w:val="21"/>
              </w:rPr>
              <w:t>1</w:t>
            </w:r>
            <w:r w:rsidRPr="005B4A6E">
              <w:rPr>
                <w:rFonts w:ascii="Calibri" w:eastAsia="宋体" w:hAnsi="宋体" w:cs="Calibri Light" w:hint="eastAsia"/>
                <w:sz w:val="21"/>
                <w:szCs w:val="21"/>
              </w:rPr>
              <w:t>分，满分</w:t>
            </w:r>
            <w:r w:rsidRPr="005B4A6E">
              <w:rPr>
                <w:rFonts w:ascii="Calibri" w:eastAsia="宋体" w:hAnsi="宋体" w:cs="Calibri Light" w:hint="eastAsia"/>
                <w:sz w:val="21"/>
                <w:szCs w:val="21"/>
              </w:rPr>
              <w:t>3</w:t>
            </w:r>
            <w:r w:rsidRPr="005B4A6E">
              <w:rPr>
                <w:rFonts w:ascii="Calibri" w:eastAsia="宋体" w:hAnsi="宋体" w:cs="Calibri Light" w:hint="eastAsia"/>
                <w:sz w:val="21"/>
                <w:szCs w:val="21"/>
              </w:rPr>
              <w:t>分。</w:t>
            </w:r>
          </w:p>
          <w:p w14:paraId="62ECC500" w14:textId="66E11242" w:rsidR="00004BDA" w:rsidRPr="003D2AE1" w:rsidRDefault="003D2AE1" w:rsidP="0016741E">
            <w:pPr>
              <w:spacing w:line="320" w:lineRule="exact"/>
              <w:ind w:firstLineChars="200" w:firstLine="422"/>
              <w:rPr>
                <w:rFonts w:ascii="Calibri" w:eastAsia="宋体" w:hAnsi="宋体" w:cs="Calibri Light"/>
                <w:sz w:val="21"/>
                <w:szCs w:val="21"/>
              </w:rPr>
            </w:pPr>
            <w:r w:rsidRPr="003D2AE1">
              <w:rPr>
                <w:rFonts w:ascii="Calibri" w:eastAsia="宋体" w:hAnsi="宋体" w:cs="Calibri Light" w:hint="eastAsia"/>
                <w:b/>
                <w:sz w:val="21"/>
                <w:szCs w:val="21"/>
              </w:rPr>
              <w:t>二、</w:t>
            </w:r>
            <w:r w:rsidR="0016741E" w:rsidRPr="0016741E">
              <w:rPr>
                <w:rFonts w:ascii="Calibri" w:eastAsia="宋体" w:hAnsi="宋体" w:cs="Calibri Light" w:hint="eastAsia"/>
                <w:sz w:val="21"/>
                <w:szCs w:val="21"/>
              </w:rPr>
              <w:t>项目经理</w:t>
            </w:r>
            <w:r w:rsidR="00587DE6" w:rsidRPr="0016741E">
              <w:rPr>
                <w:rFonts w:ascii="Calibri" w:eastAsia="宋体" w:hAnsi="宋体" w:cs="Calibri Light" w:hint="eastAsia"/>
                <w:sz w:val="21"/>
                <w:szCs w:val="21"/>
              </w:rPr>
              <w:t>应当</w:t>
            </w:r>
            <w:r w:rsidR="00587DE6">
              <w:rPr>
                <w:rFonts w:ascii="Calibri" w:eastAsia="宋体" w:hAnsi="宋体" w:cs="Calibri Light"/>
                <w:sz w:val="21"/>
                <w:szCs w:val="21"/>
              </w:rPr>
              <w:t>具备：①大专学历及以上</w:t>
            </w:r>
            <w:r w:rsidR="00E2682F">
              <w:rPr>
                <w:rFonts w:ascii="Calibri" w:eastAsia="宋体" w:hAnsi="宋体" w:cs="Calibri Light"/>
                <w:sz w:val="21"/>
                <w:szCs w:val="21"/>
              </w:rPr>
              <w:t>②</w:t>
            </w:r>
            <w:r w:rsidR="00587DE6">
              <w:rPr>
                <w:rFonts w:ascii="Calibri" w:eastAsia="宋体" w:hAnsi="宋体" w:cs="Calibri Light" w:hint="eastAsia"/>
                <w:sz w:val="21"/>
                <w:szCs w:val="21"/>
              </w:rPr>
              <w:t>5</w:t>
            </w:r>
            <w:r w:rsidR="00587DE6">
              <w:rPr>
                <w:rFonts w:ascii="Calibri" w:eastAsia="宋体" w:hAnsi="宋体" w:cs="Calibri Light" w:hint="eastAsia"/>
                <w:sz w:val="21"/>
                <w:szCs w:val="21"/>
              </w:rPr>
              <w:t>年</w:t>
            </w:r>
            <w:r w:rsidR="00587DE6">
              <w:rPr>
                <w:rFonts w:ascii="Calibri" w:eastAsia="宋体" w:hAnsi="宋体" w:cs="Calibri Light"/>
                <w:sz w:val="21"/>
                <w:szCs w:val="21"/>
              </w:rPr>
              <w:t>以上</w:t>
            </w:r>
            <w:r w:rsidR="00587DE6">
              <w:rPr>
                <w:rFonts w:ascii="Calibri" w:eastAsia="宋体" w:hAnsi="宋体" w:cs="Calibri Light" w:hint="eastAsia"/>
                <w:sz w:val="21"/>
                <w:szCs w:val="21"/>
              </w:rPr>
              <w:t>类似项目</w:t>
            </w:r>
            <w:r w:rsidR="00587DE6">
              <w:rPr>
                <w:rFonts w:ascii="Calibri" w:eastAsia="宋体" w:hAnsi="宋体" w:cs="Calibri Light"/>
                <w:sz w:val="21"/>
                <w:szCs w:val="21"/>
              </w:rPr>
              <w:t>从业经验，需提供相关证明复印件。</w:t>
            </w:r>
            <w:proofErr w:type="gramStart"/>
            <w:r w:rsidR="00587DE6">
              <w:rPr>
                <w:rFonts w:ascii="Calibri" w:eastAsia="宋体" w:hAnsi="宋体" w:cs="Calibri Light"/>
                <w:sz w:val="21"/>
                <w:szCs w:val="21"/>
              </w:rPr>
              <w:t>每满足</w:t>
            </w:r>
            <w:proofErr w:type="gramEnd"/>
            <w:r w:rsidR="00587DE6">
              <w:rPr>
                <w:rFonts w:ascii="Calibri" w:eastAsia="宋体" w:hAnsi="宋体" w:cs="Calibri Light"/>
                <w:sz w:val="21"/>
                <w:szCs w:val="21"/>
              </w:rPr>
              <w:t>一项得</w:t>
            </w:r>
            <w:r w:rsidR="00E2682F">
              <w:rPr>
                <w:rFonts w:ascii="Calibri" w:eastAsia="宋体" w:hAnsi="宋体" w:cs="Calibri Light"/>
                <w:sz w:val="21"/>
                <w:szCs w:val="21"/>
              </w:rPr>
              <w:t>3</w:t>
            </w:r>
            <w:r w:rsidR="00587DE6">
              <w:rPr>
                <w:rFonts w:ascii="Calibri" w:eastAsia="宋体" w:hAnsi="宋体" w:cs="Calibri Light" w:hint="eastAsia"/>
                <w:sz w:val="21"/>
                <w:szCs w:val="21"/>
              </w:rPr>
              <w:t>分</w:t>
            </w:r>
            <w:r w:rsidR="00587DE6">
              <w:rPr>
                <w:rFonts w:ascii="Calibri" w:eastAsia="宋体" w:hAnsi="宋体" w:cs="Calibri Light"/>
                <w:sz w:val="21"/>
                <w:szCs w:val="21"/>
              </w:rPr>
              <w:t>，总分</w:t>
            </w:r>
            <w:r w:rsidR="00587DE6">
              <w:rPr>
                <w:rFonts w:ascii="Calibri" w:eastAsia="宋体" w:hAnsi="宋体" w:cs="Calibri Light"/>
                <w:sz w:val="21"/>
                <w:szCs w:val="21"/>
              </w:rPr>
              <w:t>6</w:t>
            </w:r>
            <w:r w:rsidR="00587DE6">
              <w:rPr>
                <w:rFonts w:ascii="Calibri" w:eastAsia="宋体" w:hAnsi="宋体" w:cs="Calibri Light" w:hint="eastAsia"/>
                <w:sz w:val="21"/>
                <w:szCs w:val="21"/>
              </w:rPr>
              <w:t>分</w:t>
            </w:r>
            <w:r w:rsidR="00587DE6">
              <w:rPr>
                <w:rFonts w:ascii="Calibri" w:eastAsia="宋体" w:hAnsi="宋体" w:cs="Calibri Light"/>
                <w:sz w:val="21"/>
                <w:szCs w:val="21"/>
              </w:rPr>
              <w:t>。</w:t>
            </w:r>
          </w:p>
        </w:tc>
        <w:tc>
          <w:tcPr>
            <w:tcW w:w="1105" w:type="dxa"/>
            <w:vMerge w:val="restart"/>
            <w:shd w:val="clear" w:color="auto" w:fill="auto"/>
            <w:vAlign w:val="center"/>
          </w:tcPr>
          <w:p w14:paraId="304E6F1C" w14:textId="77777777" w:rsidR="00004BDA" w:rsidRDefault="00004BDA">
            <w:pPr>
              <w:spacing w:line="320" w:lineRule="exact"/>
              <w:rPr>
                <w:rFonts w:ascii="Calibri" w:eastAsia="宋体" w:hAnsi="宋体" w:cs="Calibri Light"/>
                <w:bCs/>
                <w:sz w:val="21"/>
                <w:szCs w:val="21"/>
              </w:rPr>
            </w:pPr>
          </w:p>
        </w:tc>
      </w:tr>
      <w:tr w:rsidR="00004BDA" w14:paraId="2C1D6E61" w14:textId="77777777">
        <w:trPr>
          <w:trHeight w:val="397"/>
          <w:jc w:val="center"/>
        </w:trPr>
        <w:tc>
          <w:tcPr>
            <w:tcW w:w="735" w:type="dxa"/>
            <w:vMerge/>
            <w:shd w:val="clear" w:color="auto" w:fill="auto"/>
            <w:vAlign w:val="center"/>
          </w:tcPr>
          <w:p w14:paraId="1F5DBE74" w14:textId="77777777" w:rsidR="00004BDA" w:rsidRDefault="00004BDA">
            <w:pPr>
              <w:spacing w:line="320" w:lineRule="exact"/>
              <w:jc w:val="center"/>
              <w:rPr>
                <w:rFonts w:ascii="Calibri" w:eastAsia="宋体" w:hAnsi="宋体" w:cs="Calibri Light"/>
                <w:bCs/>
                <w:sz w:val="21"/>
                <w:szCs w:val="21"/>
              </w:rPr>
            </w:pPr>
          </w:p>
        </w:tc>
        <w:tc>
          <w:tcPr>
            <w:tcW w:w="630" w:type="dxa"/>
            <w:vMerge/>
            <w:shd w:val="clear" w:color="auto" w:fill="auto"/>
            <w:vAlign w:val="center"/>
          </w:tcPr>
          <w:p w14:paraId="6A60255B" w14:textId="77777777" w:rsidR="00004BDA" w:rsidRDefault="00004BDA">
            <w:pPr>
              <w:spacing w:line="320" w:lineRule="exact"/>
              <w:jc w:val="center"/>
              <w:rPr>
                <w:rFonts w:ascii="Calibri" w:eastAsia="宋体" w:hAnsi="宋体" w:cs="Calibri Light"/>
                <w:bCs/>
                <w:sz w:val="21"/>
                <w:szCs w:val="21"/>
              </w:rPr>
            </w:pPr>
          </w:p>
        </w:tc>
        <w:tc>
          <w:tcPr>
            <w:tcW w:w="945" w:type="dxa"/>
            <w:shd w:val="clear" w:color="auto" w:fill="auto"/>
            <w:vAlign w:val="center"/>
          </w:tcPr>
          <w:p w14:paraId="0585FD43" w14:textId="3A97816F" w:rsidR="00004BDA" w:rsidRDefault="0016741E">
            <w:pPr>
              <w:spacing w:line="320" w:lineRule="exact"/>
              <w:jc w:val="center"/>
              <w:rPr>
                <w:rFonts w:ascii="Calibri" w:eastAsia="宋体" w:hAnsi="宋体" w:cs="Calibri Light"/>
                <w:bCs/>
                <w:sz w:val="21"/>
                <w:szCs w:val="21"/>
              </w:rPr>
            </w:pPr>
            <w:r>
              <w:rPr>
                <w:rFonts w:ascii="Calibri" w:eastAsia="宋体" w:hAnsi="宋体" w:cs="Calibri Light"/>
                <w:bCs/>
                <w:sz w:val="21"/>
                <w:szCs w:val="21"/>
              </w:rPr>
              <w:t>6</w:t>
            </w:r>
          </w:p>
        </w:tc>
        <w:tc>
          <w:tcPr>
            <w:tcW w:w="5652" w:type="dxa"/>
            <w:shd w:val="clear" w:color="auto" w:fill="auto"/>
            <w:vAlign w:val="center"/>
          </w:tcPr>
          <w:p w14:paraId="0051A7B8" w14:textId="080E92E1" w:rsidR="00004BDA" w:rsidRDefault="0016741E">
            <w:pPr>
              <w:spacing w:line="320" w:lineRule="exact"/>
              <w:ind w:firstLineChars="200" w:firstLine="422"/>
              <w:rPr>
                <w:rFonts w:ascii="Calibri" w:eastAsia="宋体" w:hAnsi="宋体" w:cs="Calibri Light"/>
                <w:b/>
                <w:bCs/>
                <w:color w:val="000000"/>
                <w:sz w:val="21"/>
                <w:szCs w:val="21"/>
              </w:rPr>
            </w:pPr>
            <w:r>
              <w:rPr>
                <w:rFonts w:ascii="Calibri" w:eastAsia="宋体" w:hAnsi="宋体" w:cs="Calibri Light"/>
                <w:b/>
                <w:bCs/>
                <w:color w:val="000000"/>
                <w:sz w:val="21"/>
                <w:szCs w:val="21"/>
              </w:rPr>
              <w:t>体系</w:t>
            </w:r>
            <w:r w:rsidR="00587DE6">
              <w:rPr>
                <w:rFonts w:ascii="Calibri" w:eastAsia="宋体" w:hAnsi="宋体" w:cs="Calibri Light"/>
                <w:b/>
                <w:bCs/>
                <w:color w:val="000000"/>
                <w:sz w:val="21"/>
                <w:szCs w:val="21"/>
              </w:rPr>
              <w:t>认证：</w:t>
            </w:r>
          </w:p>
          <w:p w14:paraId="579BF00B" w14:textId="6378C05B" w:rsidR="00004BDA" w:rsidRDefault="00587DE6">
            <w:pPr>
              <w:spacing w:line="320" w:lineRule="exact"/>
              <w:ind w:firstLineChars="200" w:firstLine="420"/>
              <w:rPr>
                <w:rFonts w:ascii="Calibri" w:eastAsia="宋体" w:hAnsi="宋体" w:cs="Calibri Light"/>
                <w:bCs/>
                <w:sz w:val="21"/>
                <w:szCs w:val="21"/>
              </w:rPr>
            </w:pPr>
            <w:r>
              <w:rPr>
                <w:rFonts w:ascii="Calibri" w:eastAsia="宋体" w:hAnsi="宋体" w:cs="Calibri Light" w:hint="eastAsia"/>
                <w:bCs/>
                <w:sz w:val="21"/>
                <w:szCs w:val="21"/>
              </w:rPr>
              <w:t>每提供一项认证证书得</w:t>
            </w:r>
            <w:r>
              <w:rPr>
                <w:rFonts w:ascii="Calibri" w:eastAsia="宋体" w:hAnsi="宋体" w:cs="Calibri Light"/>
                <w:bCs/>
                <w:sz w:val="21"/>
                <w:szCs w:val="21"/>
              </w:rPr>
              <w:t>2</w:t>
            </w:r>
            <w:r>
              <w:rPr>
                <w:rFonts w:ascii="Calibri" w:eastAsia="宋体" w:hAnsi="宋体" w:cs="Calibri Light" w:hint="eastAsia"/>
                <w:bCs/>
                <w:sz w:val="21"/>
                <w:szCs w:val="21"/>
              </w:rPr>
              <w:t>分，最高得</w:t>
            </w:r>
            <w:r w:rsidR="0016741E">
              <w:rPr>
                <w:rFonts w:ascii="Calibri" w:eastAsia="宋体" w:hAnsi="宋体" w:cs="Calibri Light"/>
                <w:bCs/>
                <w:sz w:val="21"/>
                <w:szCs w:val="21"/>
              </w:rPr>
              <w:t>6</w:t>
            </w:r>
            <w:r>
              <w:rPr>
                <w:rFonts w:ascii="Calibri" w:eastAsia="宋体" w:hAnsi="宋体" w:cs="Calibri Light" w:hint="eastAsia"/>
                <w:bCs/>
                <w:sz w:val="21"/>
                <w:szCs w:val="21"/>
              </w:rPr>
              <w:t>分。</w:t>
            </w:r>
          </w:p>
          <w:p w14:paraId="1454CAAA" w14:textId="77777777" w:rsidR="00004BDA" w:rsidRDefault="00587DE6">
            <w:pPr>
              <w:spacing w:line="320" w:lineRule="exact"/>
              <w:ind w:firstLineChars="200" w:firstLine="420"/>
              <w:rPr>
                <w:rFonts w:ascii="Calibri" w:eastAsia="宋体" w:hAnsi="宋体" w:cs="Calibri Light"/>
                <w:bCs/>
                <w:sz w:val="21"/>
                <w:szCs w:val="21"/>
              </w:rPr>
            </w:pPr>
            <w:r>
              <w:rPr>
                <w:rFonts w:ascii="Calibri" w:eastAsia="宋体" w:hAnsi="宋体" w:cs="Calibri Light"/>
                <w:bCs/>
                <w:sz w:val="21"/>
                <w:szCs w:val="21"/>
              </w:rPr>
              <w:t>①</w:t>
            </w:r>
            <w:r>
              <w:rPr>
                <w:rFonts w:ascii="Calibri" w:eastAsia="宋体" w:hAnsi="宋体" w:cs="Calibri Light" w:hint="eastAsia"/>
                <w:bCs/>
                <w:sz w:val="21"/>
                <w:szCs w:val="21"/>
              </w:rPr>
              <w:t>质量管理体系认证证书；</w:t>
            </w:r>
          </w:p>
          <w:p w14:paraId="509C2218" w14:textId="77777777" w:rsidR="00004BDA" w:rsidRDefault="00587DE6">
            <w:pPr>
              <w:spacing w:line="320" w:lineRule="exact"/>
              <w:ind w:firstLineChars="200" w:firstLine="420"/>
              <w:rPr>
                <w:rFonts w:ascii="Calibri" w:eastAsia="宋体" w:hAnsi="宋体" w:cs="Calibri Light"/>
                <w:bCs/>
                <w:sz w:val="21"/>
                <w:szCs w:val="21"/>
              </w:rPr>
            </w:pPr>
            <w:r>
              <w:rPr>
                <w:rFonts w:ascii="Calibri" w:eastAsia="宋体" w:hAnsi="宋体" w:cs="Calibri Light" w:hint="eastAsia"/>
                <w:bCs/>
                <w:sz w:val="21"/>
                <w:szCs w:val="21"/>
              </w:rPr>
              <w:t>②</w:t>
            </w:r>
            <w:r>
              <w:rPr>
                <w:rFonts w:ascii="Calibri" w:eastAsia="宋体" w:hAnsi="宋体" w:cs="Calibri Light"/>
                <w:bCs/>
                <w:sz w:val="21"/>
                <w:szCs w:val="21"/>
              </w:rPr>
              <w:t>职业健康安全管理体系认证证书</w:t>
            </w:r>
            <w:r w:rsidR="0016741E">
              <w:rPr>
                <w:rFonts w:ascii="Calibri" w:eastAsia="宋体" w:hAnsi="宋体" w:cs="Calibri Light"/>
                <w:bCs/>
                <w:sz w:val="21"/>
                <w:szCs w:val="21"/>
              </w:rPr>
              <w:t>；</w:t>
            </w:r>
          </w:p>
          <w:p w14:paraId="13EF9681" w14:textId="3AADA170" w:rsidR="0016741E" w:rsidRDefault="0016741E">
            <w:pPr>
              <w:spacing w:line="320" w:lineRule="exact"/>
              <w:ind w:firstLineChars="200" w:firstLine="422"/>
              <w:rPr>
                <w:rFonts w:ascii="Calibri" w:eastAsia="宋体" w:hAnsi="宋体" w:cs="Calibri Light"/>
                <w:b/>
                <w:sz w:val="21"/>
                <w:szCs w:val="21"/>
              </w:rPr>
            </w:pPr>
            <w:r>
              <w:rPr>
                <w:rFonts w:ascii="Calibri" w:eastAsia="宋体" w:hAnsi="宋体" w:cs="Calibri Light" w:hint="eastAsia"/>
                <w:b/>
                <w:sz w:val="21"/>
                <w:szCs w:val="21"/>
              </w:rPr>
              <w:t>③</w:t>
            </w:r>
            <w:r w:rsidRPr="008A356E">
              <w:rPr>
                <w:rFonts w:ascii="Calibri" w:eastAsia="宋体" w:hAnsi="宋体" w:cs="宋体" w:hint="eastAsia"/>
                <w:sz w:val="21"/>
                <w:szCs w:val="21"/>
              </w:rPr>
              <w:t>环境管理体系认证证书</w:t>
            </w:r>
            <w:r>
              <w:rPr>
                <w:rFonts w:ascii="Calibri" w:eastAsia="宋体" w:hAnsi="宋体" w:cs="宋体" w:hint="eastAsia"/>
                <w:sz w:val="21"/>
                <w:szCs w:val="21"/>
              </w:rPr>
              <w:t>。</w:t>
            </w:r>
          </w:p>
        </w:tc>
        <w:tc>
          <w:tcPr>
            <w:tcW w:w="1105" w:type="dxa"/>
            <w:vMerge/>
            <w:shd w:val="clear" w:color="auto" w:fill="auto"/>
            <w:vAlign w:val="center"/>
          </w:tcPr>
          <w:p w14:paraId="696D95EC" w14:textId="77777777" w:rsidR="00004BDA" w:rsidRDefault="00004BDA">
            <w:pPr>
              <w:spacing w:line="320" w:lineRule="exact"/>
              <w:rPr>
                <w:rFonts w:ascii="Calibri" w:eastAsia="宋体" w:hAnsi="宋体" w:cs="Calibri Light"/>
                <w:bCs/>
                <w:sz w:val="21"/>
                <w:szCs w:val="21"/>
              </w:rPr>
            </w:pPr>
          </w:p>
        </w:tc>
      </w:tr>
      <w:tr w:rsidR="00004BDA" w14:paraId="06B36073" w14:textId="77777777">
        <w:trPr>
          <w:trHeight w:val="397"/>
          <w:jc w:val="center"/>
        </w:trPr>
        <w:tc>
          <w:tcPr>
            <w:tcW w:w="735" w:type="dxa"/>
            <w:shd w:val="clear" w:color="auto" w:fill="auto"/>
            <w:vAlign w:val="center"/>
          </w:tcPr>
          <w:p w14:paraId="00204B72"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sz w:val="21"/>
                <w:szCs w:val="21"/>
              </w:rPr>
              <w:t>业绩</w:t>
            </w:r>
          </w:p>
        </w:tc>
        <w:tc>
          <w:tcPr>
            <w:tcW w:w="630" w:type="dxa"/>
            <w:shd w:val="clear" w:color="auto" w:fill="auto"/>
            <w:vAlign w:val="center"/>
          </w:tcPr>
          <w:p w14:paraId="71FAFD79" w14:textId="77777777" w:rsidR="00004BDA" w:rsidRDefault="00587DE6">
            <w:pPr>
              <w:spacing w:line="320" w:lineRule="exact"/>
              <w:jc w:val="center"/>
              <w:rPr>
                <w:rFonts w:ascii="Calibri" w:eastAsia="宋体" w:hAnsi="宋体" w:cs="Calibri Light"/>
                <w:bCs/>
                <w:sz w:val="21"/>
                <w:szCs w:val="21"/>
              </w:rPr>
            </w:pPr>
            <w:r>
              <w:rPr>
                <w:rFonts w:ascii="Calibri" w:eastAsia="宋体" w:hAnsi="宋体" w:cs="Calibri Light"/>
                <w:bCs/>
                <w:sz w:val="21"/>
                <w:szCs w:val="21"/>
              </w:rPr>
              <w:t>10</w:t>
            </w:r>
          </w:p>
        </w:tc>
        <w:tc>
          <w:tcPr>
            <w:tcW w:w="945" w:type="dxa"/>
            <w:shd w:val="clear" w:color="auto" w:fill="auto"/>
            <w:vAlign w:val="center"/>
          </w:tcPr>
          <w:p w14:paraId="44DAF97A" w14:textId="77777777" w:rsidR="00004BDA" w:rsidRDefault="00004BDA">
            <w:pPr>
              <w:spacing w:line="320" w:lineRule="exact"/>
              <w:jc w:val="center"/>
              <w:rPr>
                <w:rFonts w:ascii="Calibri" w:eastAsia="宋体" w:hAnsi="宋体" w:cs="Calibri Light"/>
                <w:bCs/>
                <w:sz w:val="21"/>
                <w:szCs w:val="21"/>
              </w:rPr>
            </w:pPr>
          </w:p>
        </w:tc>
        <w:tc>
          <w:tcPr>
            <w:tcW w:w="5652" w:type="dxa"/>
            <w:shd w:val="clear" w:color="auto" w:fill="auto"/>
            <w:vAlign w:val="center"/>
          </w:tcPr>
          <w:p w14:paraId="1FA1A28D" w14:textId="1330E63D" w:rsidR="00004BDA" w:rsidRDefault="00587DE6" w:rsidP="00E2682F">
            <w:pPr>
              <w:spacing w:line="320" w:lineRule="exact"/>
              <w:ind w:firstLineChars="200" w:firstLine="420"/>
              <w:rPr>
                <w:rFonts w:ascii="Calibri" w:eastAsia="宋体" w:hAnsi="宋体" w:cs="Calibri Light"/>
                <w:bCs/>
                <w:sz w:val="21"/>
                <w:szCs w:val="21"/>
              </w:rPr>
            </w:pPr>
            <w:r>
              <w:rPr>
                <w:rFonts w:ascii="Calibri" w:eastAsia="宋体" w:hAnsi="宋体" w:cs="Calibri Light"/>
                <w:sz w:val="21"/>
                <w:szCs w:val="21"/>
              </w:rPr>
              <w:t>提供</w:t>
            </w:r>
            <w:r w:rsidR="003D2AE1">
              <w:rPr>
                <w:rFonts w:ascii="Calibri" w:eastAsia="宋体" w:hAnsi="宋体" w:cs="Calibri Light"/>
                <w:sz w:val="21"/>
                <w:szCs w:val="21"/>
              </w:rPr>
              <w:t>202</w:t>
            </w:r>
            <w:r w:rsidR="006A22E3">
              <w:rPr>
                <w:rFonts w:ascii="Calibri" w:eastAsia="宋体" w:hAnsi="宋体" w:cs="Calibri Light"/>
                <w:sz w:val="21"/>
                <w:szCs w:val="21"/>
              </w:rPr>
              <w:t>2</w:t>
            </w:r>
            <w:r>
              <w:rPr>
                <w:rFonts w:ascii="Calibri" w:eastAsia="宋体" w:hAnsi="宋体" w:cs="Calibri Light"/>
                <w:sz w:val="21"/>
                <w:szCs w:val="21"/>
              </w:rPr>
              <w:t>年</w:t>
            </w:r>
            <w:r>
              <w:rPr>
                <w:rFonts w:ascii="Calibri" w:eastAsia="宋体" w:hAnsi="宋体" w:cs="Calibri Light"/>
                <w:sz w:val="21"/>
                <w:szCs w:val="21"/>
              </w:rPr>
              <w:t>1</w:t>
            </w:r>
            <w:r>
              <w:rPr>
                <w:rFonts w:ascii="Calibri" w:eastAsia="宋体" w:hAnsi="宋体" w:cs="Calibri Light"/>
                <w:sz w:val="21"/>
                <w:szCs w:val="21"/>
              </w:rPr>
              <w:t>月</w:t>
            </w:r>
            <w:r>
              <w:rPr>
                <w:rFonts w:ascii="Calibri" w:eastAsia="宋体" w:hAnsi="宋体" w:cs="Calibri Light"/>
                <w:sz w:val="21"/>
                <w:szCs w:val="21"/>
              </w:rPr>
              <w:t>1</w:t>
            </w:r>
            <w:r>
              <w:rPr>
                <w:rFonts w:ascii="Calibri" w:eastAsia="宋体" w:hAnsi="宋体" w:cs="Calibri Light"/>
                <w:sz w:val="21"/>
                <w:szCs w:val="21"/>
              </w:rPr>
              <w:t>日以来</w:t>
            </w:r>
            <w:r w:rsidR="00E2682F" w:rsidRPr="00E2682F">
              <w:rPr>
                <w:rFonts w:ascii="宋体" w:eastAsia="宋体" w:hAnsi="宋体" w:cs="Calibri Light" w:hint="eastAsia"/>
                <w:kern w:val="0"/>
                <w:sz w:val="21"/>
                <w:szCs w:val="21"/>
              </w:rPr>
              <w:t>（以合同签订时间为准）</w:t>
            </w:r>
            <w:r>
              <w:rPr>
                <w:rFonts w:ascii="Calibri" w:eastAsia="宋体" w:hAnsi="宋体" w:cs="Calibri Light"/>
                <w:sz w:val="21"/>
                <w:szCs w:val="21"/>
              </w:rPr>
              <w:t>类似项目的业绩证明文件（即</w:t>
            </w:r>
            <w:r w:rsidR="00E2682F">
              <w:rPr>
                <w:rFonts w:ascii="Calibri" w:eastAsia="宋体" w:hAnsi="宋体" w:cs="Calibri Light"/>
                <w:sz w:val="21"/>
                <w:szCs w:val="21"/>
              </w:rPr>
              <w:t>完整</w:t>
            </w:r>
            <w:r>
              <w:rPr>
                <w:rFonts w:ascii="Calibri" w:eastAsia="宋体" w:hAnsi="宋体" w:cs="Calibri Light"/>
                <w:sz w:val="21"/>
                <w:szCs w:val="21"/>
              </w:rPr>
              <w:t>合同），评审时以</w:t>
            </w:r>
            <w:r w:rsidR="00496F36">
              <w:rPr>
                <w:rFonts w:ascii="Calibri" w:eastAsia="宋体" w:hAnsi="宋体" w:cs="Calibri Light"/>
                <w:sz w:val="21"/>
                <w:szCs w:val="21"/>
              </w:rPr>
              <w:t>响应</w:t>
            </w:r>
            <w:r>
              <w:rPr>
                <w:rFonts w:ascii="Calibri" w:eastAsia="宋体" w:hAnsi="宋体" w:cs="Calibri Light"/>
                <w:sz w:val="21"/>
                <w:szCs w:val="21"/>
              </w:rPr>
              <w:t>文件中的业绩证明文件复印件为计分依据，每出具一份业绩证明文件得</w:t>
            </w:r>
            <w:r>
              <w:rPr>
                <w:rFonts w:ascii="Calibri" w:eastAsia="宋体" w:hAnsi="宋体" w:cs="Calibri Light"/>
                <w:sz w:val="21"/>
                <w:szCs w:val="21"/>
              </w:rPr>
              <w:t>2</w:t>
            </w:r>
            <w:r>
              <w:rPr>
                <w:rFonts w:ascii="Calibri" w:eastAsia="宋体" w:hAnsi="宋体" w:cs="Calibri Light"/>
                <w:sz w:val="21"/>
                <w:szCs w:val="21"/>
              </w:rPr>
              <w:t>分，满分</w:t>
            </w:r>
            <w:r>
              <w:rPr>
                <w:rFonts w:ascii="Calibri" w:eastAsia="宋体" w:hAnsi="宋体" w:cs="Calibri Light"/>
                <w:sz w:val="21"/>
                <w:szCs w:val="21"/>
              </w:rPr>
              <w:t>10</w:t>
            </w:r>
            <w:r>
              <w:rPr>
                <w:rFonts w:ascii="Calibri" w:eastAsia="宋体" w:hAnsi="宋体" w:cs="Calibri Light"/>
                <w:sz w:val="21"/>
                <w:szCs w:val="21"/>
              </w:rPr>
              <w:t>分。</w:t>
            </w:r>
          </w:p>
        </w:tc>
        <w:tc>
          <w:tcPr>
            <w:tcW w:w="1105" w:type="dxa"/>
            <w:shd w:val="clear" w:color="auto" w:fill="auto"/>
            <w:vAlign w:val="center"/>
          </w:tcPr>
          <w:p w14:paraId="16E5BDE9" w14:textId="77777777" w:rsidR="00004BDA" w:rsidRDefault="00004BDA">
            <w:pPr>
              <w:spacing w:line="320" w:lineRule="exact"/>
              <w:rPr>
                <w:rFonts w:ascii="Calibri" w:eastAsia="宋体" w:hAnsi="宋体" w:cs="Calibri Light"/>
                <w:bCs/>
                <w:sz w:val="21"/>
                <w:szCs w:val="21"/>
              </w:rPr>
            </w:pPr>
          </w:p>
        </w:tc>
      </w:tr>
      <w:tr w:rsidR="00004BDA" w14:paraId="560B32BA" w14:textId="77777777">
        <w:trPr>
          <w:trHeight w:val="397"/>
          <w:jc w:val="center"/>
        </w:trPr>
        <w:tc>
          <w:tcPr>
            <w:tcW w:w="735" w:type="dxa"/>
            <w:shd w:val="clear" w:color="auto" w:fill="auto"/>
            <w:vAlign w:val="center"/>
          </w:tcPr>
          <w:p w14:paraId="2A87D639" w14:textId="77777777" w:rsidR="00004BDA" w:rsidRDefault="00587DE6">
            <w:pPr>
              <w:spacing w:line="320" w:lineRule="exact"/>
              <w:rPr>
                <w:rFonts w:ascii="Calibri" w:eastAsia="宋体" w:hAnsi="宋体" w:cs="Calibri Light"/>
                <w:sz w:val="21"/>
                <w:szCs w:val="21"/>
              </w:rPr>
            </w:pPr>
            <w:r>
              <w:rPr>
                <w:rFonts w:ascii="Calibri" w:eastAsia="宋体" w:hAnsi="宋体" w:cs="Calibri Light"/>
                <w:sz w:val="21"/>
                <w:szCs w:val="21"/>
              </w:rPr>
              <w:lastRenderedPageBreak/>
              <w:t>说明</w:t>
            </w:r>
          </w:p>
        </w:tc>
        <w:tc>
          <w:tcPr>
            <w:tcW w:w="8332" w:type="dxa"/>
            <w:gridSpan w:val="4"/>
            <w:shd w:val="clear" w:color="auto" w:fill="auto"/>
            <w:vAlign w:val="center"/>
          </w:tcPr>
          <w:p w14:paraId="748CBBBD" w14:textId="60CFACBC" w:rsidR="00004BDA" w:rsidRPr="00135A38" w:rsidRDefault="00587DE6" w:rsidP="00135A38">
            <w:pPr>
              <w:widowControl w:val="0"/>
              <w:spacing w:line="240" w:lineRule="auto"/>
              <w:ind w:firstLineChars="200" w:firstLine="420"/>
              <w:rPr>
                <w:rFonts w:ascii="宋体" w:eastAsia="宋体" w:hAnsi="宋体" w:cs="Calibri"/>
                <w:sz w:val="21"/>
                <w:szCs w:val="21"/>
              </w:rPr>
            </w:pPr>
            <w:r>
              <w:rPr>
                <w:rFonts w:ascii="宋体" w:eastAsia="宋体" w:hAnsi="宋体" w:cs="Calibri"/>
                <w:sz w:val="21"/>
                <w:szCs w:val="21"/>
              </w:rPr>
              <w:t>1、磋商小组成员必须按照本评审要素据实打分，各类数字计算均按“四舍五入”保留小数点后两位；</w:t>
            </w:r>
          </w:p>
        </w:tc>
      </w:tr>
    </w:tbl>
    <w:p w14:paraId="06A5E72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25A1BE5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w:t>
      </w:r>
      <w:proofErr w:type="gramStart"/>
      <w:r>
        <w:rPr>
          <w:rFonts w:asciiTheme="minorHAnsi" w:eastAsiaTheme="minorEastAsia" w:hAnsiTheme="minorHAnsi" w:cstheme="minorHAnsi"/>
        </w:rPr>
        <w:t>商家数</w:t>
      </w:r>
      <w:proofErr w:type="gramEnd"/>
      <w:r>
        <w:rPr>
          <w:rFonts w:asciiTheme="minorHAnsi" w:eastAsiaTheme="minorEastAsia" w:hAnsiTheme="minorHAnsi" w:cstheme="minorHAnsi"/>
        </w:rPr>
        <w:t>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14:paraId="49104DD9"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11875ECB"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114C46E0"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3647AA8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必要的澄清、说明或者更正。澄清时服务商只作说明和解释，不得借此对报价、优惠条件、售后服务等实质性内容作任何修改。</w:t>
      </w:r>
    </w:p>
    <w:p w14:paraId="7666153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。服务商应当在规定的澄清时限内以书面形式提交，服务商的澄清、说明或者更正应当由法定代表人或其授权代表签字或者加盖公章。</w:t>
      </w:r>
    </w:p>
    <w:p w14:paraId="4549022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1CE54381"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225B667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277671FE" w14:textId="77777777" w:rsidR="00004BDA" w:rsidRDefault="00587DE6">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（五）有下列情形之一的，视为服务商串通投标，其响应无效：</w:t>
      </w:r>
    </w:p>
    <w:p w14:paraId="05FFEEC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4678D39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245911C8"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080BF0AA"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4D1C566A"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lastRenderedPageBreak/>
        <w:t>九、成交</w:t>
      </w:r>
    </w:p>
    <w:p w14:paraId="532C043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5AAB68EE"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w:t>
      </w:r>
      <w:proofErr w:type="gramStart"/>
      <w:r>
        <w:rPr>
          <w:rFonts w:asciiTheme="minorHAnsi" w:eastAsiaTheme="minorEastAsia" w:hAnsiTheme="minorHAnsi" w:cstheme="minorHAnsi"/>
        </w:rPr>
        <w:t>授权磋商</w:t>
      </w:r>
      <w:proofErr w:type="gramEnd"/>
      <w:r>
        <w:rPr>
          <w:rFonts w:asciiTheme="minorHAnsi" w:eastAsiaTheme="minorEastAsia" w:hAnsiTheme="minorHAnsi" w:cstheme="minorHAnsi"/>
        </w:rPr>
        <w:t>小组直接确定成交服务商。采购人逾期未确定成交</w:t>
      </w:r>
      <w:proofErr w:type="gramStart"/>
      <w:r>
        <w:rPr>
          <w:rFonts w:asciiTheme="minorHAnsi" w:eastAsiaTheme="minorEastAsia" w:hAnsiTheme="minorHAnsi" w:cstheme="minorHAnsi"/>
        </w:rPr>
        <w:t>服务商且不</w:t>
      </w:r>
      <w:proofErr w:type="gramEnd"/>
      <w:r>
        <w:rPr>
          <w:rFonts w:asciiTheme="minorHAnsi" w:eastAsiaTheme="minorEastAsia" w:hAnsiTheme="minorHAnsi" w:cstheme="minorHAnsi"/>
        </w:rPr>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7CE56B5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8" w:history="1">
        <w:r>
          <w:rPr>
            <w:rStyle w:val="ae"/>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e"/>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0853021B"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73848D10" w14:textId="77777777" w:rsidR="00004BDA" w:rsidRDefault="00587DE6">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w:t>
      </w:r>
      <w:proofErr w:type="gramStart"/>
      <w:r>
        <w:rPr>
          <w:rFonts w:asciiTheme="minorHAnsi" w:eastAsiaTheme="minorEastAsia" w:hAnsiTheme="minorHAnsi" w:cstheme="minorHAnsi"/>
          <w:color w:val="C00000"/>
        </w:rPr>
        <w:t>采机构</w:t>
      </w:r>
      <w:proofErr w:type="gramEnd"/>
      <w:r>
        <w:rPr>
          <w:rFonts w:asciiTheme="minorHAnsi" w:eastAsiaTheme="minorEastAsia" w:hAnsiTheme="minorHAnsi" w:cstheme="minorHAnsi" w:hint="eastAsia"/>
          <w:color w:val="C00000"/>
        </w:rPr>
        <w:t>八层前台。</w:t>
      </w:r>
    </w:p>
    <w:p w14:paraId="3F24950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7976DF79"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14:paraId="6068174C"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14529FA5" w14:textId="0BDF2968"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sidR="00715454">
        <w:rPr>
          <w:rFonts w:asciiTheme="minorHAnsi" w:eastAsiaTheme="minorEastAsia" w:hAnsiTheme="minorHAnsi" w:cstheme="minorHAnsi"/>
        </w:rPr>
        <w:t>25</w:t>
      </w:r>
      <w:r>
        <w:rPr>
          <w:rFonts w:asciiTheme="minorHAnsi" w:eastAsiaTheme="minorEastAsia" w:hAnsiTheme="minorHAnsi" w:cstheme="minorHAnsi"/>
        </w:rPr>
        <w:t>日内，按照磋商文件确定的合同文本及成交服务商的响应情况签订政府采购合同。</w:t>
      </w:r>
    </w:p>
    <w:p w14:paraId="40C33909"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w:t>
      </w:r>
      <w:proofErr w:type="gramStart"/>
      <w:r>
        <w:rPr>
          <w:rFonts w:asciiTheme="minorHAnsi" w:eastAsiaTheme="minorEastAsia" w:hAnsiTheme="minorHAnsi" w:cstheme="minorHAnsi"/>
        </w:rPr>
        <w:t>超出磋商</w:t>
      </w:r>
      <w:proofErr w:type="gramEnd"/>
      <w:r>
        <w:rPr>
          <w:rFonts w:asciiTheme="minorHAnsi" w:eastAsiaTheme="minorEastAsia" w:hAnsiTheme="minorHAnsi" w:cstheme="minorHAnsi"/>
        </w:rPr>
        <w:t>文件以外的任何要求作为签订合同的条件，不得与成交服务商订立</w:t>
      </w:r>
      <w:proofErr w:type="gramStart"/>
      <w:r>
        <w:rPr>
          <w:rFonts w:asciiTheme="minorHAnsi" w:eastAsiaTheme="minorEastAsia" w:hAnsiTheme="minorHAnsi" w:cstheme="minorHAnsi"/>
        </w:rPr>
        <w:t>背离磋商</w:t>
      </w:r>
      <w:proofErr w:type="gramEnd"/>
      <w:r>
        <w:rPr>
          <w:rFonts w:asciiTheme="minorHAnsi" w:eastAsiaTheme="minorEastAsia" w:hAnsiTheme="minorHAnsi" w:cstheme="minorHAnsi"/>
        </w:rPr>
        <w:t>文件确定的合同文本以及采购标的、采购金额、技术和服务要求等实质性内容的协议。</w:t>
      </w:r>
    </w:p>
    <w:p w14:paraId="1C6FDBAC"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与采购人签订合同的，采购人可以按照评审报告推荐的成交候选人名单排序，确定下一候选人为成交服务商，也可以重新开展政府采购活动。</w:t>
      </w:r>
    </w:p>
    <w:p w14:paraId="0A4B215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7F49CD01"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4D4AA27D"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43486A74" w14:textId="77777777" w:rsidR="00004BDA" w:rsidRDefault="00587DE6">
      <w:pPr>
        <w:pStyle w:val="2"/>
        <w:rPr>
          <w:rFonts w:asciiTheme="minorHAnsi" w:eastAsiaTheme="minorEastAsia" w:hAnsiTheme="minorHAnsi" w:cstheme="minorHAnsi"/>
        </w:rPr>
      </w:pPr>
      <w:r>
        <w:rPr>
          <w:rFonts w:asciiTheme="minorHAnsi" w:eastAsiaTheme="minorEastAsia" w:hAnsiTheme="minorHAnsi" w:cstheme="minorHAnsi"/>
        </w:rPr>
        <w:lastRenderedPageBreak/>
        <w:t>十一、其他</w:t>
      </w:r>
    </w:p>
    <w:p w14:paraId="4C28C433"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52FBAD1F"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1C2D5AE0"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14:paraId="13040A56"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14:paraId="1D0D393F" w14:textId="77777777" w:rsidR="00004BDA" w:rsidRDefault="00587DE6">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14:paraId="1F59DB9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14:paraId="554AD294"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14:paraId="327D489D"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p>
    <w:p w14:paraId="0B578881"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br w:type="page"/>
      </w:r>
    </w:p>
    <w:p w14:paraId="381C6BB2" w14:textId="77777777" w:rsidR="00004BDA" w:rsidRDefault="00587DE6">
      <w:pPr>
        <w:pStyle w:val="X"/>
        <w:rPr>
          <w:rFonts w:ascii="黑体" w:hAnsi="黑体" w:cstheme="minorHAnsi"/>
        </w:rPr>
      </w:pPr>
      <w:bookmarkStart w:id="21" w:name="_Toc424636365"/>
      <w:bookmarkStart w:id="22" w:name="_Toc445407252"/>
      <w:bookmarkStart w:id="23" w:name="_Toc498349069"/>
      <w:bookmarkStart w:id="24" w:name="_Toc533363236"/>
      <w:bookmarkStart w:id="25" w:name="_Toc533363263"/>
      <w:bookmarkStart w:id="26" w:name="_Toc534656410"/>
      <w:bookmarkStart w:id="27" w:name="_Toc534656415"/>
      <w:bookmarkStart w:id="28" w:name="_Toc103675234"/>
      <w:bookmarkStart w:id="29" w:name="_Toc104217904"/>
      <w:bookmarkStart w:id="30" w:name="_Toc121405896"/>
      <w:bookmarkStart w:id="31" w:name="_Toc121491278"/>
      <w:r>
        <w:rPr>
          <w:rFonts w:ascii="黑体" w:hAnsi="黑体" w:cstheme="minorHAnsi"/>
        </w:rPr>
        <w:lastRenderedPageBreak/>
        <w:t>第三章</w:t>
      </w:r>
      <w:r>
        <w:rPr>
          <w:rFonts w:ascii="黑体" w:hAnsi="黑体" w:cstheme="minorHAnsi" w:hint="eastAsia"/>
        </w:rPr>
        <w:t xml:space="preserve">  </w:t>
      </w:r>
      <w:r>
        <w:rPr>
          <w:rFonts w:ascii="黑体" w:hAnsi="黑体" w:cstheme="minorHAnsi"/>
        </w:rPr>
        <w:t>磋商内容及要求</w:t>
      </w:r>
      <w:bookmarkEnd w:id="21"/>
      <w:bookmarkEnd w:id="22"/>
      <w:bookmarkEnd w:id="23"/>
      <w:bookmarkEnd w:id="24"/>
      <w:bookmarkEnd w:id="25"/>
      <w:bookmarkEnd w:id="26"/>
      <w:bookmarkEnd w:id="27"/>
      <w:bookmarkEnd w:id="28"/>
      <w:bookmarkEnd w:id="29"/>
      <w:bookmarkEnd w:id="30"/>
      <w:bookmarkEnd w:id="31"/>
    </w:p>
    <w:p w14:paraId="654DEE81" w14:textId="77777777" w:rsidR="009A675C" w:rsidRDefault="009A675C" w:rsidP="009A675C">
      <w:pPr>
        <w:pStyle w:val="afa"/>
      </w:pPr>
      <w:r>
        <w:rPr>
          <w:rFonts w:hint="eastAsia"/>
        </w:rPr>
        <w:t>一</w:t>
      </w:r>
      <w:r>
        <w:t>、项目概况</w:t>
      </w:r>
    </w:p>
    <w:p w14:paraId="79C3ADEA" w14:textId="5CEA13E9" w:rsidR="009A675C" w:rsidRDefault="00DF0654" w:rsidP="009A675C">
      <w:pPr>
        <w:pStyle w:val="af9"/>
        <w:ind w:firstLineChars="200" w:firstLine="560"/>
      </w:pPr>
      <w:r w:rsidRPr="00DF0654">
        <w:rPr>
          <w:rFonts w:ascii="Calibri Light" w:hAnsi="Calibri Light" w:cs="仿宋_GB2312"/>
          <w:szCs w:val="30"/>
        </w:rPr>
        <w:t>西安市公共资源交易中心作为全市公共资源交易平台的运行服务机构，交易领域包括建设工程招投标、政府采购、国有产股权交易、土地拍卖等方面，各方交易主体包括政府机构、企事业单位、全国各地投标供应商，每年组织交易活动</w:t>
      </w:r>
      <w:r w:rsidRPr="00DF0654">
        <w:rPr>
          <w:rFonts w:ascii="Calibri Light" w:hAnsi="Calibri Light" w:cs="仿宋_GB2312"/>
          <w:szCs w:val="30"/>
        </w:rPr>
        <w:t>4000</w:t>
      </w:r>
      <w:r w:rsidRPr="00DF0654">
        <w:rPr>
          <w:rFonts w:ascii="Calibri Light" w:hAnsi="Calibri Light" w:cs="仿宋_GB2312"/>
          <w:szCs w:val="30"/>
        </w:rPr>
        <w:t>余项</w:t>
      </w:r>
      <w:r w:rsidRPr="00DF0654">
        <w:rPr>
          <w:rFonts w:ascii="Calibri Light" w:hAnsi="Calibri Light" w:cs="仿宋_GB2312"/>
          <w:szCs w:val="30"/>
        </w:rPr>
        <w:t>,</w:t>
      </w:r>
      <w:r w:rsidRPr="00DF0654">
        <w:rPr>
          <w:rFonts w:ascii="Calibri Light" w:hAnsi="Calibri Light" w:cs="仿宋_GB2312"/>
          <w:szCs w:val="30"/>
        </w:rPr>
        <w:t>接待专家约</w:t>
      </w:r>
      <w:r w:rsidRPr="00DF0654">
        <w:rPr>
          <w:rFonts w:ascii="Calibri Light" w:hAnsi="Calibri Light" w:cs="仿宋_GB2312"/>
          <w:szCs w:val="30"/>
        </w:rPr>
        <w:t>20000</w:t>
      </w:r>
      <w:r w:rsidRPr="00DF0654">
        <w:rPr>
          <w:rFonts w:ascii="Calibri Light" w:hAnsi="Calibri Light" w:cs="仿宋_GB2312"/>
          <w:szCs w:val="30"/>
        </w:rPr>
        <w:t>人次。专家在评标过程中一直处于保密封闭区，根据相关规定，中心工作人员不得进入专家评标保密封闭区，专家在评标过程中需要服务人员随时进行保障。开展隔夜评标项目时，为了保证评标内容的保密性，</w:t>
      </w:r>
      <w:proofErr w:type="gramStart"/>
      <w:r w:rsidRPr="00DF0654">
        <w:rPr>
          <w:rFonts w:ascii="Calibri Light" w:hAnsi="Calibri Light" w:cs="仿宋_GB2312"/>
          <w:szCs w:val="30"/>
        </w:rPr>
        <w:t>隔夜标专家</w:t>
      </w:r>
      <w:proofErr w:type="gramEnd"/>
      <w:r w:rsidRPr="00DF0654">
        <w:rPr>
          <w:rFonts w:ascii="Calibri Light" w:hAnsi="Calibri Light" w:cs="仿宋_GB2312"/>
          <w:szCs w:val="30"/>
        </w:rPr>
        <w:t>休息时不得与外界接触，处于保密封闭状态，为了保密性以及专家的安全，需要服务人员</w:t>
      </w:r>
      <w:r w:rsidRPr="00DF0654">
        <w:rPr>
          <w:rFonts w:ascii="Calibri Light" w:hAnsi="Calibri Light" w:cs="仿宋_GB2312"/>
          <w:szCs w:val="30"/>
        </w:rPr>
        <w:t>24</w:t>
      </w:r>
      <w:r w:rsidRPr="00DF0654">
        <w:rPr>
          <w:rFonts w:ascii="Calibri Light" w:hAnsi="Calibri Light" w:cs="仿宋_GB2312"/>
          <w:szCs w:val="30"/>
        </w:rPr>
        <w:t>小时值班服务。交易中心每天交易项目多，交易活动参与人员开标、评标、就餐、休息都在交易中心场所内进行，开标室、评标室、公共休息区处于不间断使用中，需要随时进行保洁消毒以及更换开评标办公用品。为了确保我市公共资源交易过程中专家服务的保密性、安全性，做好调整评标室、安排专家隔夜休息室以及</w:t>
      </w:r>
      <w:r w:rsidRPr="00DF0654">
        <w:rPr>
          <w:rFonts w:ascii="Calibri Light" w:hAnsi="Calibri Light" w:cs="仿宋_GB2312"/>
          <w:szCs w:val="30"/>
        </w:rPr>
        <w:t>24</w:t>
      </w:r>
      <w:r w:rsidRPr="00DF0654">
        <w:rPr>
          <w:rFonts w:ascii="Calibri Light" w:hAnsi="Calibri Light" w:cs="仿宋_GB2312"/>
          <w:szCs w:val="30"/>
        </w:rPr>
        <w:t>小时服务专家等评标全过程保密工作，保证各项交易活动顺利进行，为办事企业和评标专家提供优质的服务，对外展示我市公共资源交易良好形象，本次采购专家服务卫生保洁。</w:t>
      </w:r>
    </w:p>
    <w:p w14:paraId="55B57BED" w14:textId="185F32F9" w:rsidR="009A675C" w:rsidRDefault="00FA4D6C" w:rsidP="009A675C">
      <w:pPr>
        <w:pStyle w:val="afa"/>
      </w:pPr>
      <w:r>
        <w:t>二</w:t>
      </w:r>
      <w:r w:rsidR="009A675C">
        <w:t>、</w:t>
      </w:r>
      <w:r w:rsidR="009A675C">
        <w:rPr>
          <w:rFonts w:hint="eastAsia"/>
        </w:rPr>
        <w:t>服务内容</w:t>
      </w:r>
      <w:r w:rsidR="009A675C">
        <w:t>及要求</w:t>
      </w:r>
    </w:p>
    <w:p w14:paraId="6F223B4A" w14:textId="77777777" w:rsidR="00FA4D6C" w:rsidRPr="00FA4D6C" w:rsidRDefault="00FA4D6C" w:rsidP="00FA4D6C">
      <w:pPr>
        <w:ind w:firstLineChars="200" w:firstLine="561"/>
        <w:outlineLvl w:val="2"/>
        <w:rPr>
          <w:rFonts w:ascii="Calibri Light" w:hAnsi="Calibri Light" w:cs="Calibri Light"/>
          <w:b/>
        </w:rPr>
      </w:pPr>
      <w:r w:rsidRPr="00FA4D6C">
        <w:rPr>
          <w:rFonts w:ascii="Calibri Light" w:hAnsi="Calibri Light" w:cs="Calibri Light" w:hint="eastAsia"/>
          <w:b/>
        </w:rPr>
        <w:t>（一）服务内容</w:t>
      </w:r>
    </w:p>
    <w:p w14:paraId="2E6015EE" w14:textId="21EC5F81" w:rsidR="009A675C" w:rsidRDefault="009A675C" w:rsidP="009A675C">
      <w:pPr>
        <w:ind w:firstLineChars="200" w:firstLine="560"/>
        <w:rPr>
          <w:rFonts w:ascii="Calibri Light" w:hAnsi="Calibri Light" w:cs="Calibri Light"/>
        </w:rPr>
      </w:pPr>
      <w:r>
        <w:rPr>
          <w:rFonts w:ascii="Calibri Light" w:hAnsi="Calibri Light" w:cs="Calibri Light" w:hint="eastAsia"/>
        </w:rPr>
        <w:t>1</w:t>
      </w:r>
      <w:r w:rsidR="00FA4D6C">
        <w:rPr>
          <w:rFonts w:ascii="Calibri Light" w:hAnsi="Calibri Light" w:cs="Calibri Light" w:hint="eastAsia"/>
        </w:rPr>
        <w:t>、专家服务</w:t>
      </w:r>
      <w:r w:rsidR="002B1E6F">
        <w:rPr>
          <w:rFonts w:ascii="Calibri Light" w:hAnsi="Calibri Light" w:cs="Calibri Light" w:hint="eastAsia"/>
        </w:rPr>
        <w:t>及要求</w:t>
      </w:r>
    </w:p>
    <w:p w14:paraId="64DBE6DC" w14:textId="74CD211D" w:rsidR="00FA4D6C" w:rsidRPr="00FA4D6C" w:rsidRDefault="00FA4D6C" w:rsidP="00FA4D6C">
      <w:pPr>
        <w:ind w:firstLineChars="200" w:firstLine="560"/>
        <w:rPr>
          <w:rFonts w:ascii="Calibri" w:cs="Times New Roman"/>
        </w:rPr>
      </w:pPr>
      <w:r>
        <w:rPr>
          <w:rFonts w:ascii="Calibri" w:cs="Times New Roman"/>
        </w:rPr>
        <w:t>（</w:t>
      </w:r>
      <w:r>
        <w:rPr>
          <w:rFonts w:ascii="Calibri" w:cs="Times New Roman" w:hint="eastAsia"/>
        </w:rPr>
        <w:t>1</w:t>
      </w:r>
      <w:r>
        <w:rPr>
          <w:rFonts w:ascii="Calibri" w:cs="Times New Roman"/>
        </w:rPr>
        <w:t>）</w:t>
      </w:r>
      <w:r w:rsidRPr="00FA4D6C">
        <w:rPr>
          <w:rFonts w:ascii="Calibri" w:cs="Times New Roman"/>
        </w:rPr>
        <w:t>评标保障服务：根据中心规定以及评标需要，向专家提供或更换评标所需办公用品。</w:t>
      </w:r>
    </w:p>
    <w:p w14:paraId="633467ED" w14:textId="33787760" w:rsidR="00FA4D6C" w:rsidRPr="00FA4D6C" w:rsidRDefault="00FA4D6C" w:rsidP="00FA4D6C">
      <w:pPr>
        <w:ind w:firstLineChars="200" w:firstLine="560"/>
        <w:rPr>
          <w:rFonts w:ascii="Calibri" w:cs="Times New Roman"/>
        </w:rPr>
      </w:pPr>
      <w:r>
        <w:rPr>
          <w:rFonts w:ascii="Calibri" w:cs="Times New Roman"/>
        </w:rPr>
        <w:t>（</w:t>
      </w:r>
      <w:r>
        <w:rPr>
          <w:rFonts w:ascii="Calibri" w:cs="Times New Roman" w:hint="eastAsia"/>
        </w:rPr>
        <w:t>2</w:t>
      </w:r>
      <w:r>
        <w:rPr>
          <w:rFonts w:ascii="Calibri" w:cs="Times New Roman"/>
        </w:rPr>
        <w:t>）</w:t>
      </w:r>
      <w:proofErr w:type="gramStart"/>
      <w:r w:rsidRPr="00FA4D6C">
        <w:rPr>
          <w:rFonts w:ascii="Calibri" w:cs="Times New Roman"/>
        </w:rPr>
        <w:t>隔夜标</w:t>
      </w:r>
      <w:proofErr w:type="gramEnd"/>
      <w:r w:rsidRPr="00FA4D6C">
        <w:rPr>
          <w:rFonts w:ascii="Calibri" w:cs="Times New Roman"/>
        </w:rPr>
        <w:t>服务：根据交易项目具体情况，为</w:t>
      </w:r>
      <w:proofErr w:type="gramStart"/>
      <w:r w:rsidRPr="00FA4D6C">
        <w:rPr>
          <w:rFonts w:ascii="Calibri" w:cs="Times New Roman"/>
        </w:rPr>
        <w:t>隔夜标专家</w:t>
      </w:r>
      <w:proofErr w:type="gramEnd"/>
      <w:r w:rsidRPr="00FA4D6C">
        <w:rPr>
          <w:rFonts w:ascii="Calibri" w:cs="Times New Roman"/>
        </w:rPr>
        <w:t>提供</w:t>
      </w:r>
      <w:r w:rsidRPr="00FA4D6C">
        <w:rPr>
          <w:rFonts w:ascii="Calibri" w:cs="Times New Roman"/>
        </w:rPr>
        <w:t>24</w:t>
      </w:r>
      <w:r w:rsidRPr="00FA4D6C">
        <w:rPr>
          <w:rFonts w:ascii="Calibri" w:cs="Times New Roman"/>
        </w:rPr>
        <w:t>小时保障服务，包括用餐、休息、提供指定通讯设备与家人通话，以及突发事件的应急处理。</w:t>
      </w:r>
      <w:proofErr w:type="gramStart"/>
      <w:r w:rsidRPr="00FA4D6C">
        <w:rPr>
          <w:rFonts w:ascii="Calibri" w:cs="Times New Roman"/>
        </w:rPr>
        <w:t>隔夜标服务</w:t>
      </w:r>
      <w:proofErr w:type="gramEnd"/>
      <w:r w:rsidRPr="00FA4D6C">
        <w:rPr>
          <w:rFonts w:ascii="Calibri" w:cs="Times New Roman"/>
        </w:rPr>
        <w:t>应根据中心有关规定</w:t>
      </w:r>
      <w:r w:rsidR="006E51F7">
        <w:rPr>
          <w:rFonts w:ascii="Calibri" w:cs="Times New Roman"/>
        </w:rPr>
        <w:t>做</w:t>
      </w:r>
      <w:r w:rsidRPr="00FA4D6C">
        <w:rPr>
          <w:rFonts w:ascii="Calibri" w:cs="Times New Roman"/>
        </w:rPr>
        <w:t>好安全保密工作。</w:t>
      </w:r>
    </w:p>
    <w:p w14:paraId="2A750102" w14:textId="6EC49C1E" w:rsidR="00FA4D6C" w:rsidRDefault="00FA4D6C" w:rsidP="009A675C">
      <w:pPr>
        <w:ind w:firstLineChars="200" w:firstLine="560"/>
        <w:rPr>
          <w:rFonts w:ascii="Calibri" w:cs="Times New Roman"/>
        </w:rPr>
      </w:pPr>
      <w:r>
        <w:rPr>
          <w:rFonts w:ascii="Calibri" w:cs="Times New Roman" w:hint="eastAsia"/>
        </w:rPr>
        <w:t>2</w:t>
      </w:r>
      <w:r>
        <w:rPr>
          <w:rFonts w:ascii="Calibri" w:cs="Times New Roman" w:hint="eastAsia"/>
        </w:rPr>
        <w:t>、卫生保洁</w:t>
      </w:r>
      <w:r w:rsidR="002B1E6F">
        <w:rPr>
          <w:rFonts w:ascii="Calibri" w:cs="Times New Roman" w:hint="eastAsia"/>
        </w:rPr>
        <w:t>内容及要求</w:t>
      </w:r>
    </w:p>
    <w:p w14:paraId="039AA5B6" w14:textId="28212A4A" w:rsidR="00FA4D6C" w:rsidRPr="00FA4D6C" w:rsidRDefault="00FA4D6C" w:rsidP="00FA4D6C">
      <w:pPr>
        <w:ind w:firstLineChars="200" w:firstLine="560"/>
        <w:rPr>
          <w:rFonts w:ascii="Calibri" w:cs="Times New Roman"/>
        </w:rPr>
      </w:pPr>
      <w:r>
        <w:rPr>
          <w:rFonts w:ascii="Calibri" w:cs="Times New Roman"/>
        </w:rPr>
        <w:t>（</w:t>
      </w:r>
      <w:r>
        <w:rPr>
          <w:rFonts w:ascii="Calibri" w:cs="Times New Roman" w:hint="eastAsia"/>
        </w:rPr>
        <w:t>1</w:t>
      </w:r>
      <w:r>
        <w:rPr>
          <w:rFonts w:ascii="Calibri" w:cs="Times New Roman"/>
        </w:rPr>
        <w:t>）</w:t>
      </w:r>
      <w:r w:rsidRPr="00FA4D6C">
        <w:rPr>
          <w:rFonts w:ascii="Calibri" w:cs="Times New Roman"/>
        </w:rPr>
        <w:t>保洁范围：中心</w:t>
      </w:r>
      <w:r w:rsidRPr="00FA4D6C">
        <w:rPr>
          <w:rFonts w:ascii="Calibri" w:cs="Times New Roman"/>
        </w:rPr>
        <w:t>1-11</w:t>
      </w:r>
      <w:r w:rsidRPr="00FA4D6C">
        <w:rPr>
          <w:rFonts w:ascii="Calibri" w:cs="Times New Roman"/>
        </w:rPr>
        <w:t>层区域，包括接待大厅、开标室、</w:t>
      </w:r>
      <w:proofErr w:type="gramStart"/>
      <w:r w:rsidRPr="00FA4D6C">
        <w:rPr>
          <w:rFonts w:ascii="Calibri" w:cs="Times New Roman"/>
        </w:rPr>
        <w:t>封闭区</w:t>
      </w:r>
      <w:proofErr w:type="gramEnd"/>
      <w:r w:rsidRPr="00FA4D6C">
        <w:rPr>
          <w:rFonts w:ascii="Calibri" w:cs="Times New Roman"/>
        </w:rPr>
        <w:t>评标室、</w:t>
      </w:r>
      <w:proofErr w:type="gramStart"/>
      <w:r w:rsidRPr="00FA4D6C">
        <w:rPr>
          <w:rFonts w:ascii="Calibri" w:cs="Times New Roman"/>
        </w:rPr>
        <w:t>封闭区隔夜标专家</w:t>
      </w:r>
      <w:proofErr w:type="gramEnd"/>
      <w:r w:rsidRPr="00FA4D6C">
        <w:rPr>
          <w:rFonts w:ascii="Calibri" w:cs="Times New Roman"/>
        </w:rPr>
        <w:t>休息室、办公区，面积约</w:t>
      </w:r>
      <w:r w:rsidRPr="00FA4D6C">
        <w:rPr>
          <w:rFonts w:ascii="Calibri" w:cs="Times New Roman"/>
        </w:rPr>
        <w:t>20000</w:t>
      </w:r>
      <w:r w:rsidRPr="00FA4D6C">
        <w:rPr>
          <w:rFonts w:ascii="Calibri" w:cs="Times New Roman"/>
        </w:rPr>
        <w:t>㎡。</w:t>
      </w:r>
    </w:p>
    <w:p w14:paraId="5ED3E233" w14:textId="2A36937D" w:rsidR="00FA4D6C" w:rsidRPr="00FA4D6C" w:rsidRDefault="00FA4D6C" w:rsidP="00FA4D6C">
      <w:pPr>
        <w:ind w:firstLineChars="200" w:firstLine="560"/>
        <w:rPr>
          <w:rFonts w:ascii="Calibri" w:cs="Times New Roman"/>
        </w:rPr>
      </w:pPr>
      <w:r>
        <w:rPr>
          <w:rFonts w:ascii="Calibri" w:cs="Times New Roman"/>
        </w:rPr>
        <w:t>（</w:t>
      </w:r>
      <w:r>
        <w:rPr>
          <w:rFonts w:ascii="Calibri" w:cs="Times New Roman" w:hint="eastAsia"/>
        </w:rPr>
        <w:t>2</w:t>
      </w:r>
      <w:r>
        <w:rPr>
          <w:rFonts w:ascii="Calibri" w:cs="Times New Roman"/>
        </w:rPr>
        <w:t>）</w:t>
      </w:r>
      <w:r w:rsidRPr="00FA4D6C">
        <w:rPr>
          <w:rFonts w:ascii="Calibri" w:cs="Times New Roman"/>
        </w:rPr>
        <w:t>保洁要求：对办公区、专家休息室每日定时进行保洁，对接待大厅、评标室、开标室根据需要随时进行卫生保洁。包括墙面、地面、门窗等，以及以上区域内的灯具、电器、标志牌、指示牌、装饰性陈列物和其它设施</w:t>
      </w:r>
      <w:r w:rsidRPr="00FA4D6C">
        <w:rPr>
          <w:rFonts w:ascii="Calibri" w:cs="Times New Roman"/>
        </w:rPr>
        <w:lastRenderedPageBreak/>
        <w:t>设备的清洁卫生工作。定期进行消毒杀菌和虫害防治，包括墙面、地面消毒、室内空气消毒、家具等设施设备的擦拭消毒、保洁用具的消毒。消灭蚊蝇工作应按照市爱国卫生委员会有关标准执行，确保室内</w:t>
      </w:r>
      <w:proofErr w:type="gramStart"/>
      <w:r w:rsidRPr="00FA4D6C">
        <w:rPr>
          <w:rFonts w:ascii="Calibri" w:cs="Times New Roman"/>
        </w:rPr>
        <w:t>蚊蝇率</w:t>
      </w:r>
      <w:proofErr w:type="gramEnd"/>
      <w:r w:rsidRPr="00FA4D6C">
        <w:rPr>
          <w:rFonts w:ascii="Calibri" w:cs="Times New Roman"/>
        </w:rPr>
        <w:t>达标。</w:t>
      </w:r>
    </w:p>
    <w:p w14:paraId="306A0388" w14:textId="1AB39253" w:rsidR="009A675C" w:rsidRDefault="009A675C" w:rsidP="009A675C">
      <w:pPr>
        <w:pStyle w:val="af9"/>
        <w:ind w:firstLineChars="200" w:firstLine="561"/>
        <w:outlineLvl w:val="2"/>
        <w:rPr>
          <w:rFonts w:ascii="Calibri"/>
          <w:b/>
        </w:rPr>
      </w:pPr>
      <w:r>
        <w:rPr>
          <w:rFonts w:ascii="Calibri" w:hint="eastAsia"/>
          <w:b/>
        </w:rPr>
        <w:t>（</w:t>
      </w:r>
      <w:r w:rsidR="00FA4D6C">
        <w:rPr>
          <w:rFonts w:ascii="Calibri" w:hint="eastAsia"/>
          <w:b/>
        </w:rPr>
        <w:t>二</w:t>
      </w:r>
      <w:r>
        <w:rPr>
          <w:rFonts w:ascii="Calibri" w:hint="eastAsia"/>
          <w:b/>
        </w:rPr>
        <w:t>）人员</w:t>
      </w:r>
      <w:r w:rsidR="00FA4D6C">
        <w:rPr>
          <w:rFonts w:ascii="Calibri" w:hint="eastAsia"/>
          <w:b/>
        </w:rPr>
        <w:t>配置</w:t>
      </w:r>
      <w:r>
        <w:rPr>
          <w:rFonts w:ascii="Calibri"/>
          <w:b/>
        </w:rPr>
        <w:t>及要求</w:t>
      </w:r>
    </w:p>
    <w:p w14:paraId="2809003B" w14:textId="77777777" w:rsidR="00FA4D6C" w:rsidRDefault="00FA4D6C" w:rsidP="009A675C">
      <w:pPr>
        <w:pStyle w:val="af9"/>
        <w:ind w:firstLineChars="200" w:firstLine="560"/>
        <w:rPr>
          <w:rFonts w:ascii="Calibri"/>
        </w:rPr>
      </w:pPr>
      <w:r>
        <w:rPr>
          <w:rFonts w:ascii="Calibri" w:hint="eastAsia"/>
        </w:rPr>
        <w:t>1</w:t>
      </w:r>
      <w:r>
        <w:rPr>
          <w:rFonts w:ascii="Calibri" w:hint="eastAsia"/>
        </w:rPr>
        <w:t>、人员要求</w:t>
      </w:r>
    </w:p>
    <w:p w14:paraId="582C514C" w14:textId="2697F4C7" w:rsidR="00FA4D6C" w:rsidRPr="00FA4D6C" w:rsidRDefault="00FA4D6C" w:rsidP="00FA4D6C">
      <w:pPr>
        <w:pStyle w:val="af9"/>
        <w:ind w:firstLineChars="200" w:firstLine="560"/>
        <w:rPr>
          <w:rFonts w:ascii="Calibri"/>
        </w:rPr>
      </w:pPr>
      <w:r>
        <w:rPr>
          <w:rFonts w:ascii="Calibri"/>
        </w:rPr>
        <w:t>（</w:t>
      </w:r>
      <w:r>
        <w:rPr>
          <w:rFonts w:ascii="Calibri" w:hint="eastAsia"/>
        </w:rPr>
        <w:t>1</w:t>
      </w:r>
      <w:r>
        <w:rPr>
          <w:rFonts w:ascii="Calibri"/>
        </w:rPr>
        <w:t>）</w:t>
      </w:r>
      <w:r w:rsidRPr="00FA4D6C">
        <w:rPr>
          <w:rFonts w:ascii="Calibri"/>
        </w:rPr>
        <w:t>服务人员身体健康、吃苦耐劳，具有良好的职业道德素养。</w:t>
      </w:r>
    </w:p>
    <w:p w14:paraId="3737BFCE" w14:textId="4729710F" w:rsidR="00FA4D6C" w:rsidRPr="00FA4D6C" w:rsidRDefault="00FA4D6C" w:rsidP="00FA4D6C">
      <w:pPr>
        <w:pStyle w:val="af9"/>
        <w:ind w:firstLineChars="200" w:firstLine="560"/>
        <w:rPr>
          <w:rFonts w:ascii="Calibri"/>
        </w:rPr>
      </w:pPr>
      <w:r>
        <w:rPr>
          <w:rFonts w:ascii="Calibri"/>
        </w:rPr>
        <w:t>（</w:t>
      </w:r>
      <w:r>
        <w:rPr>
          <w:rFonts w:ascii="Calibri" w:hint="eastAsia"/>
        </w:rPr>
        <w:t>2</w:t>
      </w:r>
      <w:r>
        <w:rPr>
          <w:rFonts w:ascii="Calibri"/>
        </w:rPr>
        <w:t>）</w:t>
      </w:r>
      <w:r w:rsidRPr="00FA4D6C">
        <w:rPr>
          <w:rFonts w:ascii="Calibri"/>
        </w:rPr>
        <w:t>服务人员应能够尽快熟悉并适应市交易中心专家服务相关工作规定和服务要求。</w:t>
      </w:r>
    </w:p>
    <w:p w14:paraId="70C60A97" w14:textId="076DD76E" w:rsidR="00FA4D6C" w:rsidRPr="00FA4D6C" w:rsidRDefault="00FA4D6C" w:rsidP="00FA4D6C">
      <w:pPr>
        <w:pStyle w:val="af9"/>
        <w:ind w:firstLineChars="200" w:firstLine="560"/>
        <w:rPr>
          <w:rFonts w:ascii="Calibri"/>
        </w:rPr>
      </w:pPr>
      <w:r>
        <w:rPr>
          <w:rFonts w:ascii="Calibri"/>
        </w:rPr>
        <w:t>（</w:t>
      </w:r>
      <w:r>
        <w:rPr>
          <w:rFonts w:ascii="Calibri" w:hint="eastAsia"/>
        </w:rPr>
        <w:t>3</w:t>
      </w:r>
      <w:r>
        <w:rPr>
          <w:rFonts w:ascii="Calibri"/>
        </w:rPr>
        <w:t>）</w:t>
      </w:r>
      <w:r w:rsidRPr="00FA4D6C">
        <w:rPr>
          <w:rFonts w:ascii="Calibri"/>
        </w:rPr>
        <w:t>按照相关政策、法律规定，以及西安市公共资源交易中心管理要求，严格执行相关保密制度。</w:t>
      </w:r>
    </w:p>
    <w:p w14:paraId="2B574A17" w14:textId="77777777" w:rsidR="00FA4D6C" w:rsidRDefault="00FA4D6C" w:rsidP="009A675C">
      <w:pPr>
        <w:pStyle w:val="af9"/>
        <w:ind w:firstLineChars="200" w:firstLine="560"/>
        <w:rPr>
          <w:rFonts w:ascii="Calibri"/>
        </w:rPr>
      </w:pPr>
      <w:r>
        <w:rPr>
          <w:rFonts w:ascii="Calibri"/>
        </w:rPr>
        <w:t>2</w:t>
      </w:r>
      <w:r>
        <w:rPr>
          <w:rFonts w:ascii="Calibri"/>
        </w:rPr>
        <w:t>、人员配置要求</w:t>
      </w:r>
    </w:p>
    <w:p w14:paraId="7D9CFE06" w14:textId="1D45D98A" w:rsidR="009A675C" w:rsidRPr="002B1E6F" w:rsidRDefault="002B1E6F" w:rsidP="002B1E6F">
      <w:pPr>
        <w:pStyle w:val="af9"/>
        <w:ind w:firstLineChars="200" w:firstLine="560"/>
        <w:rPr>
          <w:rFonts w:ascii="Calibri"/>
        </w:rPr>
      </w:pPr>
      <w:r w:rsidRPr="002B1E6F">
        <w:rPr>
          <w:rFonts w:ascii="Calibri"/>
        </w:rPr>
        <w:t>提供专家服务卫生保洁人员不少于</w:t>
      </w:r>
      <w:r w:rsidRPr="002B1E6F">
        <w:rPr>
          <w:rFonts w:ascii="Calibri"/>
        </w:rPr>
        <w:t>21</w:t>
      </w:r>
      <w:r w:rsidRPr="002B1E6F">
        <w:rPr>
          <w:rFonts w:ascii="Calibri"/>
        </w:rPr>
        <w:t>人，年龄</w:t>
      </w:r>
      <w:r w:rsidRPr="002B1E6F">
        <w:rPr>
          <w:rFonts w:ascii="Calibri"/>
        </w:rPr>
        <w:t>55</w:t>
      </w:r>
      <w:r w:rsidRPr="002B1E6F">
        <w:rPr>
          <w:rFonts w:ascii="Calibri"/>
        </w:rPr>
        <w:t>岁以下，主管</w:t>
      </w:r>
      <w:r w:rsidRPr="002B1E6F">
        <w:rPr>
          <w:rFonts w:ascii="Calibri"/>
        </w:rPr>
        <w:t>1</w:t>
      </w:r>
      <w:r w:rsidRPr="002B1E6F">
        <w:rPr>
          <w:rFonts w:ascii="Calibri"/>
        </w:rPr>
        <w:t>人，工作人员不少于</w:t>
      </w:r>
      <w:r w:rsidRPr="002B1E6F">
        <w:rPr>
          <w:rFonts w:ascii="Calibri"/>
        </w:rPr>
        <w:t>20</w:t>
      </w:r>
      <w:r w:rsidRPr="002B1E6F">
        <w:rPr>
          <w:rFonts w:ascii="Calibri"/>
        </w:rPr>
        <w:t>人，其中：</w:t>
      </w:r>
      <w:r w:rsidRPr="002B1E6F">
        <w:rPr>
          <w:rFonts w:ascii="Calibri"/>
        </w:rPr>
        <w:t>1</w:t>
      </w:r>
      <w:r w:rsidRPr="002B1E6F">
        <w:rPr>
          <w:rFonts w:ascii="Calibri"/>
        </w:rPr>
        <w:t>楼大厅</w:t>
      </w:r>
      <w:r w:rsidRPr="002B1E6F">
        <w:rPr>
          <w:rFonts w:ascii="Calibri"/>
        </w:rPr>
        <w:t>1</w:t>
      </w:r>
      <w:r w:rsidRPr="002B1E6F">
        <w:rPr>
          <w:rFonts w:ascii="Calibri"/>
        </w:rPr>
        <w:t>人，</w:t>
      </w:r>
      <w:r w:rsidRPr="002B1E6F">
        <w:rPr>
          <w:rFonts w:ascii="Calibri"/>
        </w:rPr>
        <w:t>2</w:t>
      </w:r>
      <w:r w:rsidRPr="002B1E6F">
        <w:rPr>
          <w:rFonts w:ascii="Calibri"/>
        </w:rPr>
        <w:t>楼开标室</w:t>
      </w:r>
      <w:r w:rsidRPr="002B1E6F">
        <w:rPr>
          <w:rFonts w:ascii="Calibri"/>
        </w:rPr>
        <w:t>2</w:t>
      </w:r>
      <w:r w:rsidRPr="002B1E6F">
        <w:rPr>
          <w:rFonts w:ascii="Calibri"/>
        </w:rPr>
        <w:t>人，</w:t>
      </w:r>
      <w:r w:rsidRPr="002B1E6F">
        <w:rPr>
          <w:rFonts w:ascii="Calibri"/>
        </w:rPr>
        <w:t>3</w:t>
      </w:r>
      <w:r w:rsidRPr="002B1E6F">
        <w:rPr>
          <w:rFonts w:ascii="Calibri"/>
        </w:rPr>
        <w:t>楼开标室</w:t>
      </w:r>
      <w:r w:rsidRPr="002B1E6F">
        <w:rPr>
          <w:rFonts w:ascii="Calibri"/>
        </w:rPr>
        <w:t>2</w:t>
      </w:r>
      <w:r w:rsidRPr="002B1E6F">
        <w:rPr>
          <w:rFonts w:ascii="Calibri"/>
        </w:rPr>
        <w:t>人，</w:t>
      </w:r>
      <w:r w:rsidRPr="002B1E6F">
        <w:rPr>
          <w:rFonts w:ascii="Calibri"/>
        </w:rPr>
        <w:t>5</w:t>
      </w:r>
      <w:r w:rsidRPr="002B1E6F">
        <w:rPr>
          <w:rFonts w:ascii="Calibri"/>
        </w:rPr>
        <w:t>楼开标室</w:t>
      </w:r>
      <w:r w:rsidRPr="002B1E6F">
        <w:rPr>
          <w:rFonts w:ascii="Calibri"/>
        </w:rPr>
        <w:t>2</w:t>
      </w:r>
      <w:r w:rsidRPr="002B1E6F">
        <w:rPr>
          <w:rFonts w:ascii="Calibri"/>
        </w:rPr>
        <w:t>人，</w:t>
      </w:r>
      <w:r w:rsidRPr="002B1E6F">
        <w:rPr>
          <w:rFonts w:ascii="Calibri"/>
        </w:rPr>
        <w:t>6</w:t>
      </w:r>
      <w:r w:rsidRPr="002B1E6F">
        <w:rPr>
          <w:rFonts w:ascii="Calibri"/>
        </w:rPr>
        <w:t>楼</w:t>
      </w:r>
      <w:r w:rsidR="006E51F7" w:rsidRPr="002B1E6F">
        <w:rPr>
          <w:rFonts w:ascii="Calibri"/>
        </w:rPr>
        <w:t>评标</w:t>
      </w:r>
      <w:r w:rsidRPr="002B1E6F">
        <w:rPr>
          <w:rFonts w:ascii="Calibri"/>
        </w:rPr>
        <w:t>室</w:t>
      </w:r>
      <w:r w:rsidRPr="002B1E6F">
        <w:rPr>
          <w:rFonts w:ascii="Calibri"/>
        </w:rPr>
        <w:t>2</w:t>
      </w:r>
      <w:r w:rsidRPr="002B1E6F">
        <w:rPr>
          <w:rFonts w:ascii="Calibri"/>
        </w:rPr>
        <w:t>人，</w:t>
      </w:r>
      <w:r w:rsidRPr="002B1E6F">
        <w:rPr>
          <w:rFonts w:ascii="Calibri"/>
        </w:rPr>
        <w:t>7</w:t>
      </w:r>
      <w:r w:rsidRPr="002B1E6F">
        <w:rPr>
          <w:rFonts w:ascii="Calibri"/>
        </w:rPr>
        <w:t>楼办公区</w:t>
      </w:r>
      <w:r w:rsidRPr="002B1E6F">
        <w:rPr>
          <w:rFonts w:ascii="Calibri"/>
        </w:rPr>
        <w:t>2</w:t>
      </w:r>
      <w:r w:rsidRPr="002B1E6F">
        <w:rPr>
          <w:rFonts w:ascii="Calibri"/>
        </w:rPr>
        <w:t>人，</w:t>
      </w:r>
      <w:r w:rsidRPr="002B1E6F">
        <w:rPr>
          <w:rFonts w:ascii="Calibri"/>
        </w:rPr>
        <w:t>8</w:t>
      </w:r>
      <w:r w:rsidRPr="002B1E6F">
        <w:rPr>
          <w:rFonts w:ascii="Calibri"/>
        </w:rPr>
        <w:t>楼办公区</w:t>
      </w:r>
      <w:r w:rsidRPr="002B1E6F">
        <w:rPr>
          <w:rFonts w:ascii="Calibri"/>
        </w:rPr>
        <w:t>2</w:t>
      </w:r>
      <w:r w:rsidRPr="002B1E6F">
        <w:rPr>
          <w:rFonts w:ascii="Calibri"/>
        </w:rPr>
        <w:t>人，</w:t>
      </w:r>
      <w:r w:rsidRPr="002B1E6F">
        <w:rPr>
          <w:rFonts w:ascii="Calibri"/>
        </w:rPr>
        <w:t>9</w:t>
      </w:r>
      <w:r w:rsidRPr="002B1E6F">
        <w:rPr>
          <w:rFonts w:ascii="Calibri"/>
        </w:rPr>
        <w:t>楼评标室</w:t>
      </w:r>
      <w:r w:rsidRPr="002B1E6F">
        <w:rPr>
          <w:rFonts w:ascii="Calibri"/>
        </w:rPr>
        <w:t>2</w:t>
      </w:r>
      <w:r w:rsidRPr="002B1E6F">
        <w:rPr>
          <w:rFonts w:ascii="Calibri"/>
        </w:rPr>
        <w:t>人，</w:t>
      </w:r>
      <w:r w:rsidRPr="002B1E6F">
        <w:rPr>
          <w:rFonts w:ascii="Calibri"/>
        </w:rPr>
        <w:t>10</w:t>
      </w:r>
      <w:r w:rsidRPr="002B1E6F">
        <w:rPr>
          <w:rFonts w:ascii="Calibri"/>
        </w:rPr>
        <w:t>楼评标室</w:t>
      </w:r>
      <w:r w:rsidRPr="002B1E6F">
        <w:rPr>
          <w:rFonts w:ascii="Calibri"/>
        </w:rPr>
        <w:t>2</w:t>
      </w:r>
      <w:r w:rsidRPr="002B1E6F">
        <w:rPr>
          <w:rFonts w:ascii="Calibri"/>
        </w:rPr>
        <w:t>人，</w:t>
      </w:r>
      <w:r w:rsidRPr="002B1E6F">
        <w:rPr>
          <w:rFonts w:ascii="Calibri"/>
        </w:rPr>
        <w:t>11</w:t>
      </w:r>
      <w:r w:rsidRPr="002B1E6F">
        <w:rPr>
          <w:rFonts w:ascii="Calibri"/>
        </w:rPr>
        <w:t>楼评标室及专家休息区</w:t>
      </w:r>
      <w:r w:rsidRPr="002B1E6F">
        <w:rPr>
          <w:rFonts w:ascii="Calibri"/>
        </w:rPr>
        <w:t>2</w:t>
      </w:r>
      <w:r w:rsidRPr="002B1E6F">
        <w:rPr>
          <w:rFonts w:ascii="Calibri"/>
        </w:rPr>
        <w:t>人，</w:t>
      </w:r>
      <w:proofErr w:type="gramStart"/>
      <w:r w:rsidRPr="002B1E6F">
        <w:rPr>
          <w:rFonts w:ascii="Calibri"/>
        </w:rPr>
        <w:t>隔夜标专家</w:t>
      </w:r>
      <w:proofErr w:type="gramEnd"/>
      <w:r w:rsidRPr="002B1E6F">
        <w:rPr>
          <w:rFonts w:ascii="Calibri"/>
        </w:rPr>
        <w:t>服务</w:t>
      </w:r>
      <w:r w:rsidRPr="002B1E6F">
        <w:rPr>
          <w:rFonts w:ascii="Calibri"/>
        </w:rPr>
        <w:t>1</w:t>
      </w:r>
      <w:r w:rsidRPr="002B1E6F">
        <w:rPr>
          <w:rFonts w:ascii="Calibri"/>
        </w:rPr>
        <w:t>人。</w:t>
      </w:r>
    </w:p>
    <w:p w14:paraId="0ACA3A19" w14:textId="5E90C2E9" w:rsidR="009A675C" w:rsidRDefault="002B1E6F" w:rsidP="009A675C">
      <w:pPr>
        <w:pStyle w:val="afa"/>
        <w:tabs>
          <w:tab w:val="left" w:pos="5100"/>
        </w:tabs>
      </w:pPr>
      <w:r>
        <w:rPr>
          <w:rFonts w:hint="eastAsia"/>
        </w:rPr>
        <w:t>三</w:t>
      </w:r>
      <w:r w:rsidR="009A675C">
        <w:t>、</w:t>
      </w:r>
      <w:r w:rsidR="009A675C">
        <w:rPr>
          <w:rFonts w:hint="eastAsia"/>
        </w:rPr>
        <w:t>商务</w:t>
      </w:r>
      <w:r w:rsidR="009A675C">
        <w:t>要求</w:t>
      </w:r>
    </w:p>
    <w:p w14:paraId="0B2385C3" w14:textId="5B4C5BEB" w:rsidR="009A675C" w:rsidRDefault="009A675C" w:rsidP="009A675C">
      <w:pPr>
        <w:wordWrap w:val="0"/>
        <w:ind w:firstLineChars="200" w:firstLine="560"/>
        <w:rPr>
          <w:rFonts w:ascii="Calibri" w:cs="Times New Roman"/>
        </w:rPr>
      </w:pPr>
      <w:r>
        <w:rPr>
          <w:rFonts w:ascii="Calibri" w:cs="Times New Roman" w:hint="eastAsia"/>
        </w:rPr>
        <w:t>服务期：六个月，以合同签订时约定的起止时间为准。</w:t>
      </w:r>
    </w:p>
    <w:p w14:paraId="250CA7BB" w14:textId="3C25C4FD" w:rsidR="002B1E6F" w:rsidRPr="002B1E6F" w:rsidRDefault="002B1E6F" w:rsidP="002B1E6F">
      <w:pPr>
        <w:pStyle w:val="afa"/>
        <w:tabs>
          <w:tab w:val="left" w:pos="5100"/>
        </w:tabs>
      </w:pPr>
      <w:r>
        <w:rPr>
          <w:rFonts w:hint="eastAsia"/>
        </w:rPr>
        <w:t>四</w:t>
      </w:r>
      <w:r w:rsidR="009A675C">
        <w:t>、</w:t>
      </w:r>
      <w:r w:rsidR="009A675C">
        <w:rPr>
          <w:rFonts w:hint="eastAsia"/>
        </w:rPr>
        <w:t>保密要求</w:t>
      </w:r>
    </w:p>
    <w:p w14:paraId="090F9C42" w14:textId="548BD5F3" w:rsidR="002B1E6F" w:rsidRPr="002B1E6F" w:rsidRDefault="002B1E6F" w:rsidP="002B1E6F">
      <w:pPr>
        <w:ind w:firstLineChars="200" w:firstLine="560"/>
        <w:rPr>
          <w:rFonts w:asciiTheme="minorHAnsi" w:eastAsiaTheme="minorEastAsia" w:hAnsiTheme="minorHAnsi" w:cstheme="minorHAnsi"/>
        </w:rPr>
      </w:pPr>
      <w:r>
        <w:rPr>
          <w:rFonts w:asciiTheme="minorHAnsi" w:eastAsiaTheme="minorEastAsia" w:hAnsiTheme="minorHAnsi" w:cstheme="minorHAnsi"/>
        </w:rPr>
        <w:t>（一）</w:t>
      </w:r>
      <w:r w:rsidRPr="002B1E6F">
        <w:rPr>
          <w:rFonts w:asciiTheme="minorHAnsi" w:eastAsiaTheme="minorEastAsia" w:hAnsiTheme="minorHAnsi" w:cstheme="minorHAnsi"/>
        </w:rPr>
        <w:t>供应商工作人员违反相关保密制度未造成严重不良后果的，对供应商第一次罚款</w:t>
      </w:r>
      <w:r w:rsidRPr="002B1E6F">
        <w:rPr>
          <w:rFonts w:asciiTheme="minorHAnsi" w:eastAsiaTheme="minorEastAsia" w:hAnsiTheme="minorHAnsi" w:cstheme="minorHAnsi"/>
        </w:rPr>
        <w:t>50000-100000</w:t>
      </w:r>
      <w:r w:rsidRPr="002B1E6F">
        <w:rPr>
          <w:rFonts w:asciiTheme="minorHAnsi" w:eastAsiaTheme="minorEastAsia" w:hAnsiTheme="minorHAnsi" w:cstheme="minorHAnsi"/>
        </w:rPr>
        <w:t>元，第二次采购人可以单方无条件解除合同，不再支付供应商解除合同之日以后服务期费用，处以供应商已提供服务期费用</w:t>
      </w:r>
      <w:r w:rsidRPr="002B1E6F">
        <w:rPr>
          <w:rFonts w:asciiTheme="minorHAnsi" w:eastAsiaTheme="minorEastAsia" w:hAnsiTheme="minorHAnsi" w:cstheme="minorHAnsi"/>
        </w:rPr>
        <w:t>50%</w:t>
      </w:r>
      <w:r w:rsidRPr="002B1E6F">
        <w:rPr>
          <w:rFonts w:asciiTheme="minorHAnsi" w:eastAsiaTheme="minorEastAsia" w:hAnsiTheme="minorHAnsi" w:cstheme="minorHAnsi"/>
        </w:rPr>
        <w:t>的罚款，并保留追究供应商及相关人员法律责任的权利。</w:t>
      </w:r>
    </w:p>
    <w:p w14:paraId="2658E612" w14:textId="1B84756F" w:rsidR="00004BDA" w:rsidRDefault="002B1E6F" w:rsidP="002B1E6F">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2B1E6F">
        <w:rPr>
          <w:rFonts w:asciiTheme="minorHAnsi" w:eastAsiaTheme="minorEastAsia" w:hAnsiTheme="minorHAnsi" w:cstheme="minorHAnsi"/>
        </w:rPr>
        <w:t>供应商工作人员违反相关保密制度造成严重不良后果的，采购人可以单方无条件立即解除合同，不再支付供应商解除合同之日以后服务期费用，对供应商处以已提供服务期费用</w:t>
      </w:r>
      <w:r w:rsidRPr="002B1E6F">
        <w:rPr>
          <w:rFonts w:asciiTheme="minorHAnsi" w:eastAsiaTheme="minorEastAsia" w:hAnsiTheme="minorHAnsi" w:cstheme="minorHAnsi"/>
        </w:rPr>
        <w:t>100%</w:t>
      </w:r>
      <w:r w:rsidRPr="002B1E6F">
        <w:rPr>
          <w:rFonts w:asciiTheme="minorHAnsi" w:eastAsiaTheme="minorEastAsia" w:hAnsiTheme="minorHAnsi" w:cstheme="minorHAnsi"/>
        </w:rPr>
        <w:t>的罚款，并保留追究供应商及相关人员法律责任的权利。</w:t>
      </w:r>
      <w:r w:rsidR="00587DE6">
        <w:rPr>
          <w:rFonts w:asciiTheme="minorHAnsi" w:eastAsiaTheme="minorEastAsia" w:hAnsiTheme="minorHAnsi" w:cstheme="minorHAnsi"/>
        </w:rPr>
        <w:br w:type="page"/>
      </w:r>
    </w:p>
    <w:p w14:paraId="3B7F0600" w14:textId="77777777" w:rsidR="00004BDA" w:rsidRDefault="00587DE6">
      <w:pPr>
        <w:pStyle w:val="X"/>
        <w:rPr>
          <w:rFonts w:ascii="黑体" w:hAnsi="黑体" w:cstheme="minorHAnsi"/>
        </w:rPr>
      </w:pPr>
      <w:bookmarkStart w:id="32" w:name="_Toc533363239"/>
      <w:bookmarkStart w:id="33" w:name="_Toc103675235"/>
      <w:bookmarkStart w:id="34" w:name="_Toc104217905"/>
      <w:bookmarkStart w:id="35" w:name="_Toc121405897"/>
      <w:bookmarkStart w:id="36" w:name="_Toc121491279"/>
      <w:r>
        <w:rPr>
          <w:rFonts w:ascii="黑体" w:hAnsi="黑体" w:cstheme="minorHAnsi"/>
        </w:rPr>
        <w:lastRenderedPageBreak/>
        <w:t>第四章</w:t>
      </w:r>
      <w:r>
        <w:rPr>
          <w:rFonts w:ascii="黑体" w:hAnsi="黑体" w:cstheme="minorHAnsi" w:hint="eastAsia"/>
        </w:rPr>
        <w:t xml:space="preserve">  </w:t>
      </w:r>
      <w:r>
        <w:rPr>
          <w:rFonts w:ascii="黑体" w:hAnsi="黑体" w:cstheme="minorHAnsi"/>
        </w:rPr>
        <w:t>合同草案条款</w:t>
      </w:r>
      <w:bookmarkEnd w:id="32"/>
      <w:bookmarkEnd w:id="33"/>
      <w:bookmarkEnd w:id="34"/>
      <w:bookmarkEnd w:id="35"/>
      <w:bookmarkEnd w:id="36"/>
    </w:p>
    <w:p w14:paraId="1315F017" w14:textId="77777777" w:rsidR="00004BDA" w:rsidRDefault="00587DE6">
      <w:pPr>
        <w:pStyle w:val="X"/>
        <w:outlineLvl w:val="9"/>
        <w:rPr>
          <w:rFonts w:ascii="黑体" w:hAnsi="黑体" w:cstheme="minorHAnsi"/>
          <w:sz w:val="28"/>
        </w:rPr>
      </w:pPr>
      <w:bookmarkStart w:id="37" w:name="_Toc104217906"/>
      <w:bookmarkStart w:id="38" w:name="_Toc121405898"/>
      <w:bookmarkStart w:id="39" w:name="_Toc121491280"/>
      <w:r>
        <w:rPr>
          <w:rFonts w:ascii="Calibri"/>
          <w:color w:val="C00000"/>
          <w:sz w:val="28"/>
        </w:rPr>
        <w:t>（</w:t>
      </w:r>
      <w:r>
        <w:rPr>
          <w:rFonts w:ascii="Calibri" w:hint="eastAsia"/>
          <w:color w:val="C00000"/>
          <w:sz w:val="28"/>
        </w:rPr>
        <w:t>本合同为中小企业预留合同</w:t>
      </w:r>
      <w:r>
        <w:rPr>
          <w:rFonts w:ascii="Calibri"/>
          <w:color w:val="C00000"/>
          <w:sz w:val="28"/>
        </w:rPr>
        <w:t>）</w:t>
      </w:r>
      <w:bookmarkEnd w:id="37"/>
      <w:bookmarkEnd w:id="38"/>
      <w:bookmarkEnd w:id="39"/>
    </w:p>
    <w:p w14:paraId="4BA85DC6"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hint="eastAsia"/>
          <w:b/>
        </w:rPr>
        <w:t>一、服务条件：</w:t>
      </w:r>
    </w:p>
    <w:p w14:paraId="15225058"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（一）服务地点：采购人指定地点。</w:t>
      </w:r>
    </w:p>
    <w:p w14:paraId="60710A85" w14:textId="71DC37C9" w:rsidR="00004BDA" w:rsidRDefault="00587DE6">
      <w:pPr>
        <w:ind w:firstLine="567"/>
        <w:rPr>
          <w:rFonts w:asciiTheme="minorHAnsi" w:eastAsiaTheme="minorEastAsia" w:hAnsiTheme="minorHAnsi" w:cstheme="minorHAnsi"/>
          <w:b/>
        </w:rPr>
      </w:pPr>
      <w:r>
        <w:rPr>
          <w:rFonts w:asciiTheme="minorHAnsi" w:eastAsiaTheme="minorEastAsia" w:hAnsiTheme="minorHAnsi" w:cstheme="minorHAnsi" w:hint="eastAsia"/>
        </w:rPr>
        <w:t>（二）服务期：</w:t>
      </w:r>
      <w:r w:rsidR="00A82630">
        <w:rPr>
          <w:rFonts w:asciiTheme="minorHAnsi" w:eastAsiaTheme="minorEastAsia" w:hAnsiTheme="minorHAnsi" w:cstheme="minorHAnsi" w:hint="eastAsia"/>
        </w:rPr>
        <w:t>六个月</w:t>
      </w:r>
      <w:r>
        <w:rPr>
          <w:rFonts w:hAnsi="Calibri Light" w:cs="Calibri Light"/>
          <w:color w:val="C00000"/>
          <w:kern w:val="0"/>
        </w:rPr>
        <w:t>，</w:t>
      </w:r>
      <w:r w:rsidR="009A675C" w:rsidRPr="009A675C">
        <w:rPr>
          <w:rFonts w:hAnsi="Calibri Light" w:cs="Calibri Light" w:hint="eastAsia"/>
          <w:kern w:val="0"/>
        </w:rPr>
        <w:t>以合同签订时约定的起止时间为准</w:t>
      </w:r>
      <w:r w:rsidRPr="009A675C">
        <w:rPr>
          <w:rFonts w:hAnsi="Calibri Light" w:cs="Calibri Light" w:hint="eastAsia"/>
          <w:kern w:val="0"/>
        </w:rPr>
        <w:t>。</w:t>
      </w:r>
    </w:p>
    <w:p w14:paraId="6BAD8640"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b/>
        </w:rPr>
        <w:t>二、合同价款</w:t>
      </w:r>
    </w:p>
    <w:p w14:paraId="7B0441B4"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合同总价是指为本次服务工作所需的全部费用。至少应包含人员工资、管理费、社会保险（养老保险，医疗保险，失业保险，生育保险，工伤保险，住房公积金等）、人员意外险、员工福利、税金以及由于工作需要产生的加班费、耗材工具费用、法定税费、利润等费用，其中保安薪酬不能低于西安市规定的最低工资标准。</w:t>
      </w:r>
    </w:p>
    <w:p w14:paraId="6D598B5A" w14:textId="77777777"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）合同总价不受市场价格变化因素的影响，在合同执行期间不做调整。</w:t>
      </w:r>
    </w:p>
    <w:p w14:paraId="1F43EA5E" w14:textId="77777777" w:rsidR="00004BDA" w:rsidRDefault="00587DE6">
      <w:pPr>
        <w:ind w:firstLine="567"/>
        <w:rPr>
          <w:rFonts w:eastAsiaTheme="minorEastAsia"/>
          <w:b/>
        </w:rPr>
      </w:pPr>
      <w:r>
        <w:rPr>
          <w:rFonts w:eastAsiaTheme="minorEastAsia" w:hint="eastAsia"/>
          <w:b/>
        </w:rPr>
        <w:t>三、款项结算</w:t>
      </w:r>
    </w:p>
    <w:p w14:paraId="0B82D691" w14:textId="2CFA1D2D" w:rsidR="00004BDA" w:rsidRDefault="00587DE6">
      <w:pPr>
        <w:ind w:firstLine="567"/>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（一</w:t>
      </w:r>
      <w:r>
        <w:rPr>
          <w:rFonts w:asciiTheme="minorHAnsi" w:eastAsiaTheme="minorEastAsia" w:hAnsiTheme="minorHAnsi" w:cstheme="minorHAnsi"/>
          <w:color w:val="000000" w:themeColor="text1"/>
        </w:rPr>
        <w:t>）采购人根据考核情况按季度据实结算，每季度支付服务费＝合同总价</w:t>
      </w:r>
      <w:r>
        <w:rPr>
          <w:rFonts w:asciiTheme="minorHAnsi" w:eastAsiaTheme="minorEastAsia" w:hAnsiTheme="minorHAnsi" w:cstheme="minorHAnsi"/>
          <w:color w:val="000000" w:themeColor="text1"/>
        </w:rPr>
        <w:t>÷</w:t>
      </w:r>
      <w:r w:rsidR="00A82630">
        <w:rPr>
          <w:rFonts w:asciiTheme="minorHAnsi" w:eastAsiaTheme="minorEastAsia" w:hAnsiTheme="minorHAnsi" w:cstheme="minorHAnsi"/>
          <w:color w:val="000000" w:themeColor="text1"/>
        </w:rPr>
        <w:t>2</w:t>
      </w:r>
      <w:r>
        <w:rPr>
          <w:rFonts w:asciiTheme="minorHAnsi" w:eastAsiaTheme="minorEastAsia" w:hAnsiTheme="minorHAnsi" w:cstheme="minorHAnsi"/>
          <w:color w:val="000000" w:themeColor="text1"/>
        </w:rPr>
        <w:t>。成交服务商应在采购人付款前</w:t>
      </w:r>
      <w:r>
        <w:rPr>
          <w:rFonts w:asciiTheme="minorHAnsi" w:eastAsiaTheme="minorEastAsia" w:hAnsiTheme="minorHAnsi" w:cstheme="minorHAnsi"/>
          <w:color w:val="000000" w:themeColor="text1"/>
        </w:rPr>
        <w:t>10</w:t>
      </w:r>
      <w:r>
        <w:rPr>
          <w:rFonts w:asciiTheme="minorHAnsi" w:eastAsiaTheme="minorEastAsia" w:hAnsiTheme="minorHAnsi" w:cstheme="minorHAnsi"/>
          <w:color w:val="000000" w:themeColor="text1"/>
        </w:rPr>
        <w:t>日，向采购人提供等额正规发票，否则采购人付款期限顺延，且不承担任何责任。</w:t>
      </w:r>
    </w:p>
    <w:p w14:paraId="356E37EB" w14:textId="77777777" w:rsidR="00004BDA" w:rsidRDefault="00587DE6">
      <w:pPr>
        <w:ind w:firstLine="567"/>
        <w:rPr>
          <w:rFonts w:asciiTheme="minorHAnsi" w:eastAsiaTheme="minorEastAsia" w:hAnsiTheme="minorHAnsi" w:cstheme="minorHAnsi"/>
          <w:color w:val="000000" w:themeColor="text1"/>
        </w:rPr>
      </w:pPr>
      <w:r>
        <w:rPr>
          <w:rFonts w:asciiTheme="minorHAnsi" w:eastAsiaTheme="minorEastAsia" w:hAnsiTheme="minorHAnsi" w:cstheme="minorHAnsi" w:hint="eastAsia"/>
          <w:color w:val="000000" w:themeColor="text1"/>
        </w:rPr>
        <w:t>（二</w:t>
      </w:r>
      <w:r>
        <w:rPr>
          <w:rFonts w:asciiTheme="minorHAnsi" w:eastAsiaTheme="minorEastAsia" w:hAnsiTheme="minorHAnsi" w:cstheme="minorHAnsi"/>
          <w:color w:val="000000" w:themeColor="text1"/>
        </w:rPr>
        <w:t>）支付方式：银行转账。</w:t>
      </w:r>
    </w:p>
    <w:p w14:paraId="6063F189" w14:textId="22E4C254" w:rsidR="00004BDA" w:rsidRDefault="00587DE6">
      <w:pPr>
        <w:ind w:firstLine="567"/>
        <w:rPr>
          <w:rFonts w:asciiTheme="minorHAnsi" w:eastAsiaTheme="minorEastAsia" w:hAnsiTheme="minorHAnsi" w:cstheme="minorHAnsi"/>
        </w:rPr>
      </w:pPr>
      <w:r>
        <w:rPr>
          <w:rFonts w:asciiTheme="minorHAnsi" w:eastAsiaTheme="minorEastAsia" w:hAnsiTheme="minorHAnsi" w:cstheme="minorHAnsi" w:hint="eastAsia"/>
          <w:color w:val="000000" w:themeColor="text1"/>
        </w:rPr>
        <w:t>（三</w:t>
      </w:r>
      <w:r>
        <w:rPr>
          <w:rFonts w:asciiTheme="minorHAnsi" w:eastAsiaTheme="minorEastAsia" w:hAnsiTheme="minorHAnsi" w:cstheme="minorHAnsi"/>
          <w:color w:val="000000" w:themeColor="text1"/>
        </w:rPr>
        <w:t>）结算方式：服务期满后填写政府采购项目验收单（一式伍份）、正式发票，服务</w:t>
      </w:r>
      <w:proofErr w:type="gramStart"/>
      <w:r>
        <w:rPr>
          <w:rFonts w:asciiTheme="minorHAnsi" w:eastAsiaTheme="minorEastAsia" w:hAnsiTheme="minorHAnsi" w:cstheme="minorHAnsi"/>
          <w:color w:val="000000" w:themeColor="text1"/>
        </w:rPr>
        <w:t>商持</w:t>
      </w:r>
      <w:r w:rsidR="00496F36">
        <w:rPr>
          <w:rFonts w:asciiTheme="minorHAnsi" w:eastAsiaTheme="minorEastAsia" w:hAnsiTheme="minorHAnsi" w:cstheme="minorHAnsi"/>
          <w:color w:val="000000" w:themeColor="text1"/>
        </w:rPr>
        <w:t>成交</w:t>
      </w:r>
      <w:proofErr w:type="gramEnd"/>
      <w:r w:rsidR="00496F36">
        <w:rPr>
          <w:rFonts w:asciiTheme="minorHAnsi" w:eastAsiaTheme="minorEastAsia" w:hAnsiTheme="minorHAnsi" w:cstheme="minorHAnsi"/>
          <w:color w:val="000000" w:themeColor="text1"/>
        </w:rPr>
        <w:t>结果</w:t>
      </w:r>
      <w:r>
        <w:rPr>
          <w:rFonts w:asciiTheme="minorHAnsi" w:eastAsiaTheme="minorEastAsia" w:hAnsiTheme="minorHAnsi" w:cstheme="minorHAnsi"/>
          <w:color w:val="000000" w:themeColor="text1"/>
        </w:rPr>
        <w:t>通知书、服务合同、发票、政府采购项目验收单，与采购人结算。</w:t>
      </w:r>
    </w:p>
    <w:p w14:paraId="7535F353" w14:textId="77777777" w:rsidR="00004BDA" w:rsidRDefault="00587DE6">
      <w:pPr>
        <w:spacing w:beforeLines="50" w:before="190"/>
        <w:jc w:val="left"/>
        <w:rPr>
          <w:rFonts w:asciiTheme="minorHAnsi" w:hAnsiTheme="minorHAnsi"/>
          <w:b/>
        </w:rPr>
      </w:pPr>
      <w:r>
        <w:rPr>
          <w:rFonts w:asciiTheme="minorHAnsi" w:hAnsiTheme="minorHAnsi" w:hint="eastAsia"/>
          <w:b/>
        </w:rPr>
        <w:t>四、质量保证</w:t>
      </w:r>
    </w:p>
    <w:p w14:paraId="0D03614C" w14:textId="47045987" w:rsidR="00004BDA" w:rsidRDefault="00587DE6" w:rsidP="00340607">
      <w:pPr>
        <w:ind w:firstLineChars="200" w:firstLine="560"/>
        <w:rPr>
          <w:rFonts w:ascii="Calibri Light" w:hAnsi="Calibri Light" w:cs="Calibri Light"/>
        </w:rPr>
      </w:pPr>
      <w:r>
        <w:rPr>
          <w:rFonts w:ascii="Calibri Light" w:hAnsi="Calibri Light" w:cs="Calibri Light" w:hint="eastAsia"/>
        </w:rPr>
        <w:t>（一）服务商应提供详细的服务标准和服务承诺，服务标准应当符合国家、行业和地方相关</w:t>
      </w:r>
      <w:r w:rsidR="00340607">
        <w:rPr>
          <w:rFonts w:ascii="Calibri Light" w:hAnsi="Calibri Light" w:cs="Calibri Light" w:hint="eastAsia"/>
        </w:rPr>
        <w:t>保洁</w:t>
      </w:r>
      <w:r>
        <w:rPr>
          <w:rFonts w:ascii="Calibri Light" w:hAnsi="Calibri Light" w:cs="Calibri Light" w:hint="eastAsia"/>
        </w:rPr>
        <w:t>服务标准。</w:t>
      </w:r>
    </w:p>
    <w:p w14:paraId="55B84A32" w14:textId="0CEB6BD5" w:rsidR="00004BDA" w:rsidRDefault="00587DE6">
      <w:pPr>
        <w:ind w:firstLineChars="200" w:firstLine="560"/>
        <w:rPr>
          <w:rFonts w:ascii="Calibri Light" w:hAnsi="Calibri Light" w:cs="Calibri Light"/>
        </w:rPr>
      </w:pPr>
      <w:r>
        <w:rPr>
          <w:rFonts w:ascii="Calibri Light" w:hAnsi="Calibri Light" w:cs="Calibri Light" w:hint="eastAsia"/>
        </w:rPr>
        <w:t>（二）在服务期限内，服务商不得干扰或阻碍采购人对该办公区域和公共区域的正常使用。</w:t>
      </w:r>
      <w:r>
        <w:rPr>
          <w:rFonts w:ascii="Calibri Light" w:hAnsi="Calibri Light" w:cs="Calibri Light"/>
        </w:rPr>
        <w:t>遵守职业道德规范，为采购人提供优质服务。</w:t>
      </w:r>
    </w:p>
    <w:p w14:paraId="1A0332BD" w14:textId="77777777" w:rsidR="00004BDA" w:rsidRDefault="00587DE6">
      <w:pPr>
        <w:ind w:firstLineChars="200" w:firstLine="560"/>
        <w:jc w:val="left"/>
        <w:rPr>
          <w:rFonts w:asciiTheme="minorHAnsi" w:eastAsiaTheme="minorEastAsia" w:hAnsiTheme="minorHAnsi" w:cstheme="minorHAnsi"/>
        </w:rPr>
      </w:pPr>
      <w:r>
        <w:rPr>
          <w:rFonts w:ascii="Calibri Light" w:hAnsi="Calibri Light" w:cs="Calibri Light" w:hint="eastAsia"/>
        </w:rPr>
        <w:t>（三）服务商在提供服务时因管理不当或未尽义务，导致采购人或第三方人身损害或财产损失的，应承担全部责任和费用。</w:t>
      </w:r>
    </w:p>
    <w:p w14:paraId="07BE3695" w14:textId="77777777" w:rsidR="00004BDA" w:rsidRDefault="00587DE6">
      <w:pPr>
        <w:spacing w:beforeLines="50" w:before="190"/>
        <w:jc w:val="left"/>
        <w:rPr>
          <w:rFonts w:asciiTheme="minorHAnsi" w:hAnsiTheme="minorHAnsi"/>
          <w:b/>
        </w:rPr>
      </w:pPr>
      <w:r>
        <w:rPr>
          <w:rFonts w:asciiTheme="minorHAnsi" w:hAnsiTheme="minorHAnsi" w:hint="eastAsia"/>
          <w:b/>
        </w:rPr>
        <w:t>五、验收</w:t>
      </w:r>
    </w:p>
    <w:p w14:paraId="2740B544" w14:textId="77777777" w:rsidR="00004BDA" w:rsidRDefault="00587DE6">
      <w:pPr>
        <w:ind w:firstLineChars="200" w:firstLine="560"/>
        <w:jc w:val="left"/>
        <w:rPr>
          <w:rFonts w:asciiTheme="minorHAnsi" w:hAnsiTheme="minorHAnsi"/>
        </w:rPr>
      </w:pPr>
      <w:r>
        <w:rPr>
          <w:rFonts w:asciiTheme="minorHAnsi" w:hAnsiTheme="minorHAnsi" w:hint="eastAsia"/>
        </w:rPr>
        <w:t>（一）服务期满后，采购人根据合同要求，进行验收，确认服务标准和数量。验收合格后，填写政府采购项目验收单（一式伍份）作为对项目的最终认可。</w:t>
      </w:r>
    </w:p>
    <w:p w14:paraId="7876C1F3" w14:textId="77777777" w:rsidR="00004BDA" w:rsidRDefault="00587DE6">
      <w:pPr>
        <w:ind w:firstLineChars="200" w:firstLine="560"/>
        <w:jc w:val="left"/>
        <w:rPr>
          <w:rFonts w:asciiTheme="minorHAnsi" w:hAnsiTheme="minorHAnsi"/>
        </w:rPr>
      </w:pPr>
      <w:r>
        <w:rPr>
          <w:rFonts w:asciiTheme="minorHAnsi" w:hAnsiTheme="minorHAnsi" w:hint="eastAsia"/>
        </w:rPr>
        <w:lastRenderedPageBreak/>
        <w:t>（二）验收依据</w:t>
      </w:r>
    </w:p>
    <w:p w14:paraId="7EFB75B8" w14:textId="77777777" w:rsidR="00004BDA" w:rsidRDefault="00587DE6">
      <w:pPr>
        <w:ind w:firstLineChars="200" w:firstLine="560"/>
        <w:jc w:val="left"/>
        <w:rPr>
          <w:rFonts w:asciiTheme="minorHAnsi" w:hAnsiTheme="minorHAnsi"/>
        </w:rPr>
      </w:pPr>
      <w:r>
        <w:rPr>
          <w:rFonts w:asciiTheme="minorHAnsi" w:hAnsiTheme="minorHAnsi" w:hint="eastAsia"/>
        </w:rPr>
        <w:t>1</w:t>
      </w:r>
      <w:r>
        <w:rPr>
          <w:rFonts w:asciiTheme="minorHAnsi" w:hAnsiTheme="minorHAnsi" w:hint="eastAsia"/>
        </w:rPr>
        <w:t>、磋商文件、响应文件、澄清表（函）；</w:t>
      </w:r>
    </w:p>
    <w:p w14:paraId="0FE00A29" w14:textId="77777777" w:rsidR="00004BDA" w:rsidRDefault="00587DE6">
      <w:pPr>
        <w:ind w:firstLineChars="200" w:firstLine="560"/>
        <w:jc w:val="left"/>
        <w:rPr>
          <w:rFonts w:asciiTheme="minorHAnsi" w:hAnsiTheme="minorHAnsi"/>
        </w:rPr>
      </w:pPr>
      <w:r>
        <w:rPr>
          <w:rFonts w:asciiTheme="minorHAnsi" w:hAnsiTheme="minorHAnsi" w:hint="eastAsia"/>
        </w:rPr>
        <w:t>2</w:t>
      </w:r>
      <w:r>
        <w:rPr>
          <w:rFonts w:asciiTheme="minorHAnsi" w:hAnsiTheme="minorHAnsi" w:hint="eastAsia"/>
        </w:rPr>
        <w:t>、本合同及附件文本；</w:t>
      </w:r>
    </w:p>
    <w:p w14:paraId="20F2732E" w14:textId="77777777" w:rsidR="00004BDA" w:rsidRDefault="00587DE6">
      <w:pPr>
        <w:ind w:firstLineChars="200" w:firstLine="560"/>
        <w:jc w:val="left"/>
        <w:rPr>
          <w:rFonts w:asciiTheme="minorHAnsi" w:hAnsiTheme="minorHAnsi"/>
        </w:rPr>
      </w:pPr>
      <w:r>
        <w:rPr>
          <w:rFonts w:asciiTheme="minorHAnsi" w:hAnsiTheme="minorHAnsi" w:hint="eastAsia"/>
        </w:rPr>
        <w:t>3</w:t>
      </w:r>
      <w:r>
        <w:rPr>
          <w:rFonts w:asciiTheme="minorHAnsi" w:hAnsiTheme="minorHAnsi" w:hint="eastAsia"/>
        </w:rPr>
        <w:t>、国家相应的标准、规范。</w:t>
      </w:r>
    </w:p>
    <w:p w14:paraId="10396C9A" w14:textId="77777777" w:rsidR="00004BDA" w:rsidRDefault="00587DE6">
      <w:pPr>
        <w:ind w:firstLineChars="200" w:firstLine="560"/>
        <w:jc w:val="left"/>
        <w:rPr>
          <w:rFonts w:asciiTheme="minorHAnsi" w:hAnsiTheme="minorHAnsi"/>
        </w:rPr>
      </w:pPr>
      <w:r>
        <w:rPr>
          <w:rFonts w:asciiTheme="minorHAnsi" w:hAnsiTheme="minorHAnsi"/>
        </w:rPr>
        <w:t>（</w:t>
      </w:r>
      <w:r>
        <w:rPr>
          <w:rFonts w:asciiTheme="minorHAnsi" w:hAnsiTheme="minorHAnsi" w:hint="eastAsia"/>
        </w:rPr>
        <w:t>三</w:t>
      </w:r>
      <w:r>
        <w:rPr>
          <w:rFonts w:asciiTheme="minorHAnsi" w:hAnsiTheme="minorHAnsi"/>
        </w:rPr>
        <w:t>）</w:t>
      </w:r>
      <w:r>
        <w:rPr>
          <w:rFonts w:asciiTheme="minorHAnsi" w:hAnsiTheme="minorHAnsi" w:hint="eastAsia"/>
        </w:rPr>
        <w:t>成交</w:t>
      </w:r>
      <w:r>
        <w:rPr>
          <w:rFonts w:asciiTheme="minorHAnsi" w:hAnsiTheme="minorHAnsi"/>
        </w:rPr>
        <w:t>服务商应向采购人提交项目实施过程中的所有资料</w:t>
      </w:r>
      <w:r>
        <w:rPr>
          <w:rFonts w:asciiTheme="minorHAnsi" w:hAnsiTheme="minorHAnsi" w:hint="eastAsia"/>
        </w:rPr>
        <w:t>，</w:t>
      </w:r>
      <w:r>
        <w:rPr>
          <w:rFonts w:asciiTheme="minorHAnsi" w:hAnsiTheme="minorHAnsi"/>
        </w:rPr>
        <w:t>以便采购人日后管理和维护。</w:t>
      </w:r>
    </w:p>
    <w:p w14:paraId="06080EF7" w14:textId="77777777" w:rsidR="00004BDA" w:rsidRDefault="00587DE6">
      <w:pPr>
        <w:spacing w:beforeLines="50" w:before="190"/>
        <w:rPr>
          <w:rFonts w:ascii="Calibri Light" w:hAnsi="Calibri Light" w:cs="Calibri Light"/>
          <w:b/>
          <w:color w:val="000000"/>
        </w:rPr>
      </w:pPr>
      <w:r>
        <w:rPr>
          <w:rFonts w:ascii="Calibri Light" w:hAnsi="Calibri Light" w:cs="Calibri Light"/>
          <w:b/>
          <w:color w:val="000000"/>
        </w:rPr>
        <w:t>六、双方的权利义务</w:t>
      </w:r>
    </w:p>
    <w:p w14:paraId="73667F30" w14:textId="018ACECC" w:rsidR="00340607" w:rsidRPr="00FA4D0E" w:rsidRDefault="00340607" w:rsidP="00340607">
      <w:pPr>
        <w:wordWrap w:val="0"/>
        <w:ind w:firstLineChars="200" w:firstLine="560"/>
      </w:pPr>
      <w:r w:rsidRPr="00FA4D0E">
        <w:t>（一）</w:t>
      </w:r>
      <w:r>
        <w:t>采购人</w:t>
      </w:r>
      <w:r w:rsidRPr="00FA4D0E">
        <w:t>的权利和义务</w:t>
      </w:r>
    </w:p>
    <w:p w14:paraId="3E2A5564" w14:textId="77777777" w:rsidR="00340607" w:rsidRPr="00FA4D0E" w:rsidRDefault="00340607" w:rsidP="00340607">
      <w:pPr>
        <w:wordWrap w:val="0"/>
        <w:ind w:firstLineChars="200" w:firstLine="560"/>
      </w:pPr>
      <w:r w:rsidRPr="00FA4D0E">
        <w:t>1．对本项目实施监管和指导。</w:t>
      </w:r>
    </w:p>
    <w:p w14:paraId="791AA807" w14:textId="5E19E611" w:rsidR="00340607" w:rsidRPr="00FA4D0E" w:rsidRDefault="00340607" w:rsidP="00340607">
      <w:pPr>
        <w:wordWrap w:val="0"/>
        <w:ind w:firstLineChars="200" w:firstLine="560"/>
      </w:pPr>
      <w:r w:rsidRPr="00FA4D0E">
        <w:t>2．</w:t>
      </w:r>
      <w:r>
        <w:t>采购人</w:t>
      </w:r>
      <w:r w:rsidRPr="00FA4D0E">
        <w:t>负责按照本合同约定的指标考核</w:t>
      </w:r>
      <w:r>
        <w:t>服务商</w:t>
      </w:r>
      <w:r w:rsidRPr="00FA4D0E">
        <w:t>，具体考核的方式及内容由</w:t>
      </w:r>
      <w:r>
        <w:t>采购人</w:t>
      </w:r>
      <w:r w:rsidRPr="00FA4D0E">
        <w:t>决定。</w:t>
      </w:r>
    </w:p>
    <w:p w14:paraId="0EAD186C" w14:textId="7AD0842C" w:rsidR="00340607" w:rsidRPr="00FA4D0E" w:rsidRDefault="00340607" w:rsidP="00340607">
      <w:pPr>
        <w:wordWrap w:val="0"/>
        <w:ind w:firstLineChars="200" w:firstLine="560"/>
      </w:pPr>
      <w:r w:rsidRPr="00FA4D0E">
        <w:t>3．</w:t>
      </w:r>
      <w:r>
        <w:t>服务商</w:t>
      </w:r>
      <w:r w:rsidRPr="00FA4D0E">
        <w:t>进场服务人员上岗前需经过</w:t>
      </w:r>
      <w:r>
        <w:t>采购人</w:t>
      </w:r>
      <w:r w:rsidRPr="00FA4D0E">
        <w:t>确认，</w:t>
      </w:r>
      <w:r>
        <w:t>采购人</w:t>
      </w:r>
      <w:r w:rsidRPr="00FA4D0E">
        <w:t>有权对人员提出调整要求，</w:t>
      </w:r>
      <w:r>
        <w:t>服务商</w:t>
      </w:r>
      <w:r w:rsidRPr="00FA4D0E">
        <w:t>需积极配合。</w:t>
      </w:r>
    </w:p>
    <w:p w14:paraId="218E8EB9" w14:textId="77777777" w:rsidR="00340607" w:rsidRDefault="00340607" w:rsidP="00340607">
      <w:pPr>
        <w:wordWrap w:val="0"/>
        <w:ind w:firstLineChars="200" w:firstLine="560"/>
      </w:pPr>
      <w:r w:rsidRPr="00FA4D0E">
        <w:t>4．</w:t>
      </w:r>
      <w:r>
        <w:rPr>
          <w:rFonts w:hint="eastAsia"/>
        </w:rPr>
        <w:t>按照合同约定向成交供应商支付服务费。</w:t>
      </w:r>
    </w:p>
    <w:p w14:paraId="06CC3545" w14:textId="77777777" w:rsidR="00340607" w:rsidRDefault="00340607" w:rsidP="00340607">
      <w:pPr>
        <w:ind w:firstLine="567"/>
      </w:pPr>
      <w:r>
        <w:t>5</w:t>
      </w:r>
      <w:r w:rsidRPr="00FA4D0E">
        <w:t>．</w:t>
      </w:r>
      <w:r>
        <w:rPr>
          <w:rFonts w:hint="eastAsia"/>
        </w:rPr>
        <w:t>法律、法规规定的其他权利义务。</w:t>
      </w:r>
    </w:p>
    <w:p w14:paraId="721326CF" w14:textId="358ED7F1" w:rsidR="00340607" w:rsidRPr="00340607" w:rsidRDefault="00340607" w:rsidP="00340607">
      <w:pPr>
        <w:ind w:firstLine="567"/>
        <w:rPr>
          <w:rFonts w:ascii="Calibri Light" w:hAnsi="Calibri Light" w:cs="Calibri Light"/>
        </w:rPr>
      </w:pPr>
      <w:r w:rsidRPr="00340607">
        <w:rPr>
          <w:rFonts w:ascii="Calibri Light" w:hAnsi="Calibri Light" w:cs="Calibri Light"/>
        </w:rPr>
        <w:t>（二）</w:t>
      </w:r>
      <w:r>
        <w:rPr>
          <w:rFonts w:ascii="Calibri Light" w:hAnsi="Calibri Light" w:cs="Calibri Light"/>
        </w:rPr>
        <w:t>服务商</w:t>
      </w:r>
      <w:r w:rsidRPr="00340607">
        <w:rPr>
          <w:rFonts w:ascii="Calibri Light" w:hAnsi="Calibri Light" w:cs="Calibri Light"/>
        </w:rPr>
        <w:t>的权利和义务</w:t>
      </w:r>
    </w:p>
    <w:p w14:paraId="63C4BB1F" w14:textId="5F5E51BE" w:rsidR="00340607" w:rsidRPr="00340607" w:rsidRDefault="00340607" w:rsidP="00340607">
      <w:pPr>
        <w:ind w:firstLine="567"/>
        <w:rPr>
          <w:rFonts w:ascii="Calibri Light" w:hAnsi="Calibri Light" w:cs="Calibri Light"/>
        </w:rPr>
      </w:pPr>
      <w:r w:rsidRPr="00340607">
        <w:rPr>
          <w:rFonts w:ascii="Calibri Light" w:hAnsi="Calibri Light" w:cs="Calibri Light"/>
        </w:rPr>
        <w:t>1</w:t>
      </w:r>
      <w:r w:rsidRPr="00340607">
        <w:rPr>
          <w:rFonts w:ascii="Calibri Light" w:hAnsi="Calibri Light" w:cs="Calibri Light"/>
        </w:rPr>
        <w:t>．要求</w:t>
      </w:r>
      <w:r>
        <w:rPr>
          <w:rFonts w:ascii="Calibri Light" w:hAnsi="Calibri Light" w:cs="Calibri Light"/>
        </w:rPr>
        <w:t>采购人</w:t>
      </w:r>
      <w:r w:rsidRPr="00340607">
        <w:rPr>
          <w:rFonts w:ascii="Calibri Light" w:hAnsi="Calibri Light" w:cs="Calibri Light"/>
        </w:rPr>
        <w:t>为本合同标的</w:t>
      </w:r>
      <w:proofErr w:type="gramStart"/>
      <w:r w:rsidRPr="00340607">
        <w:rPr>
          <w:rFonts w:ascii="Calibri Light" w:hAnsi="Calibri Light" w:cs="Calibri Light"/>
        </w:rPr>
        <w:t>的</w:t>
      </w:r>
      <w:proofErr w:type="gramEnd"/>
      <w:r w:rsidRPr="00340607">
        <w:rPr>
          <w:rFonts w:ascii="Calibri Light" w:hAnsi="Calibri Light" w:cs="Calibri Light"/>
        </w:rPr>
        <w:t>服务工作开展提供必要的资料和便利。</w:t>
      </w:r>
    </w:p>
    <w:p w14:paraId="0D4B9212" w14:textId="0E4586CE" w:rsidR="00340607" w:rsidRPr="00340607" w:rsidRDefault="00340607" w:rsidP="00340607">
      <w:pPr>
        <w:ind w:firstLine="567"/>
        <w:rPr>
          <w:rFonts w:ascii="Calibri Light" w:hAnsi="Calibri Light" w:cs="Calibri Light"/>
        </w:rPr>
      </w:pPr>
      <w:r w:rsidRPr="00340607">
        <w:rPr>
          <w:rFonts w:ascii="Calibri Light" w:hAnsi="Calibri Light" w:cs="Calibri Light"/>
        </w:rPr>
        <w:t>2</w:t>
      </w:r>
      <w:r w:rsidRPr="00340607">
        <w:rPr>
          <w:rFonts w:ascii="Calibri Light" w:hAnsi="Calibri Light" w:cs="Calibri Light"/>
        </w:rPr>
        <w:t>．要求</w:t>
      </w:r>
      <w:r>
        <w:rPr>
          <w:rFonts w:ascii="Calibri Light" w:hAnsi="Calibri Light" w:cs="Calibri Light"/>
        </w:rPr>
        <w:t>采购人</w:t>
      </w:r>
      <w:r w:rsidRPr="00340607">
        <w:rPr>
          <w:rFonts w:ascii="Calibri Light" w:hAnsi="Calibri Light" w:cs="Calibri Light"/>
        </w:rPr>
        <w:t>按本合同约定支付合同款项。</w:t>
      </w:r>
    </w:p>
    <w:p w14:paraId="272F6F0B" w14:textId="674071E1" w:rsidR="00340607" w:rsidRPr="00340607" w:rsidRDefault="00340607" w:rsidP="00340607">
      <w:pPr>
        <w:ind w:firstLine="567"/>
        <w:rPr>
          <w:rFonts w:ascii="Calibri Light" w:hAnsi="Calibri Light" w:cs="Calibri Light"/>
        </w:rPr>
      </w:pPr>
      <w:r w:rsidRPr="00340607">
        <w:rPr>
          <w:rFonts w:ascii="Calibri Light" w:hAnsi="Calibri Light" w:cs="Calibri Light"/>
        </w:rPr>
        <w:t>3</w:t>
      </w:r>
      <w:r w:rsidRPr="00340607">
        <w:rPr>
          <w:rFonts w:ascii="Calibri Light" w:hAnsi="Calibri Light" w:cs="Calibri Light"/>
        </w:rPr>
        <w:t>．</w:t>
      </w:r>
      <w:r w:rsidRPr="00340607">
        <w:rPr>
          <w:rFonts w:ascii="Calibri Light" w:hAnsi="Calibri Light" w:cs="Calibri Light" w:hint="eastAsia"/>
        </w:rPr>
        <w:t>及时向</w:t>
      </w:r>
      <w:r>
        <w:rPr>
          <w:rFonts w:ascii="Calibri Light" w:hAnsi="Calibri Light" w:cs="Calibri Light" w:hint="eastAsia"/>
        </w:rPr>
        <w:t>采购人</w:t>
      </w:r>
      <w:r w:rsidRPr="00340607">
        <w:rPr>
          <w:rFonts w:ascii="Calibri Light" w:hAnsi="Calibri Light" w:cs="Calibri Light" w:hint="eastAsia"/>
        </w:rPr>
        <w:t>通报有关服务方面的重大事项；接受</w:t>
      </w:r>
      <w:r>
        <w:rPr>
          <w:rFonts w:ascii="Calibri Light" w:hAnsi="Calibri Light" w:cs="Calibri Light" w:hint="eastAsia"/>
        </w:rPr>
        <w:t>采购人</w:t>
      </w:r>
      <w:r w:rsidRPr="00340607">
        <w:rPr>
          <w:rFonts w:ascii="Calibri Light" w:hAnsi="Calibri Light" w:cs="Calibri Light" w:hint="eastAsia"/>
        </w:rPr>
        <w:t>对服务内容和质量标准的监督；不得擅自将本合同委托事项转委托</w:t>
      </w:r>
      <w:r w:rsidRPr="00340607">
        <w:rPr>
          <w:rFonts w:ascii="Calibri Light" w:hAnsi="Calibri Light" w:cs="Calibri Light" w:hint="eastAsia"/>
        </w:rPr>
        <w:t>/</w:t>
      </w:r>
      <w:r w:rsidRPr="00340607">
        <w:rPr>
          <w:rFonts w:ascii="Calibri Light" w:hAnsi="Calibri Light" w:cs="Calibri Light" w:hint="eastAsia"/>
        </w:rPr>
        <w:t>转包</w:t>
      </w:r>
      <w:r w:rsidRPr="00340607">
        <w:rPr>
          <w:rFonts w:ascii="Calibri Light" w:hAnsi="Calibri Light" w:cs="Calibri Light" w:hint="eastAsia"/>
        </w:rPr>
        <w:t>/</w:t>
      </w:r>
      <w:r w:rsidRPr="00340607">
        <w:rPr>
          <w:rFonts w:ascii="Calibri Light" w:hAnsi="Calibri Light" w:cs="Calibri Light" w:hint="eastAsia"/>
        </w:rPr>
        <w:t>分包给第三方。</w:t>
      </w:r>
    </w:p>
    <w:p w14:paraId="61C3BCCE" w14:textId="4D7F7792" w:rsidR="00340607" w:rsidRPr="00340607" w:rsidRDefault="00340607" w:rsidP="00340607">
      <w:pPr>
        <w:ind w:firstLine="567"/>
        <w:rPr>
          <w:rFonts w:ascii="Calibri Light" w:hAnsi="Calibri Light" w:cs="Calibri Light"/>
        </w:rPr>
      </w:pPr>
      <w:r w:rsidRPr="00340607">
        <w:rPr>
          <w:rFonts w:ascii="Calibri Light" w:hAnsi="Calibri Light" w:cs="Calibri Light"/>
        </w:rPr>
        <w:t>4</w:t>
      </w:r>
      <w:r w:rsidRPr="00340607">
        <w:rPr>
          <w:rFonts w:ascii="Calibri Light" w:hAnsi="Calibri Light" w:cs="Calibri Light"/>
        </w:rPr>
        <w:t>．</w:t>
      </w:r>
      <w:r>
        <w:rPr>
          <w:rFonts w:ascii="Calibri Light" w:hAnsi="Calibri Light" w:cs="Calibri Light" w:hint="eastAsia"/>
        </w:rPr>
        <w:t>服务商</w:t>
      </w:r>
      <w:r w:rsidRPr="00340607">
        <w:rPr>
          <w:rFonts w:ascii="Calibri Light" w:hAnsi="Calibri Light" w:cs="Calibri Light" w:hint="eastAsia"/>
        </w:rPr>
        <w:t>在项目服务期间需与其所雇佣人员订立劳动合同，并承担协议期内</w:t>
      </w:r>
      <w:r>
        <w:rPr>
          <w:rFonts w:ascii="Calibri Light" w:hAnsi="Calibri Light" w:cs="Calibri Light" w:hint="eastAsia"/>
        </w:rPr>
        <w:t>服务商</w:t>
      </w:r>
      <w:r w:rsidRPr="00340607">
        <w:rPr>
          <w:rFonts w:ascii="Calibri Light" w:hAnsi="Calibri Light" w:cs="Calibri Light" w:hint="eastAsia"/>
        </w:rPr>
        <w:t>的人员用工成本，包括但不限于工资福利、社会保险、工伤事故赔偿等费用。并向采购人提交人员花名册进行备案。</w:t>
      </w:r>
    </w:p>
    <w:p w14:paraId="2D2F1370" w14:textId="5D881131" w:rsidR="00340607" w:rsidRPr="00340607" w:rsidRDefault="00340607" w:rsidP="00340607">
      <w:pPr>
        <w:ind w:firstLine="567"/>
        <w:rPr>
          <w:rFonts w:ascii="Calibri Light" w:hAnsi="Calibri Light" w:cs="Calibri Light"/>
        </w:rPr>
      </w:pPr>
      <w:r w:rsidRPr="00340607">
        <w:rPr>
          <w:rFonts w:ascii="Calibri Light" w:hAnsi="Calibri Light" w:cs="Calibri Light"/>
        </w:rPr>
        <w:t>5</w:t>
      </w:r>
      <w:r w:rsidRPr="00340607">
        <w:rPr>
          <w:rFonts w:ascii="Calibri Light" w:hAnsi="Calibri Light" w:cs="Calibri Light"/>
        </w:rPr>
        <w:t>．</w:t>
      </w:r>
      <w:r w:rsidRPr="00340607">
        <w:rPr>
          <w:rFonts w:ascii="Calibri Light" w:hAnsi="Calibri Light" w:cs="Calibri Light" w:hint="eastAsia"/>
        </w:rPr>
        <w:t>合同依法解除、协商解除、单方解除或者期满终止时，</w:t>
      </w:r>
      <w:r>
        <w:rPr>
          <w:rFonts w:ascii="Calibri Light" w:hAnsi="Calibri Light" w:cs="Calibri Light" w:hint="eastAsia"/>
        </w:rPr>
        <w:t>服务商</w:t>
      </w:r>
      <w:r w:rsidRPr="00340607">
        <w:rPr>
          <w:rFonts w:ascii="Calibri Light" w:hAnsi="Calibri Light" w:cs="Calibri Light" w:hint="eastAsia"/>
        </w:rPr>
        <w:t>应当按照有关规定和合同约定退出服务，并按有关规定和合同约定办理移交手续。</w:t>
      </w:r>
    </w:p>
    <w:p w14:paraId="04E09D55" w14:textId="77777777" w:rsidR="00340607" w:rsidRDefault="00340607" w:rsidP="00340607">
      <w:pPr>
        <w:ind w:firstLine="567"/>
        <w:rPr>
          <w:rFonts w:ascii="Calibri Light" w:hAnsi="Calibri Light" w:cs="Calibri Light"/>
        </w:rPr>
      </w:pPr>
      <w:r w:rsidRPr="00340607">
        <w:rPr>
          <w:rFonts w:ascii="Calibri Light" w:hAnsi="Calibri Light" w:cs="Calibri Light"/>
        </w:rPr>
        <w:t>6</w:t>
      </w:r>
      <w:r w:rsidRPr="00340607">
        <w:rPr>
          <w:rFonts w:ascii="Calibri Light" w:hAnsi="Calibri Light" w:cs="Calibri Light"/>
        </w:rPr>
        <w:t>．</w:t>
      </w:r>
      <w:r w:rsidRPr="00340607">
        <w:rPr>
          <w:rFonts w:ascii="Calibri Light" w:hAnsi="Calibri Light" w:cs="Calibri Light" w:hint="eastAsia"/>
        </w:rPr>
        <w:t>法律、法规规定的其他权利义务。</w:t>
      </w:r>
    </w:p>
    <w:p w14:paraId="20E7333C" w14:textId="77777777" w:rsidR="00004BDA" w:rsidRDefault="00587DE6">
      <w:pPr>
        <w:autoSpaceDE w:val="0"/>
        <w:autoSpaceDN w:val="0"/>
        <w:spacing w:beforeLines="50" w:before="190"/>
        <w:ind w:right="-34"/>
        <w:textAlignment w:val="bottom"/>
        <w:rPr>
          <w:rFonts w:asciiTheme="minorHAnsi" w:eastAsiaTheme="majorEastAsia" w:hAnsiTheme="minorHAnsi" w:cstheme="minorHAnsi"/>
          <w:b/>
          <w:color w:val="000000"/>
        </w:rPr>
      </w:pPr>
      <w:r>
        <w:rPr>
          <w:rFonts w:asciiTheme="minorHAnsi" w:eastAsiaTheme="majorEastAsia" w:hAnsiTheme="minorHAnsi" w:cstheme="minorHAnsi" w:hint="eastAsia"/>
          <w:b/>
          <w:color w:val="000000"/>
        </w:rPr>
        <w:t>七</w:t>
      </w:r>
      <w:r>
        <w:rPr>
          <w:rFonts w:asciiTheme="minorHAnsi" w:eastAsiaTheme="majorEastAsia" w:hAnsiTheme="minorHAnsi" w:cstheme="minorHAnsi"/>
          <w:b/>
          <w:color w:val="000000"/>
        </w:rPr>
        <w:t>、争议解决</w:t>
      </w:r>
    </w:p>
    <w:p w14:paraId="60A5404A"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因履行本合同引起的或与本合同有关的争议，双方应首先通过友好协商解决，如果协商不能解决争议，则采取以下第</w:t>
      </w:r>
      <w:r>
        <w:rPr>
          <w:rFonts w:asciiTheme="minorHAnsi" w:eastAsiaTheme="majorEastAsia" w:hAnsiTheme="minorHAnsi" w:cstheme="minorHAnsi"/>
          <w:color w:val="000000"/>
        </w:rPr>
        <w:t>____</w:t>
      </w:r>
      <w:r>
        <w:rPr>
          <w:rFonts w:asciiTheme="minorHAnsi" w:eastAsiaTheme="majorEastAsia" w:hAnsiTheme="minorHAnsi" w:cstheme="minorHAnsi"/>
          <w:color w:val="000000"/>
        </w:rPr>
        <w:t>种方式解决争议：</w:t>
      </w:r>
    </w:p>
    <w:p w14:paraId="3EA03944"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1</w:t>
      </w:r>
      <w:r>
        <w:rPr>
          <w:rFonts w:asciiTheme="minorHAnsi" w:eastAsiaTheme="majorEastAsia" w:hAnsiTheme="minorHAnsi" w:cstheme="minorHAnsi"/>
          <w:color w:val="000000"/>
        </w:rPr>
        <w:t>、向采购人所在地有管辖权的人民法院提起诉讼；</w:t>
      </w:r>
    </w:p>
    <w:p w14:paraId="23C1AC23" w14:textId="77777777" w:rsidR="00004BDA" w:rsidRDefault="00587DE6">
      <w:pPr>
        <w:ind w:firstLineChars="200" w:firstLine="560"/>
        <w:rPr>
          <w:rFonts w:asciiTheme="minorHAnsi" w:eastAsiaTheme="majorEastAsia" w:hAnsiTheme="minorHAnsi" w:cstheme="minorHAnsi"/>
          <w:color w:val="000000"/>
        </w:rPr>
      </w:pPr>
      <w:r>
        <w:rPr>
          <w:rFonts w:asciiTheme="minorHAnsi" w:eastAsiaTheme="majorEastAsia" w:hAnsiTheme="minorHAnsi" w:cstheme="minorHAnsi"/>
          <w:color w:val="000000"/>
        </w:rPr>
        <w:t>2</w:t>
      </w:r>
      <w:r>
        <w:rPr>
          <w:rFonts w:asciiTheme="minorHAnsi" w:eastAsiaTheme="majorEastAsia" w:hAnsiTheme="minorHAnsi" w:cstheme="minorHAnsi"/>
          <w:color w:val="000000"/>
        </w:rPr>
        <w:t>、向西安仲裁委员会按其仲裁规则申请仲裁。在仲裁期间，本合同应继续履行。</w:t>
      </w:r>
    </w:p>
    <w:p w14:paraId="57F58AAA" w14:textId="77777777" w:rsidR="00004BDA" w:rsidRDefault="00587DE6">
      <w:pPr>
        <w:spacing w:beforeLines="50" w:before="190"/>
        <w:jc w:val="left"/>
        <w:rPr>
          <w:rFonts w:asciiTheme="minorHAnsi" w:hAnsiTheme="minorHAnsi"/>
          <w:b/>
        </w:rPr>
      </w:pPr>
      <w:r>
        <w:rPr>
          <w:rFonts w:asciiTheme="minorHAnsi" w:hAnsiTheme="minorHAnsi" w:hint="eastAsia"/>
          <w:b/>
        </w:rPr>
        <w:lastRenderedPageBreak/>
        <w:t>八、违约责任</w:t>
      </w:r>
    </w:p>
    <w:p w14:paraId="01D56E55" w14:textId="77777777" w:rsidR="00004BDA" w:rsidRDefault="00587DE6">
      <w:pPr>
        <w:ind w:firstLineChars="200" w:firstLine="560"/>
        <w:jc w:val="left"/>
        <w:rPr>
          <w:rFonts w:asciiTheme="minorHAnsi" w:hAnsiTheme="minorHAnsi"/>
        </w:rPr>
      </w:pPr>
      <w:r>
        <w:rPr>
          <w:rFonts w:asciiTheme="minorHAnsi" w:hAnsiTheme="minorHAnsi" w:hint="eastAsia"/>
        </w:rPr>
        <w:t>（一）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同时，政府采购监管部门有权依据《政府采购法》及相关法律法规对服务商的违法行为进行相应的处罚。</w:t>
      </w:r>
    </w:p>
    <w:p w14:paraId="73F66CCC" w14:textId="77777777" w:rsidR="00004BDA" w:rsidRDefault="00587DE6">
      <w:pPr>
        <w:ind w:firstLineChars="200" w:firstLine="560"/>
        <w:jc w:val="left"/>
        <w:rPr>
          <w:rFonts w:asciiTheme="minorHAnsi" w:hAnsiTheme="minorHAnsi"/>
        </w:rPr>
      </w:pPr>
      <w:r>
        <w:rPr>
          <w:rFonts w:asciiTheme="minorHAnsi" w:hAnsiTheme="minorHAnsi" w:hint="eastAsia"/>
        </w:rPr>
        <w:t>（二）由双方按《民法典》中的平等原则协商后</w:t>
      </w:r>
      <w:r>
        <w:rPr>
          <w:rFonts w:asciiTheme="minorHAnsi" w:hAnsiTheme="minorHAnsi"/>
        </w:rPr>
        <w:t>补充</w:t>
      </w:r>
      <w:r>
        <w:rPr>
          <w:rFonts w:asciiTheme="minorHAnsi" w:hAnsiTheme="minorHAnsi" w:hint="eastAsia"/>
        </w:rPr>
        <w:t>。</w:t>
      </w:r>
    </w:p>
    <w:p w14:paraId="4FB8B79C" w14:textId="77777777" w:rsidR="00004BDA" w:rsidRDefault="00587DE6">
      <w:pPr>
        <w:spacing w:beforeLines="50" w:before="190"/>
        <w:rPr>
          <w:rFonts w:eastAsiaTheme="minorEastAsia"/>
          <w:b/>
        </w:rPr>
      </w:pPr>
      <w:r>
        <w:rPr>
          <w:rFonts w:eastAsiaTheme="minorEastAsia" w:hint="eastAsia"/>
          <w:b/>
        </w:rPr>
        <w:t>九、合同生效及其他</w:t>
      </w:r>
    </w:p>
    <w:p w14:paraId="7C68C2FF" w14:textId="77777777" w:rsidR="00004BDA" w:rsidRDefault="00587DE6">
      <w:pPr>
        <w:ind w:firstLineChars="200" w:firstLine="560"/>
        <w:rPr>
          <w:rFonts w:asciiTheme="minorHAnsi" w:hAnsiTheme="minorHAnsi"/>
        </w:rPr>
      </w:pPr>
      <w:r>
        <w:rPr>
          <w:rFonts w:asciiTheme="minorHAnsi" w:hAnsiTheme="minorHAnsi" w:hint="eastAsia"/>
        </w:rPr>
        <w:t>1</w:t>
      </w:r>
      <w:r>
        <w:rPr>
          <w:rFonts w:asciiTheme="minorHAnsi" w:hAnsiTheme="minorHAnsi" w:hint="eastAsia"/>
        </w:rPr>
        <w:t>、本合同自签订之日起生效。</w:t>
      </w:r>
    </w:p>
    <w:p w14:paraId="5A0D9CFB" w14:textId="77777777" w:rsidR="00004BDA" w:rsidRDefault="00587DE6">
      <w:pPr>
        <w:ind w:firstLineChars="200" w:firstLine="560"/>
        <w:rPr>
          <w:rFonts w:asciiTheme="minorHAnsi" w:hAnsiTheme="minorHAnsi"/>
        </w:rPr>
      </w:pPr>
      <w:r>
        <w:rPr>
          <w:rFonts w:asciiTheme="minorHAnsi" w:hAnsiTheme="minorHAnsi"/>
        </w:rPr>
        <w:t>2</w:t>
      </w:r>
      <w:r>
        <w:rPr>
          <w:rFonts w:asciiTheme="minorHAnsi" w:hAnsiTheme="minorHAnsi" w:hint="eastAsia"/>
        </w:rPr>
        <w:t>、</w:t>
      </w:r>
      <w:r>
        <w:rPr>
          <w:rFonts w:asciiTheme="minorHAnsi" w:hAnsiTheme="minorHAnsi"/>
        </w:rPr>
        <w:t>合同一式</w:t>
      </w:r>
      <w:r>
        <w:rPr>
          <w:rFonts w:asciiTheme="minorHAnsi" w:hAnsiTheme="minorHAnsi"/>
        </w:rPr>
        <w:t>4</w:t>
      </w:r>
      <w:r>
        <w:rPr>
          <w:rFonts w:asciiTheme="minorHAnsi" w:hAnsiTheme="minorHAnsi"/>
        </w:rPr>
        <w:t>份，采购人、</w:t>
      </w:r>
      <w:r>
        <w:rPr>
          <w:rFonts w:asciiTheme="minorHAnsi" w:hAnsiTheme="minorHAnsi" w:hint="eastAsia"/>
        </w:rPr>
        <w:t>成交服务商</w:t>
      </w:r>
      <w:r>
        <w:rPr>
          <w:rFonts w:asciiTheme="minorHAnsi" w:hAnsiTheme="minorHAnsi"/>
        </w:rPr>
        <w:t>各执</w:t>
      </w:r>
      <w:r>
        <w:rPr>
          <w:rFonts w:asciiTheme="minorHAnsi" w:hAnsiTheme="minorHAnsi"/>
        </w:rPr>
        <w:t>1</w:t>
      </w:r>
      <w:r>
        <w:rPr>
          <w:rFonts w:asciiTheme="minorHAnsi" w:hAnsiTheme="minorHAnsi"/>
        </w:rPr>
        <w:t>份；</w:t>
      </w:r>
      <w:r>
        <w:rPr>
          <w:rFonts w:asciiTheme="minorHAnsi" w:hAnsiTheme="minorHAnsi" w:hint="eastAsia"/>
        </w:rPr>
        <w:t>成交服务商</w:t>
      </w:r>
      <w:r>
        <w:rPr>
          <w:rFonts w:asciiTheme="minorHAnsi" w:hAnsiTheme="minorHAnsi"/>
        </w:rPr>
        <w:t>办理结算</w:t>
      </w:r>
      <w:r>
        <w:rPr>
          <w:rFonts w:asciiTheme="minorHAnsi" w:hAnsiTheme="minorHAnsi"/>
        </w:rPr>
        <w:t>2</w:t>
      </w:r>
      <w:r>
        <w:rPr>
          <w:rFonts w:asciiTheme="minorHAnsi" w:hAnsiTheme="minorHAnsi"/>
        </w:rPr>
        <w:t>份。</w:t>
      </w:r>
    </w:p>
    <w:p w14:paraId="574C3C33" w14:textId="77777777" w:rsidR="00004BDA" w:rsidRDefault="00587DE6">
      <w:pPr>
        <w:ind w:firstLineChars="200" w:firstLine="560"/>
        <w:rPr>
          <w:rFonts w:asciiTheme="minorHAnsi" w:hAnsiTheme="minorHAnsi"/>
        </w:rPr>
      </w:pPr>
      <w:r>
        <w:rPr>
          <w:rFonts w:asciiTheme="minorHAnsi" w:hAnsiTheme="minorHAnsi" w:hint="eastAsia"/>
        </w:rPr>
        <w:t>3</w:t>
      </w:r>
      <w:r>
        <w:rPr>
          <w:rFonts w:asciiTheme="minorHAnsi" w:hAnsiTheme="minorHAnsi" w:hint="eastAsia"/>
        </w:rPr>
        <w:t>、如本合同有未尽事宜，以磋商文件为准，磋商文件未做要求的，由双方依法订立补充合同。</w:t>
      </w:r>
    </w:p>
    <w:p w14:paraId="22AE4366" w14:textId="77777777" w:rsidR="00004BDA" w:rsidRDefault="00004BDA">
      <w:pPr>
        <w:jc w:val="left"/>
        <w:rPr>
          <w:rFonts w:asciiTheme="minorHAnsi" w:eastAsiaTheme="minorEastAsia" w:hAnsiTheme="minorHAnsi" w:cstheme="minorHAnsi"/>
          <w:b/>
          <w:color w:val="000000"/>
        </w:rPr>
        <w:sectPr w:rsidR="00004BDA" w:rsidSect="00DF0654">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125C75DA" w14:textId="77777777" w:rsidR="00004BDA" w:rsidRDefault="00587DE6">
      <w:pPr>
        <w:pStyle w:val="X"/>
        <w:rPr>
          <w:rFonts w:ascii="黑体" w:hAnsi="黑体" w:cstheme="minorHAnsi"/>
        </w:rPr>
      </w:pPr>
      <w:bookmarkStart w:id="40" w:name="_Toc121491281"/>
      <w:bookmarkStart w:id="41" w:name="_Toc533363266"/>
      <w:bookmarkStart w:id="42" w:name="_Toc104217907"/>
      <w:bookmarkStart w:id="43" w:name="_Toc533363240"/>
      <w:bookmarkStart w:id="44" w:name="_Toc445407254"/>
      <w:bookmarkStart w:id="45" w:name="_Toc534656412"/>
      <w:bookmarkStart w:id="46" w:name="_Toc121405899"/>
      <w:bookmarkStart w:id="47" w:name="_Toc498349071"/>
      <w:bookmarkStart w:id="48" w:name="_Toc534656417"/>
      <w:bookmarkStart w:id="49" w:name="_Toc103675236"/>
      <w:r>
        <w:rPr>
          <w:rFonts w:ascii="黑体" w:hAnsi="黑体" w:cstheme="minorHAnsi"/>
        </w:rPr>
        <w:lastRenderedPageBreak/>
        <w:t>第五章</w:t>
      </w:r>
      <w:r>
        <w:rPr>
          <w:rFonts w:ascii="黑体" w:hAnsi="黑体" w:cstheme="minorHAnsi" w:hint="eastAsia"/>
        </w:rPr>
        <w:t xml:space="preserve"> </w:t>
      </w:r>
      <w:r>
        <w:rPr>
          <w:rFonts w:ascii="黑体" w:hAnsi="黑体" w:cstheme="minorHAnsi"/>
        </w:rPr>
        <w:t>响应文件构成及格式</w:t>
      </w:r>
      <w:bookmarkEnd w:id="40"/>
      <w:bookmarkEnd w:id="41"/>
      <w:bookmarkEnd w:id="42"/>
      <w:bookmarkEnd w:id="43"/>
      <w:bookmarkEnd w:id="44"/>
      <w:bookmarkEnd w:id="45"/>
      <w:bookmarkEnd w:id="46"/>
      <w:bookmarkEnd w:id="47"/>
      <w:bookmarkEnd w:id="48"/>
      <w:bookmarkEnd w:id="49"/>
    </w:p>
    <w:p w14:paraId="0021DEDA"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2E6EFC95"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72DC9A1F" w14:textId="77777777" w:rsidR="00004BDA" w:rsidRDefault="00004BDA">
      <w:pPr>
        <w:spacing w:line="240" w:lineRule="auto"/>
        <w:ind w:firstLineChars="70" w:firstLine="252"/>
        <w:jc w:val="center"/>
        <w:rPr>
          <w:rFonts w:asciiTheme="minorHAnsi" w:eastAsiaTheme="minorEastAsia" w:hAnsiTheme="minorHAnsi" w:cstheme="minorHAnsi"/>
          <w:sz w:val="36"/>
          <w:szCs w:val="36"/>
        </w:rPr>
      </w:pPr>
    </w:p>
    <w:p w14:paraId="1411961E" w14:textId="708C89AC" w:rsidR="00004BDA" w:rsidRDefault="00DF0654">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b/>
          <w:color w:val="C00000"/>
          <w:sz w:val="44"/>
          <w:szCs w:val="44"/>
        </w:rPr>
        <w:t>西安市公共资源交易中心专家服务卫生保洁</w:t>
      </w:r>
    </w:p>
    <w:p w14:paraId="01B8C44F" w14:textId="77777777" w:rsidR="00004BDA" w:rsidRDefault="00587DE6">
      <w:pPr>
        <w:spacing w:line="240" w:lineRule="auto"/>
        <w:jc w:val="center"/>
        <w:rPr>
          <w:rFonts w:ascii="华文中宋" w:eastAsia="华文中宋" w:hAnsi="华文中宋" w:cstheme="minorHAnsi"/>
          <w:sz w:val="96"/>
          <w:szCs w:val="96"/>
        </w:rPr>
      </w:pPr>
      <w:r>
        <w:rPr>
          <w:rFonts w:ascii="华文中宋" w:eastAsia="华文中宋" w:hAnsi="华文中宋" w:cstheme="minorHAnsi"/>
          <w:spacing w:val="323"/>
          <w:kern w:val="0"/>
          <w:sz w:val="96"/>
          <w:szCs w:val="96"/>
          <w:fitText w:val="5778" w:id="1211883264"/>
        </w:rPr>
        <w:t>响应文</w:t>
      </w:r>
      <w:r>
        <w:rPr>
          <w:rFonts w:ascii="华文中宋" w:eastAsia="华文中宋" w:hAnsi="华文中宋" w:cstheme="minorHAnsi"/>
          <w:kern w:val="0"/>
          <w:sz w:val="96"/>
          <w:szCs w:val="96"/>
          <w:fitText w:val="5778" w:id="1211883264"/>
        </w:rPr>
        <w:t>件</w:t>
      </w:r>
    </w:p>
    <w:p w14:paraId="284FC226" w14:textId="7AD681A8" w:rsidR="00004BDA" w:rsidRDefault="00587DE6">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DF0654">
        <w:rPr>
          <w:rFonts w:asciiTheme="minorHAnsi" w:eastAsiaTheme="minorEastAsia" w:hAnsiTheme="minorHAnsi" w:cstheme="minorHAnsi"/>
          <w:sz w:val="36"/>
          <w:szCs w:val="36"/>
        </w:rPr>
        <w:t>XCZX2025-0047</w:t>
      </w:r>
      <w:r>
        <w:rPr>
          <w:rFonts w:asciiTheme="minorHAnsi" w:eastAsiaTheme="minorEastAsia" w:hAnsiTheme="minorHAnsi" w:cstheme="minorHAnsi"/>
          <w:sz w:val="36"/>
          <w:szCs w:val="36"/>
        </w:rPr>
        <w:t>）</w:t>
      </w:r>
    </w:p>
    <w:p w14:paraId="16D7EF2C" w14:textId="77777777" w:rsidR="00004BDA" w:rsidRDefault="00587DE6">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74FF1A69" w14:textId="77777777" w:rsidR="00004BDA" w:rsidRDefault="00004BDA">
      <w:pPr>
        <w:spacing w:line="240" w:lineRule="auto"/>
        <w:jc w:val="center"/>
        <w:rPr>
          <w:rFonts w:asciiTheme="minorHAnsi" w:eastAsiaTheme="minorEastAsia" w:hAnsiTheme="minorHAnsi" w:cstheme="minorHAnsi"/>
          <w:sz w:val="36"/>
        </w:rPr>
      </w:pPr>
    </w:p>
    <w:p w14:paraId="79A52D85" w14:textId="77777777" w:rsidR="00004BDA" w:rsidRDefault="00004BDA">
      <w:pPr>
        <w:spacing w:line="240" w:lineRule="auto"/>
        <w:jc w:val="center"/>
        <w:rPr>
          <w:rFonts w:asciiTheme="minorHAnsi" w:eastAsiaTheme="minorEastAsia" w:hAnsiTheme="minorHAnsi" w:cstheme="minorHAnsi"/>
          <w:sz w:val="36"/>
        </w:rPr>
      </w:pPr>
    </w:p>
    <w:p w14:paraId="50D03F6D" w14:textId="77777777" w:rsidR="00004BDA" w:rsidRDefault="00004BDA">
      <w:pPr>
        <w:spacing w:line="240" w:lineRule="auto"/>
        <w:jc w:val="center"/>
        <w:rPr>
          <w:rFonts w:asciiTheme="minorHAnsi" w:eastAsiaTheme="minorEastAsia" w:hAnsiTheme="minorHAnsi" w:cstheme="minorHAnsi"/>
          <w:sz w:val="36"/>
        </w:rPr>
      </w:pPr>
    </w:p>
    <w:p w14:paraId="601E1907" w14:textId="77777777" w:rsidR="00004BDA" w:rsidRDefault="00004BDA">
      <w:pPr>
        <w:spacing w:line="240" w:lineRule="auto"/>
        <w:jc w:val="center"/>
        <w:rPr>
          <w:rFonts w:asciiTheme="minorHAnsi" w:eastAsiaTheme="minorEastAsia" w:hAnsiTheme="minorHAnsi" w:cstheme="minorHAnsi"/>
          <w:sz w:val="36"/>
        </w:rPr>
      </w:pPr>
    </w:p>
    <w:p w14:paraId="7DB318FA" w14:textId="77777777" w:rsidR="00004BDA" w:rsidRDefault="00587DE6">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5AD21D30" w14:textId="77777777" w:rsidR="00004BDA" w:rsidRDefault="00587DE6">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49B6A9B5" w14:textId="77777777" w:rsidR="00004BDA" w:rsidRDefault="00587DE6">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7F995479"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384AB05A"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245C330E" w14:textId="77777777" w:rsidR="00004BDA" w:rsidRDefault="00587DE6">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w:t>
      </w:r>
      <w:r>
        <w:rPr>
          <w:rFonts w:ascii="黑体" w:eastAsia="黑体" w:hAnsi="黑体" w:cstheme="minorHAnsi" w:hint="eastAsia"/>
          <w:b/>
          <w:color w:val="000000"/>
          <w:sz w:val="44"/>
          <w:szCs w:val="44"/>
        </w:rPr>
        <w:t xml:space="preserve">  </w:t>
      </w:r>
      <w:r>
        <w:rPr>
          <w:rFonts w:ascii="黑体" w:eastAsia="黑体" w:hAnsi="黑体" w:cstheme="minorHAnsi"/>
          <w:b/>
          <w:color w:val="000000"/>
          <w:sz w:val="44"/>
          <w:szCs w:val="44"/>
        </w:rPr>
        <w:t>录</w:t>
      </w:r>
    </w:p>
    <w:p w14:paraId="001F6912" w14:textId="77777777" w:rsidR="00004BDA" w:rsidRDefault="00004BDA">
      <w:pPr>
        <w:spacing w:line="240" w:lineRule="auto"/>
        <w:jc w:val="center"/>
        <w:rPr>
          <w:rFonts w:asciiTheme="minorHAnsi" w:eastAsiaTheme="minorEastAsia" w:hAnsiTheme="minorHAnsi" w:cstheme="minorHAnsi"/>
          <w:b/>
          <w:color w:val="000000"/>
          <w:sz w:val="36"/>
          <w:szCs w:val="36"/>
        </w:rPr>
      </w:pPr>
    </w:p>
    <w:p w14:paraId="500E87DE"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14:paraId="587F2F8F"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14:paraId="225055FF"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14:paraId="7EFFD154"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14:paraId="370E7E79"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14:paraId="4216C4A5"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14:paraId="7E82BBDD"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14:paraId="786E09E3" w14:textId="77777777" w:rsidR="00004BDA" w:rsidRDefault="00587DE6">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hint="eastAsia"/>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14:paraId="307E4C5E" w14:textId="77777777" w:rsidR="00004BDA" w:rsidRDefault="00587DE6">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lastRenderedPageBreak/>
        <w:t>第一部分</w:t>
      </w:r>
      <w:r>
        <w:rPr>
          <w:rFonts w:ascii="黑体" w:hAnsi="黑体" w:cstheme="minorHAnsi" w:hint="eastAsia"/>
        </w:rPr>
        <w:t xml:space="preserve">  </w:t>
      </w:r>
      <w:r>
        <w:rPr>
          <w:rFonts w:ascii="黑体" w:hAnsi="黑体" w:cstheme="minorHAnsi"/>
        </w:rPr>
        <w:t>响应函</w:t>
      </w:r>
    </w:p>
    <w:p w14:paraId="78447236" w14:textId="77777777" w:rsidR="00004BDA" w:rsidRDefault="00587DE6">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4C12CA1F" w14:textId="045FE88A" w:rsidR="00A82630" w:rsidRPr="00A82630" w:rsidRDefault="00587DE6" w:rsidP="00A82630">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sidR="00DF0654" w:rsidRPr="00340607">
        <w:rPr>
          <w:rFonts w:asciiTheme="minorHAnsi" w:eastAsiaTheme="minorEastAsia" w:hAnsiTheme="minorHAnsi" w:cstheme="minorHAnsi"/>
          <w:color w:val="C00000"/>
          <w:u w:val="single"/>
        </w:rPr>
        <w:t>西安市公共资源交易中心专家服务卫生保洁</w:t>
      </w:r>
      <w:r>
        <w:rPr>
          <w:rFonts w:asciiTheme="minorHAnsi" w:eastAsiaTheme="minorEastAsia" w:hAnsiTheme="minorHAnsi" w:cstheme="minorHAnsi"/>
          <w:color w:val="000000"/>
        </w:rPr>
        <w:t>（项目编号：</w:t>
      </w:r>
      <w:r w:rsidR="00DF0654">
        <w:rPr>
          <w:rFonts w:asciiTheme="minorHAnsi" w:eastAsiaTheme="minorEastAsia" w:hAnsiTheme="minorHAnsi" w:cstheme="minorHAnsi"/>
          <w:color w:val="000000"/>
        </w:rPr>
        <w:t>XCZX2025-0047</w:t>
      </w:r>
      <w:r>
        <w:rPr>
          <w:rFonts w:asciiTheme="minorHAnsi" w:eastAsiaTheme="minorEastAsia" w:hAnsiTheme="minorHAnsi" w:cstheme="minorHAnsi"/>
          <w:color w:val="000000"/>
        </w:rPr>
        <w:t>）磋商文件，</w:t>
      </w:r>
      <w:r w:rsidR="00A82630" w:rsidRPr="00A82630">
        <w:rPr>
          <w:rFonts w:asciiTheme="minorHAnsi" w:eastAsiaTheme="minorEastAsia" w:hAnsiTheme="minorHAnsi" w:cstheme="minorHAnsi"/>
          <w:color w:val="000000"/>
        </w:rPr>
        <w:t>经详细研究，我方决定参加该项目的</w:t>
      </w:r>
      <w:r w:rsidR="00A82630" w:rsidRPr="00A82630">
        <w:rPr>
          <w:rFonts w:asciiTheme="minorHAnsi" w:eastAsiaTheme="minorEastAsia" w:hAnsiTheme="minorHAnsi" w:cstheme="minorHAnsi" w:hint="eastAsia"/>
          <w:color w:val="000000"/>
        </w:rPr>
        <w:t>招标</w:t>
      </w:r>
      <w:r w:rsidR="00A82630" w:rsidRPr="00A82630">
        <w:rPr>
          <w:rFonts w:asciiTheme="minorHAnsi" w:eastAsiaTheme="minorEastAsia" w:hAnsiTheme="minorHAnsi" w:cstheme="minorHAnsi"/>
          <w:color w:val="000000"/>
        </w:rPr>
        <w:t>活动。</w:t>
      </w:r>
      <w:r w:rsidR="00A82630" w:rsidRPr="00A82630">
        <w:rPr>
          <w:rFonts w:asciiTheme="minorHAnsi" w:eastAsiaTheme="minorEastAsia" w:hAnsiTheme="minorHAnsi" w:cstheme="minorHAnsi" w:hint="eastAsia"/>
          <w:color w:val="000000"/>
        </w:rPr>
        <w:t>为此，我方郑重声明以下诸点，并负法律责任。</w:t>
      </w:r>
    </w:p>
    <w:p w14:paraId="07E0E30D" w14:textId="472945DC"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hint="eastAsia"/>
          <w:color w:val="000000"/>
        </w:rPr>
        <w:t>．我方已详细阅读了</w:t>
      </w:r>
      <w:r w:rsidR="00715454">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文件，完全理解并</w:t>
      </w:r>
      <w:proofErr w:type="gramStart"/>
      <w:r w:rsidRPr="00A82630">
        <w:rPr>
          <w:rFonts w:asciiTheme="minorHAnsi" w:eastAsiaTheme="minorEastAsia" w:hAnsiTheme="minorHAnsi" w:cstheme="minorHAnsi" w:hint="eastAsia"/>
          <w:color w:val="000000"/>
        </w:rPr>
        <w:t>同意</w:t>
      </w:r>
      <w:r w:rsidR="00715454">
        <w:rPr>
          <w:rFonts w:asciiTheme="minorHAnsi" w:eastAsiaTheme="minorEastAsia" w:hAnsiTheme="minorHAnsi" w:cstheme="minorHAnsi" w:hint="eastAsia"/>
          <w:color w:val="000000"/>
        </w:rPr>
        <w:t>磋商</w:t>
      </w:r>
      <w:proofErr w:type="gramEnd"/>
      <w:r w:rsidRPr="00A82630">
        <w:rPr>
          <w:rFonts w:asciiTheme="minorHAnsi" w:eastAsiaTheme="minorEastAsia" w:hAnsiTheme="minorHAnsi" w:cstheme="minorHAnsi" w:hint="eastAsia"/>
          <w:color w:val="000000"/>
        </w:rPr>
        <w:t>文件的所有事项及内容。</w:t>
      </w:r>
    </w:p>
    <w:p w14:paraId="597330C1" w14:textId="106C3095"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．我方</w:t>
      </w:r>
      <w:proofErr w:type="gramStart"/>
      <w:r w:rsidRPr="00A82630">
        <w:rPr>
          <w:rFonts w:asciiTheme="minorHAnsi" w:eastAsiaTheme="minorEastAsia" w:hAnsiTheme="minorHAnsi" w:cstheme="minorHAnsi" w:hint="eastAsia"/>
          <w:color w:val="000000"/>
        </w:rPr>
        <w:t>已悉知并及时</w:t>
      </w:r>
      <w:proofErr w:type="gramEnd"/>
      <w:r w:rsidRPr="00A82630">
        <w:rPr>
          <w:rFonts w:asciiTheme="minorHAnsi" w:eastAsiaTheme="minorEastAsia" w:hAnsiTheme="minorHAnsi" w:cstheme="minorHAnsi" w:hint="eastAsia"/>
          <w:color w:val="000000"/>
        </w:rPr>
        <w:t>关注了贵中心在陕西省政府采购网、全国公共资源交易平台（陕西省</w:t>
      </w: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西安市）上发布的关于本项目的有关变更公告（包括但不限于对</w:t>
      </w:r>
      <w:r w:rsidR="00715454">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文件做出的修改或澄清、答疑纪要，以及项目暂停、重启、延期、终止等）。</w:t>
      </w:r>
    </w:p>
    <w:p w14:paraId="33223D72" w14:textId="16C18F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hint="eastAsia"/>
          <w:color w:val="000000"/>
        </w:rPr>
        <w:t>．我方同意向贵中心提供与本次</w:t>
      </w:r>
      <w:r w:rsidR="00715454">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有关的全部证明材料，并保证所提交的证明材料真实、合法、有效。</w:t>
      </w:r>
    </w:p>
    <w:p w14:paraId="439C1661" w14:textId="69667DA9"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4</w:t>
      </w:r>
      <w:r w:rsidRPr="00A82630">
        <w:rPr>
          <w:rFonts w:asciiTheme="minorHAnsi" w:eastAsiaTheme="minorEastAsia" w:hAnsiTheme="minorHAnsi" w:cstheme="minorHAnsi" w:hint="eastAsia"/>
          <w:color w:val="000000"/>
        </w:rPr>
        <w:t>．我方理解最低价不是中标的唯一条件，并尊重</w:t>
      </w:r>
      <w:r w:rsidR="00715454">
        <w:rPr>
          <w:rFonts w:asciiTheme="minorHAnsi" w:eastAsiaTheme="minorEastAsia" w:hAnsiTheme="minorHAnsi" w:cstheme="minorHAnsi" w:hint="eastAsia"/>
          <w:color w:val="000000"/>
        </w:rPr>
        <w:t>磋商小组</w:t>
      </w:r>
      <w:r w:rsidRPr="00A82630">
        <w:rPr>
          <w:rFonts w:asciiTheme="minorHAnsi" w:eastAsiaTheme="minorEastAsia" w:hAnsiTheme="minorHAnsi" w:cstheme="minorHAnsi" w:hint="eastAsia"/>
          <w:color w:val="000000"/>
        </w:rPr>
        <w:t>的评审结果。</w:t>
      </w:r>
    </w:p>
    <w:p w14:paraId="56136A84"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5</w:t>
      </w:r>
      <w:r w:rsidRPr="00A82630">
        <w:rPr>
          <w:rFonts w:asciiTheme="minorHAnsi" w:eastAsiaTheme="minorEastAsia" w:hAnsiTheme="minorHAnsi" w:cstheme="minorHAnsi" w:hint="eastAsia"/>
          <w:color w:val="000000"/>
        </w:rPr>
        <w:t>．我方不存在与单位负责人为同一人或者存在直接控股、管理关系的其他供应商参与同一合同项下的政府采购活动的行为；</w:t>
      </w:r>
    </w:p>
    <w:p w14:paraId="41EA3DA5"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6</w:t>
      </w:r>
      <w:r w:rsidRPr="00A82630">
        <w:rPr>
          <w:rFonts w:asciiTheme="minorHAnsi" w:eastAsiaTheme="minorEastAsia" w:hAnsiTheme="minorHAnsi" w:cstheme="minorHAnsi" w:hint="eastAsia"/>
          <w:color w:val="000000"/>
        </w:rPr>
        <w:t>．我方不属于为本采购项目提供整体设计、规范编制或者项目管理、监理、检测等服务的供应商；</w:t>
      </w:r>
    </w:p>
    <w:p w14:paraId="524BA7CD" w14:textId="20626300"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7</w:t>
      </w:r>
      <w:r w:rsidRPr="00A82630">
        <w:rPr>
          <w:rFonts w:asciiTheme="minorHAnsi" w:eastAsiaTheme="minorEastAsia" w:hAnsiTheme="minorHAnsi" w:cstheme="minorHAnsi" w:hint="eastAsia"/>
          <w:color w:val="000000"/>
        </w:rPr>
        <w:t>．我方</w:t>
      </w:r>
      <w:r w:rsidR="00496F36">
        <w:rPr>
          <w:rFonts w:asciiTheme="minorHAnsi" w:eastAsiaTheme="minorEastAsia" w:hAnsiTheme="minorHAnsi" w:cstheme="minorHAnsi" w:hint="eastAsia"/>
          <w:color w:val="000000"/>
        </w:rPr>
        <w:t>响应</w:t>
      </w:r>
      <w:r w:rsidR="00715454">
        <w:rPr>
          <w:rFonts w:asciiTheme="minorHAnsi" w:eastAsiaTheme="minorEastAsia" w:hAnsiTheme="minorHAnsi" w:cstheme="minorHAnsi" w:hint="eastAsia"/>
          <w:color w:val="000000"/>
        </w:rPr>
        <w:t>文件在开启</w:t>
      </w:r>
      <w:r w:rsidRPr="00A82630">
        <w:rPr>
          <w:rFonts w:asciiTheme="minorHAnsi" w:eastAsiaTheme="minorEastAsia" w:hAnsiTheme="minorHAnsi" w:cstheme="minorHAnsi" w:hint="eastAsia"/>
          <w:color w:val="000000"/>
        </w:rPr>
        <w:t>之日起</w:t>
      </w: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color w:val="000000"/>
        </w:rPr>
        <w:t>___</w:t>
      </w:r>
      <w:r w:rsidRPr="00A82630">
        <w:rPr>
          <w:rFonts w:asciiTheme="minorHAnsi" w:eastAsiaTheme="minorEastAsia" w:hAnsiTheme="minorHAnsi" w:cstheme="minorHAnsi"/>
          <w:color w:val="000000"/>
        </w:rPr>
        <w:t>］</w:t>
      </w:r>
      <w:proofErr w:type="gramStart"/>
      <w:r w:rsidRPr="00A82630">
        <w:rPr>
          <w:rFonts w:asciiTheme="minorHAnsi" w:eastAsiaTheme="minorEastAsia" w:hAnsiTheme="minorHAnsi" w:cstheme="minorHAnsi"/>
          <w:color w:val="000000"/>
        </w:rPr>
        <w:t>个</w:t>
      </w:r>
      <w:proofErr w:type="gramEnd"/>
      <w:r w:rsidRPr="00A82630">
        <w:rPr>
          <w:rFonts w:asciiTheme="minorHAnsi" w:eastAsiaTheme="minorEastAsia" w:hAnsiTheme="minorHAnsi" w:cstheme="minorHAnsi"/>
          <w:color w:val="000000"/>
        </w:rPr>
        <w:t>日历日</w:t>
      </w:r>
      <w:r w:rsidRPr="00A82630">
        <w:rPr>
          <w:rFonts w:asciiTheme="minorHAnsi" w:eastAsiaTheme="minorEastAsia" w:hAnsiTheme="minorHAnsi" w:cstheme="minorHAnsi" w:hint="eastAsia"/>
          <w:color w:val="000000"/>
        </w:rPr>
        <w:t>（应不少于</w:t>
      </w:r>
      <w:r w:rsidRPr="00A82630">
        <w:rPr>
          <w:rFonts w:asciiTheme="minorHAnsi" w:eastAsiaTheme="minorEastAsia" w:hAnsiTheme="minorHAnsi" w:cstheme="minorHAnsi" w:hint="eastAsia"/>
          <w:color w:val="000000"/>
        </w:rPr>
        <w:t>90</w:t>
      </w:r>
      <w:r w:rsidRPr="00A82630">
        <w:rPr>
          <w:rFonts w:asciiTheme="minorHAnsi" w:eastAsiaTheme="minorEastAsia" w:hAnsiTheme="minorHAnsi" w:cstheme="minorHAnsi" w:hint="eastAsia"/>
          <w:color w:val="000000"/>
        </w:rPr>
        <w:t>个日历日）内有效。</w:t>
      </w:r>
    </w:p>
    <w:p w14:paraId="3B713A8A" w14:textId="229970F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8</w:t>
      </w:r>
      <w:r w:rsidRPr="00A82630">
        <w:rPr>
          <w:rFonts w:asciiTheme="minorHAnsi" w:eastAsiaTheme="minorEastAsia" w:hAnsiTheme="minorHAnsi" w:cstheme="minorHAnsi" w:hint="eastAsia"/>
          <w:color w:val="000000"/>
        </w:rPr>
        <w:t>．若我方</w:t>
      </w:r>
      <w:r w:rsidR="00715454">
        <w:rPr>
          <w:rFonts w:asciiTheme="minorHAnsi" w:eastAsiaTheme="minorEastAsia" w:hAnsiTheme="minorHAnsi" w:cstheme="minorHAnsi" w:hint="eastAsia"/>
          <w:color w:val="000000"/>
        </w:rPr>
        <w:t>成交</w:t>
      </w:r>
      <w:r w:rsidRPr="00A82630">
        <w:rPr>
          <w:rFonts w:asciiTheme="minorHAnsi" w:eastAsiaTheme="minorEastAsia" w:hAnsiTheme="minorHAnsi" w:cstheme="minorHAnsi" w:hint="eastAsia"/>
          <w:color w:val="000000"/>
        </w:rPr>
        <w:t>，我方承诺：</w:t>
      </w:r>
    </w:p>
    <w:p w14:paraId="01DF9C86" w14:textId="5B597E03"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hint="eastAsia"/>
          <w:color w:val="000000"/>
        </w:rPr>
        <w:t>）将</w:t>
      </w:r>
      <w:r w:rsidR="00496F36">
        <w:rPr>
          <w:rFonts w:asciiTheme="minorHAnsi" w:eastAsiaTheme="minorEastAsia" w:hAnsiTheme="minorHAnsi" w:cstheme="minorHAnsi" w:hint="eastAsia"/>
          <w:color w:val="000000"/>
        </w:rPr>
        <w:t>响应</w:t>
      </w:r>
      <w:r w:rsidRPr="00A82630">
        <w:rPr>
          <w:rFonts w:asciiTheme="minorHAnsi" w:eastAsiaTheme="minorEastAsia" w:hAnsiTheme="minorHAnsi" w:cstheme="minorHAnsi" w:hint="eastAsia"/>
          <w:color w:val="000000"/>
        </w:rPr>
        <w:t>文件有效期延长至合同执行完毕；</w:t>
      </w:r>
    </w:p>
    <w:p w14:paraId="7A8472BB" w14:textId="2CAF2D44"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）收到</w:t>
      </w:r>
      <w:r w:rsidR="00496F36">
        <w:rPr>
          <w:rFonts w:asciiTheme="minorHAnsi" w:eastAsiaTheme="minorEastAsia" w:hAnsiTheme="minorHAnsi" w:cstheme="minorHAnsi" w:hint="eastAsia"/>
          <w:color w:val="000000"/>
        </w:rPr>
        <w:t>成交结果</w:t>
      </w:r>
      <w:r w:rsidRPr="00A82630">
        <w:rPr>
          <w:rFonts w:asciiTheme="minorHAnsi" w:eastAsiaTheme="minorEastAsia" w:hAnsiTheme="minorHAnsi" w:cstheme="minorHAnsi" w:hint="eastAsia"/>
          <w:color w:val="000000"/>
        </w:rPr>
        <w:t>通知书后提交纸质</w:t>
      </w:r>
      <w:r w:rsidR="00496F36">
        <w:rPr>
          <w:rFonts w:asciiTheme="minorHAnsi" w:eastAsiaTheme="minorEastAsia" w:hAnsiTheme="minorHAnsi" w:cstheme="minorHAnsi" w:hint="eastAsia"/>
          <w:color w:val="000000"/>
        </w:rPr>
        <w:t>响应</w:t>
      </w:r>
      <w:r w:rsidRPr="00A82630">
        <w:rPr>
          <w:rFonts w:asciiTheme="minorHAnsi" w:eastAsiaTheme="minorEastAsia" w:hAnsiTheme="minorHAnsi" w:cstheme="minorHAnsi" w:hint="eastAsia"/>
          <w:color w:val="000000"/>
        </w:rPr>
        <w:t>文件一正两副，并按时足额交纳履约保证金；</w:t>
      </w:r>
    </w:p>
    <w:p w14:paraId="463256AA" w14:textId="04808928"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hint="eastAsia"/>
          <w:color w:val="000000"/>
        </w:rPr>
        <w:t>）遵照</w:t>
      </w:r>
      <w:r w:rsidR="00715454">
        <w:rPr>
          <w:rFonts w:asciiTheme="minorHAnsi" w:eastAsiaTheme="minorEastAsia" w:hAnsiTheme="minorHAnsi" w:cstheme="minorHAnsi" w:hint="eastAsia"/>
          <w:color w:val="000000"/>
        </w:rPr>
        <w:t>磋商</w:t>
      </w:r>
      <w:r w:rsidRPr="00A82630">
        <w:rPr>
          <w:rFonts w:asciiTheme="minorHAnsi" w:eastAsiaTheme="minorEastAsia" w:hAnsiTheme="minorHAnsi" w:cstheme="minorHAnsi" w:hint="eastAsia"/>
          <w:color w:val="000000"/>
        </w:rPr>
        <w:t>文件中的要求，完成本项目的合同责任和义务。</w:t>
      </w:r>
    </w:p>
    <w:p w14:paraId="1433835D"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9</w:t>
      </w:r>
      <w:r w:rsidRPr="00A82630">
        <w:rPr>
          <w:rFonts w:asciiTheme="minorHAnsi" w:eastAsiaTheme="minorEastAsia" w:hAnsiTheme="minorHAnsi" w:cstheme="minorHAnsi" w:hint="eastAsia"/>
          <w:color w:val="000000"/>
        </w:rPr>
        <w:t>．所有关于此次采购活动的函电，请按下列方式联系：</w:t>
      </w:r>
    </w:p>
    <w:p w14:paraId="174344D4"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1</w:t>
      </w:r>
      <w:r w:rsidRPr="00A82630">
        <w:rPr>
          <w:rFonts w:asciiTheme="minorHAnsi" w:eastAsiaTheme="minorEastAsia" w:hAnsiTheme="minorHAnsi" w:cstheme="minorHAnsi"/>
          <w:color w:val="000000"/>
        </w:rPr>
        <w:t>）法定代表人（负责人）或授权代表：（</w:t>
      </w:r>
      <w:r w:rsidRPr="00A82630">
        <w:rPr>
          <w:rFonts w:asciiTheme="minorHAnsi" w:eastAsiaTheme="minorEastAsia" w:hAnsiTheme="minorHAnsi" w:cstheme="minorHAnsi"/>
          <w:i/>
          <w:color w:val="000000"/>
        </w:rPr>
        <w:t>签字或盖章</w:t>
      </w:r>
      <w:r w:rsidRPr="00A82630">
        <w:rPr>
          <w:rFonts w:asciiTheme="minorHAnsi" w:eastAsiaTheme="minorEastAsia" w:hAnsiTheme="minorHAnsi" w:cstheme="minorHAnsi"/>
          <w:color w:val="000000"/>
        </w:rPr>
        <w:t>）</w:t>
      </w:r>
    </w:p>
    <w:p w14:paraId="0AB43BC8"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hint="eastAsia"/>
          <w:color w:val="000000"/>
        </w:rPr>
        <w:t>（</w:t>
      </w:r>
      <w:r w:rsidRPr="00A82630">
        <w:rPr>
          <w:rFonts w:asciiTheme="minorHAnsi" w:eastAsiaTheme="minorEastAsia" w:hAnsiTheme="minorHAnsi" w:cstheme="minorHAnsi" w:hint="eastAsia"/>
          <w:color w:val="000000"/>
        </w:rPr>
        <w:t>2</w:t>
      </w:r>
      <w:r w:rsidRPr="00A82630">
        <w:rPr>
          <w:rFonts w:asciiTheme="minorHAnsi" w:eastAsiaTheme="minorEastAsia" w:hAnsiTheme="minorHAnsi" w:cstheme="minorHAnsi" w:hint="eastAsia"/>
          <w:color w:val="000000"/>
        </w:rPr>
        <w:t>）联系</w:t>
      </w:r>
      <w:r w:rsidRPr="00A82630">
        <w:rPr>
          <w:rFonts w:asciiTheme="minorHAnsi" w:eastAsiaTheme="minorEastAsia" w:hAnsiTheme="minorHAnsi" w:cstheme="minorHAnsi"/>
          <w:color w:val="000000"/>
        </w:rPr>
        <w:t>电话：</w:t>
      </w:r>
    </w:p>
    <w:p w14:paraId="3F66151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3</w:t>
      </w:r>
      <w:r w:rsidRPr="00A82630">
        <w:rPr>
          <w:rFonts w:asciiTheme="minorHAnsi" w:eastAsiaTheme="minorEastAsia" w:hAnsiTheme="minorHAnsi" w:cstheme="minorHAnsi"/>
          <w:color w:val="000000"/>
        </w:rPr>
        <w:t>）通讯地址：</w:t>
      </w:r>
    </w:p>
    <w:p w14:paraId="4A42E38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4</w:t>
      </w:r>
      <w:r w:rsidRPr="00A82630">
        <w:rPr>
          <w:rFonts w:asciiTheme="minorHAnsi" w:eastAsiaTheme="minorEastAsia" w:hAnsiTheme="minorHAnsi" w:cstheme="minorHAnsi"/>
          <w:color w:val="000000"/>
        </w:rPr>
        <w:t>）</w:t>
      </w:r>
      <w:proofErr w:type="gramStart"/>
      <w:r w:rsidRPr="00A82630">
        <w:rPr>
          <w:rFonts w:asciiTheme="minorHAnsi" w:eastAsiaTheme="minorEastAsia" w:hAnsiTheme="minorHAnsi" w:cstheme="minorHAnsi"/>
          <w:color w:val="000000"/>
        </w:rPr>
        <w:t>邮</w:t>
      </w:r>
      <w:r w:rsidRPr="00A82630">
        <w:rPr>
          <w:rFonts w:asciiTheme="minorHAnsi" w:eastAsiaTheme="minorEastAsia" w:hAnsiTheme="minorHAnsi" w:cstheme="minorHAnsi" w:hint="eastAsia"/>
          <w:color w:val="000000"/>
        </w:rPr>
        <w:t xml:space="preserve">　　</w:t>
      </w:r>
      <w:proofErr w:type="gramEnd"/>
      <w:r w:rsidRPr="00A82630">
        <w:rPr>
          <w:rFonts w:asciiTheme="minorHAnsi" w:eastAsiaTheme="minorEastAsia" w:hAnsiTheme="minorHAnsi" w:cstheme="minorHAnsi"/>
          <w:color w:val="000000"/>
        </w:rPr>
        <w:t>编：</w:t>
      </w:r>
    </w:p>
    <w:p w14:paraId="423EF2D7" w14:textId="15E98F1B"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w:t>
      </w:r>
      <w:r w:rsidRPr="00A82630">
        <w:rPr>
          <w:rFonts w:asciiTheme="minorHAnsi" w:eastAsiaTheme="minorEastAsia" w:hAnsiTheme="minorHAnsi" w:cstheme="minorHAnsi" w:hint="eastAsia"/>
          <w:color w:val="000000"/>
        </w:rPr>
        <w:t>5</w:t>
      </w:r>
      <w:r w:rsidRPr="00A82630">
        <w:rPr>
          <w:rFonts w:asciiTheme="minorHAnsi" w:eastAsiaTheme="minorEastAsia" w:hAnsiTheme="minorHAnsi" w:cstheme="minorHAnsi"/>
          <w:color w:val="000000"/>
        </w:rPr>
        <w:t>）电子邮箱：</w:t>
      </w:r>
    </w:p>
    <w:p w14:paraId="03F6FE93"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供应商：（</w:t>
      </w:r>
      <w:r w:rsidRPr="00A82630">
        <w:rPr>
          <w:rFonts w:asciiTheme="minorHAnsi" w:eastAsiaTheme="minorEastAsia" w:hAnsiTheme="minorHAnsi" w:cstheme="minorHAnsi"/>
          <w:i/>
          <w:color w:val="000000"/>
        </w:rPr>
        <w:t>供应商全称并加盖公章</w:t>
      </w:r>
      <w:r w:rsidRPr="00A82630">
        <w:rPr>
          <w:rFonts w:asciiTheme="minorHAnsi" w:eastAsiaTheme="minorEastAsia" w:hAnsiTheme="minorHAnsi" w:cstheme="minorHAnsi"/>
          <w:color w:val="000000"/>
        </w:rPr>
        <w:t>）</w:t>
      </w:r>
    </w:p>
    <w:p w14:paraId="3590F710" w14:textId="77777777" w:rsidR="00A82630" w:rsidRPr="00A82630" w:rsidRDefault="00A82630" w:rsidP="00A82630">
      <w:pPr>
        <w:ind w:firstLine="567"/>
        <w:rPr>
          <w:rFonts w:asciiTheme="minorHAnsi" w:eastAsiaTheme="minorEastAsia" w:hAnsiTheme="minorHAnsi" w:cstheme="minorHAnsi"/>
          <w:color w:val="000000"/>
        </w:rPr>
      </w:pPr>
      <w:r w:rsidRPr="00A82630">
        <w:rPr>
          <w:rFonts w:asciiTheme="minorHAnsi" w:eastAsiaTheme="minorEastAsia" w:hAnsiTheme="minorHAnsi" w:cstheme="minorHAnsi"/>
          <w:color w:val="000000"/>
        </w:rPr>
        <w:t>日</w:t>
      </w:r>
      <w:r w:rsidRPr="00A82630">
        <w:rPr>
          <w:rFonts w:asciiTheme="minorHAnsi" w:eastAsiaTheme="minorEastAsia" w:hAnsiTheme="minorHAnsi" w:cstheme="minorHAnsi" w:hint="eastAsia"/>
          <w:color w:val="000000"/>
        </w:rPr>
        <w:t xml:space="preserve">　</w:t>
      </w:r>
      <w:r w:rsidRPr="00A82630">
        <w:rPr>
          <w:rFonts w:asciiTheme="minorHAnsi" w:eastAsiaTheme="minorEastAsia" w:hAnsiTheme="minorHAnsi" w:cstheme="minorHAnsi"/>
          <w:color w:val="000000"/>
        </w:rPr>
        <w:t>期：　　年　月　日</w:t>
      </w:r>
    </w:p>
    <w:p w14:paraId="0D7BB5FC" w14:textId="7A5939FE" w:rsidR="00004BDA" w:rsidRDefault="00004BDA" w:rsidP="00A82630">
      <w:pPr>
        <w:ind w:firstLine="567"/>
        <w:rPr>
          <w:rFonts w:asciiTheme="minorHAnsi" w:eastAsiaTheme="minorEastAsia" w:hAnsiTheme="minorHAnsi" w:cstheme="minorHAnsi"/>
          <w:sz w:val="36"/>
        </w:rPr>
        <w:sectPr w:rsidR="00004BDA" w:rsidSect="00DF0654">
          <w:footerReference w:type="even" r:id="rId25"/>
          <w:footerReference w:type="default" r:id="rId26"/>
          <w:headerReference w:type="first" r:id="rId27"/>
          <w:pgSz w:w="11906" w:h="16838"/>
          <w:pgMar w:top="1417" w:right="1417" w:bottom="1417" w:left="1417" w:header="850" w:footer="992" w:gutter="0"/>
          <w:cols w:space="425"/>
          <w:docGrid w:type="lines" w:linePitch="381" w:charSpace="704"/>
        </w:sectPr>
      </w:pPr>
    </w:p>
    <w:p w14:paraId="5E012F2E" w14:textId="77777777" w:rsidR="00004BDA" w:rsidRDefault="00587DE6">
      <w:pPr>
        <w:pStyle w:val="Y"/>
        <w:rPr>
          <w:rFonts w:ascii="黑体" w:hAnsi="黑体" w:cstheme="minorHAnsi"/>
        </w:rPr>
      </w:pPr>
      <w:r>
        <w:rPr>
          <w:rFonts w:ascii="黑体" w:hAnsi="黑体" w:cstheme="minorHAnsi"/>
        </w:rPr>
        <w:lastRenderedPageBreak/>
        <w:t>第二部分</w:t>
      </w:r>
      <w:r>
        <w:rPr>
          <w:rFonts w:ascii="黑体" w:hAnsi="黑体" w:cstheme="minorHAnsi" w:hint="eastAsia"/>
        </w:rPr>
        <w:t xml:space="preserve">  </w:t>
      </w:r>
      <w:r>
        <w:rPr>
          <w:rFonts w:ascii="黑体" w:hAnsi="黑体" w:cstheme="minorHAnsi"/>
        </w:rPr>
        <w:t>第一次磋商报价表</w:t>
      </w:r>
    </w:p>
    <w:p w14:paraId="6E7BDF1C" w14:textId="77777777" w:rsidR="00004BDA" w:rsidRDefault="00587DE6">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b/>
          <w:color w:val="000000"/>
        </w:rPr>
        <w:t>元</w:t>
      </w:r>
      <w:r>
        <w:rPr>
          <w:rFonts w:asciiTheme="minorHAnsi" w:eastAsiaTheme="minorEastAsia" w:hAnsiTheme="minorHAnsi" w:cstheme="minorHAnsi"/>
          <w:color w:val="000000"/>
        </w:rPr>
        <w:t>（精确到小数点后两位）</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2872"/>
        <w:gridCol w:w="2835"/>
      </w:tblGrid>
      <w:tr w:rsidR="00004BDA" w14:paraId="0480D6AB" w14:textId="77777777">
        <w:trPr>
          <w:trHeight w:val="935"/>
          <w:jc w:val="center"/>
        </w:trPr>
        <w:tc>
          <w:tcPr>
            <w:tcW w:w="3360" w:type="dxa"/>
            <w:tcBorders>
              <w:tl2br w:val="single" w:sz="4" w:space="0" w:color="auto"/>
            </w:tcBorders>
          </w:tcPr>
          <w:p w14:paraId="212B287D" w14:textId="77777777" w:rsidR="00004BDA" w:rsidRDefault="00587DE6">
            <w:pPr>
              <w:spacing w:line="440" w:lineRule="exact"/>
              <w:ind w:right="280"/>
              <w:jc w:val="right"/>
              <w:rPr>
                <w:rFonts w:asciiTheme="minorHAnsi" w:eastAsiaTheme="minorEastAsia" w:hAnsiTheme="minorHAnsi" w:cstheme="minorHAnsi"/>
                <w:b/>
                <w:color w:val="000000"/>
              </w:rPr>
            </w:pPr>
            <w:r>
              <w:rPr>
                <w:rFonts w:asciiTheme="minorHAnsi" w:eastAsiaTheme="minorEastAsia" w:hAnsiTheme="minorHAnsi" w:cstheme="minorHAnsi"/>
                <w:b/>
                <w:color w:val="000000"/>
              </w:rPr>
              <w:t>报价内容</w:t>
            </w:r>
          </w:p>
          <w:p w14:paraId="0FBD0BDE" w14:textId="77777777" w:rsidR="00004BDA" w:rsidRDefault="00004BDA">
            <w:pPr>
              <w:jc w:val="left"/>
              <w:rPr>
                <w:rFonts w:asciiTheme="minorHAnsi" w:eastAsiaTheme="minorEastAsia" w:hAnsiTheme="minorHAnsi" w:cstheme="minorHAnsi"/>
                <w:color w:val="000000"/>
              </w:rPr>
            </w:pPr>
          </w:p>
          <w:p w14:paraId="627D0FEC" w14:textId="77777777" w:rsidR="00004BDA" w:rsidRDefault="00587DE6">
            <w:pPr>
              <w:spacing w:line="440" w:lineRule="exact"/>
              <w:ind w:right="1540" w:firstLineChars="50" w:firstLine="140"/>
              <w:rPr>
                <w:rFonts w:asciiTheme="minorHAnsi" w:eastAsiaTheme="minorEastAsia" w:hAnsiTheme="minorHAnsi" w:cstheme="minorHAnsi"/>
                <w:b/>
                <w:color w:val="000000"/>
              </w:rPr>
            </w:pPr>
            <w:r>
              <w:rPr>
                <w:rFonts w:asciiTheme="minorHAnsi" w:eastAsiaTheme="minorEastAsia" w:hAnsiTheme="minorHAnsi" w:cstheme="minorHAnsi"/>
                <w:b/>
                <w:color w:val="000000"/>
              </w:rPr>
              <w:t>项目名称</w:t>
            </w:r>
          </w:p>
        </w:tc>
        <w:tc>
          <w:tcPr>
            <w:tcW w:w="2872" w:type="dxa"/>
            <w:vAlign w:val="center"/>
          </w:tcPr>
          <w:p w14:paraId="72D8CD7D"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A</w:t>
            </w:r>
          </w:p>
          <w:p w14:paraId="02501ED0"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合计</w:t>
            </w:r>
          </w:p>
        </w:tc>
        <w:tc>
          <w:tcPr>
            <w:tcW w:w="2835" w:type="dxa"/>
            <w:vAlign w:val="center"/>
          </w:tcPr>
          <w:p w14:paraId="56BAC257"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B</w:t>
            </w:r>
          </w:p>
          <w:p w14:paraId="55BE66F6" w14:textId="77777777" w:rsidR="00004BDA" w:rsidRDefault="00587DE6">
            <w:pPr>
              <w:jc w:val="center"/>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服务期</w:t>
            </w:r>
          </w:p>
        </w:tc>
      </w:tr>
      <w:tr w:rsidR="00004BDA" w14:paraId="5E51A704" w14:textId="77777777">
        <w:trPr>
          <w:trHeight w:val="1000"/>
          <w:jc w:val="center"/>
        </w:trPr>
        <w:tc>
          <w:tcPr>
            <w:tcW w:w="3360" w:type="dxa"/>
            <w:vAlign w:val="center"/>
          </w:tcPr>
          <w:p w14:paraId="5DB815CB" w14:textId="72841040" w:rsidR="00004BDA" w:rsidRDefault="00DF0654">
            <w:pPr>
              <w:spacing w:line="440" w:lineRule="exact"/>
              <w:jc w:val="center"/>
              <w:rPr>
                <w:rFonts w:asciiTheme="minorHAnsi" w:eastAsiaTheme="minorEastAsia" w:hAnsiTheme="minorHAnsi" w:cstheme="minorHAnsi"/>
                <w:b/>
                <w:color w:val="000000"/>
              </w:rPr>
            </w:pPr>
            <w:r>
              <w:rPr>
                <w:rFonts w:asciiTheme="minorHAnsi" w:eastAsiaTheme="minorEastAsia" w:hAnsiTheme="minorHAnsi" w:cstheme="minorHAnsi"/>
                <w:color w:val="C00000"/>
              </w:rPr>
              <w:t>西安市公共资源交易中心专家服务卫生保洁</w:t>
            </w:r>
          </w:p>
        </w:tc>
        <w:tc>
          <w:tcPr>
            <w:tcW w:w="2872" w:type="dxa"/>
            <w:vAlign w:val="center"/>
          </w:tcPr>
          <w:p w14:paraId="7A28E502" w14:textId="77777777" w:rsidR="00004BDA" w:rsidRDefault="00004BDA">
            <w:pPr>
              <w:spacing w:line="440" w:lineRule="exact"/>
              <w:jc w:val="center"/>
              <w:rPr>
                <w:rFonts w:asciiTheme="minorHAnsi" w:eastAsiaTheme="minorEastAsia" w:hAnsiTheme="minorHAnsi" w:cstheme="minorHAnsi"/>
                <w:color w:val="000000"/>
              </w:rPr>
            </w:pPr>
          </w:p>
        </w:tc>
        <w:tc>
          <w:tcPr>
            <w:tcW w:w="2835" w:type="dxa"/>
            <w:vAlign w:val="center"/>
          </w:tcPr>
          <w:p w14:paraId="0DE67CE2" w14:textId="77777777" w:rsidR="00004BDA" w:rsidRDefault="00004BDA">
            <w:pPr>
              <w:spacing w:line="440" w:lineRule="exact"/>
              <w:jc w:val="center"/>
              <w:rPr>
                <w:rFonts w:asciiTheme="minorHAnsi" w:eastAsiaTheme="minorEastAsia" w:hAnsiTheme="minorHAnsi" w:cstheme="minorHAnsi"/>
                <w:color w:val="000000"/>
              </w:rPr>
            </w:pPr>
          </w:p>
        </w:tc>
      </w:tr>
      <w:tr w:rsidR="00004BDA" w14:paraId="616C691D" w14:textId="77777777">
        <w:trPr>
          <w:trHeight w:val="546"/>
          <w:jc w:val="center"/>
        </w:trPr>
        <w:tc>
          <w:tcPr>
            <w:tcW w:w="3360" w:type="dxa"/>
            <w:vAlign w:val="center"/>
          </w:tcPr>
          <w:p w14:paraId="7D813824" w14:textId="77777777" w:rsidR="00004BDA" w:rsidRDefault="00587DE6">
            <w:pPr>
              <w:spacing w:line="440" w:lineRule="exact"/>
              <w:jc w:val="center"/>
              <w:rPr>
                <w:rFonts w:asciiTheme="minorHAnsi" w:eastAsiaTheme="minorEastAsia" w:hAnsiTheme="minorHAnsi" w:cstheme="minorHAnsi"/>
                <w:b/>
                <w:color w:val="000000"/>
              </w:rPr>
            </w:pPr>
            <w:r>
              <w:rPr>
                <w:rFonts w:asciiTheme="minorHAnsi" w:eastAsiaTheme="minorEastAsia" w:hAnsiTheme="minorHAnsi" w:cstheme="minorHAnsi"/>
                <w:b/>
                <w:color w:val="000000"/>
              </w:rPr>
              <w:t>合计（大写）</w:t>
            </w:r>
          </w:p>
        </w:tc>
        <w:tc>
          <w:tcPr>
            <w:tcW w:w="5707" w:type="dxa"/>
            <w:gridSpan w:val="2"/>
            <w:vAlign w:val="center"/>
          </w:tcPr>
          <w:p w14:paraId="6153A84C" w14:textId="77777777" w:rsidR="00004BDA" w:rsidRDefault="00004BDA">
            <w:pPr>
              <w:spacing w:line="440" w:lineRule="exact"/>
              <w:jc w:val="center"/>
              <w:rPr>
                <w:rFonts w:asciiTheme="minorHAnsi" w:eastAsiaTheme="minorEastAsia" w:hAnsiTheme="minorHAnsi" w:cstheme="minorHAnsi"/>
                <w:color w:val="FF0000"/>
              </w:rPr>
            </w:pPr>
          </w:p>
        </w:tc>
      </w:tr>
    </w:tbl>
    <w:p w14:paraId="170960E5" w14:textId="77777777" w:rsidR="00004BDA" w:rsidRDefault="00587DE6">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服务商：（</w:t>
      </w:r>
      <w:r>
        <w:rPr>
          <w:rFonts w:asciiTheme="minorHAnsi" w:eastAsiaTheme="minorEastAsia" w:hAnsiTheme="minorHAnsi" w:cstheme="minorHAnsi"/>
          <w:color w:val="C00000"/>
        </w:rPr>
        <w:t>服务商全称并加盖公章</w:t>
      </w:r>
      <w:r>
        <w:rPr>
          <w:rFonts w:asciiTheme="minorHAnsi" w:eastAsiaTheme="minorEastAsia" w:hAnsiTheme="minorHAnsi" w:cstheme="minorHAnsi"/>
          <w:color w:val="000000"/>
        </w:rPr>
        <w:t>）</w:t>
      </w:r>
    </w:p>
    <w:p w14:paraId="5DD6DF1F" w14:textId="77777777" w:rsidR="00004BDA" w:rsidRDefault="00004BDA">
      <w:pPr>
        <w:spacing w:beforeLines="50" w:before="190"/>
        <w:rPr>
          <w:rFonts w:asciiTheme="minorHAnsi" w:eastAsiaTheme="minorEastAsia" w:hAnsiTheme="minorHAnsi" w:cstheme="minorHAnsi"/>
          <w:color w:val="000000"/>
        </w:rPr>
      </w:pPr>
    </w:p>
    <w:p w14:paraId="173A8F5E" w14:textId="77777777" w:rsidR="00004BDA" w:rsidRDefault="00587DE6">
      <w:pPr>
        <w:ind w:firstLine="567"/>
        <w:rPr>
          <w:b/>
        </w:rPr>
      </w:pPr>
      <w:r>
        <w:rPr>
          <w:rFonts w:hint="eastAsia"/>
          <w:b/>
        </w:rPr>
        <w:t>【注】以下</w:t>
      </w:r>
      <w:r>
        <w:rPr>
          <w:b/>
        </w:rPr>
        <w:t>情况按无效响应处理：</w:t>
      </w:r>
    </w:p>
    <w:p w14:paraId="3C9ABA3A" w14:textId="77777777" w:rsidR="00004BDA" w:rsidRDefault="00587DE6">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1</w:t>
      </w:r>
      <w:r>
        <w:rPr>
          <w:rFonts w:asciiTheme="minorHAnsi" w:eastAsiaTheme="minorEastAsia" w:hAnsiTheme="minorHAnsi" w:cstheme="minorHAnsi" w:hint="eastAsia"/>
          <w:color w:val="000000"/>
        </w:rPr>
        <w:t>、</w:t>
      </w:r>
      <w:r>
        <w:rPr>
          <w:rFonts w:asciiTheme="minorHAnsi" w:eastAsiaTheme="minorEastAsia" w:hAnsiTheme="minorHAnsi" w:cstheme="minorHAnsi"/>
          <w:color w:val="000000"/>
        </w:rPr>
        <w:t>A</w:t>
      </w:r>
      <w:r>
        <w:rPr>
          <w:rFonts w:asciiTheme="minorHAnsi" w:eastAsiaTheme="minorEastAsia" w:hAnsiTheme="minorHAnsi" w:cstheme="minorHAnsi"/>
          <w:color w:val="000000"/>
        </w:rPr>
        <w:t>栏未按</w:t>
      </w:r>
      <w:r>
        <w:rPr>
          <w:rFonts w:asciiTheme="minorHAnsi" w:eastAsiaTheme="minorEastAsia" w:hAnsiTheme="minorHAnsi" w:cstheme="minorHAnsi" w:hint="eastAsia"/>
          <w:color w:val="000000"/>
        </w:rPr>
        <w:t>阿拉伯小写金额样式填写</w:t>
      </w:r>
      <w:r>
        <w:rPr>
          <w:rFonts w:asciiTheme="minorHAnsi" w:eastAsiaTheme="minorEastAsia" w:hAnsiTheme="minorHAnsi" w:cstheme="minorHAnsi"/>
          <w:color w:val="000000"/>
        </w:rPr>
        <w:t>，</w:t>
      </w:r>
      <w:r>
        <w:rPr>
          <w:rFonts w:asciiTheme="minorHAnsi" w:eastAsiaTheme="minorEastAsia" w:hAnsiTheme="minorHAnsi" w:cstheme="minorHAnsi"/>
          <w:color w:val="000000"/>
        </w:rPr>
        <w:t>B</w:t>
      </w:r>
      <w:r>
        <w:rPr>
          <w:rFonts w:asciiTheme="minorHAnsi" w:eastAsiaTheme="minorEastAsia" w:hAnsiTheme="minorHAnsi" w:cstheme="minorHAnsi"/>
          <w:color w:val="000000"/>
        </w:rPr>
        <w:t>栏未填写</w:t>
      </w:r>
      <w:r>
        <w:rPr>
          <w:rFonts w:asciiTheme="minorHAnsi" w:eastAsiaTheme="minorEastAsia" w:hAnsiTheme="minorHAnsi" w:cstheme="minorHAnsi" w:hint="eastAsia"/>
        </w:rPr>
        <w:t>服务</w:t>
      </w:r>
      <w:r>
        <w:rPr>
          <w:rFonts w:asciiTheme="minorHAnsi" w:eastAsiaTheme="minorEastAsia" w:hAnsiTheme="minorHAnsi" w:cstheme="minorHAnsi"/>
        </w:rPr>
        <w:t>期</w:t>
      </w:r>
      <w:r>
        <w:rPr>
          <w:rFonts w:asciiTheme="minorHAnsi" w:eastAsiaTheme="minorEastAsia" w:hAnsiTheme="minorHAnsi" w:cstheme="minorHAnsi"/>
          <w:color w:val="000000"/>
        </w:rPr>
        <w:t>；</w:t>
      </w:r>
    </w:p>
    <w:p w14:paraId="16E71BF0" w14:textId="77777777" w:rsidR="00004BDA" w:rsidRDefault="00587DE6">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2</w:t>
      </w:r>
      <w:r>
        <w:rPr>
          <w:rFonts w:asciiTheme="minorHAnsi" w:eastAsiaTheme="minorEastAsia" w:hAnsiTheme="minorHAnsi" w:cstheme="minorHAnsi" w:hint="eastAsia"/>
          <w:color w:val="000000"/>
        </w:rPr>
        <w:t>、“</w:t>
      </w:r>
      <w:r>
        <w:rPr>
          <w:rFonts w:asciiTheme="minorHAnsi" w:eastAsiaTheme="minorEastAsia" w:hAnsiTheme="minorHAnsi" w:cstheme="minorHAnsi" w:hint="eastAsia"/>
        </w:rPr>
        <w:t>合计</w:t>
      </w:r>
      <w:r>
        <w:rPr>
          <w:rFonts w:asciiTheme="minorHAnsi" w:eastAsiaTheme="minorEastAsia" w:hAnsiTheme="minorHAnsi" w:cstheme="minorHAnsi" w:hint="eastAsia"/>
          <w:color w:val="000000"/>
        </w:rPr>
        <w:t>（大写）”</w:t>
      </w:r>
      <w:r>
        <w:rPr>
          <w:rFonts w:asciiTheme="minorHAnsi" w:eastAsiaTheme="minorEastAsia" w:hAnsiTheme="minorHAnsi" w:cstheme="minorHAnsi"/>
          <w:color w:val="000000"/>
        </w:rPr>
        <w:t>栏未按银行大写金额样式进行填写，</w:t>
      </w:r>
      <w:r>
        <w:rPr>
          <w:rFonts w:asciiTheme="minorHAnsi" w:eastAsiaTheme="minorEastAsia" w:hAnsiTheme="minorHAnsi" w:cstheme="minorHAnsi" w:hint="eastAsia"/>
          <w:color w:val="000000"/>
        </w:rPr>
        <w:t>样式参考：壹、贰、叁、肆、伍、陆、柒、捌、玖、拾、佰、仟、万、亿、元（圆）、角、分、零、整（正）等字样。</w:t>
      </w:r>
    </w:p>
    <w:p w14:paraId="3B278A00" w14:textId="77777777" w:rsidR="00004BDA" w:rsidRDefault="00587DE6">
      <w:pPr>
        <w:wordWrap w:val="0"/>
        <w:ind w:firstLineChars="200" w:firstLine="560"/>
        <w:rPr>
          <w:rFonts w:ascii="Calibri Light" w:hAnsi="Calibri Light" w:cs="Times New Roman"/>
        </w:rPr>
      </w:pPr>
      <w:r>
        <w:rPr>
          <w:rFonts w:ascii="Calibri Light" w:hAnsi="Calibri Light" w:cs="Times New Roman" w:hint="eastAsia"/>
        </w:rPr>
        <w:t>3</w:t>
      </w:r>
      <w:r>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栏“合计”值与项目费用</w:t>
      </w:r>
      <w:r>
        <w:rPr>
          <w:rFonts w:ascii="Calibri Light" w:hAnsi="Calibri Light" w:cs="Times New Roman"/>
        </w:rPr>
        <w:t>明细</w:t>
      </w:r>
      <w:r>
        <w:rPr>
          <w:rFonts w:ascii="Calibri Light" w:hAnsi="Calibri Light" w:cs="Times New Roman" w:hint="eastAsia"/>
        </w:rPr>
        <w:t>表中“合计”值不一致的。</w:t>
      </w:r>
    </w:p>
    <w:p w14:paraId="76E5E43C" w14:textId="77777777" w:rsidR="00004BDA" w:rsidRDefault="00587DE6">
      <w:pPr>
        <w:wordWrap w:val="0"/>
        <w:ind w:firstLineChars="200" w:firstLine="560"/>
        <w:rPr>
          <w:rFonts w:ascii="Calibri Light" w:hAnsi="Calibri Light" w:cs="Times New Roman"/>
        </w:rPr>
      </w:pPr>
      <w:r>
        <w:rPr>
          <w:rFonts w:ascii="Calibri Light" w:hAnsi="Calibri Light" w:cs="Times New Roman" w:hint="eastAsia"/>
        </w:rPr>
        <w:t>4</w:t>
      </w:r>
      <w:r>
        <w:rPr>
          <w:rFonts w:ascii="Calibri Light" w:hAnsi="Calibri Light" w:cs="Times New Roman" w:hint="eastAsia"/>
        </w:rPr>
        <w:t>、本表中</w:t>
      </w:r>
      <w:r>
        <w:rPr>
          <w:rFonts w:ascii="Calibri Light" w:hAnsi="Calibri Light" w:cs="Times New Roman" w:hint="eastAsia"/>
        </w:rPr>
        <w:t>A</w:t>
      </w:r>
      <w:r>
        <w:rPr>
          <w:rFonts w:ascii="Calibri Light" w:hAnsi="Calibri Light" w:cs="Times New Roman" w:hint="eastAsia"/>
        </w:rPr>
        <w:t>栏“合计”与“</w:t>
      </w:r>
      <w:r>
        <w:rPr>
          <w:rFonts w:ascii="Calibri Light" w:hAnsi="Calibri Light" w:cs="Calibri Light"/>
          <w:color w:val="000000"/>
        </w:rPr>
        <w:t>合计（大写）</w:t>
      </w:r>
      <w:r>
        <w:rPr>
          <w:rFonts w:ascii="Calibri Light" w:hAnsi="Calibri Light" w:cs="Times New Roman" w:hint="eastAsia"/>
        </w:rPr>
        <w:t>”不一致的。</w:t>
      </w:r>
    </w:p>
    <w:p w14:paraId="6C71C183" w14:textId="77777777" w:rsidR="00004BDA" w:rsidRDefault="00004BDA">
      <w:pPr>
        <w:adjustRightInd w:val="0"/>
        <w:snapToGrid w:val="0"/>
        <w:spacing w:line="440" w:lineRule="exact"/>
        <w:rPr>
          <w:rFonts w:asciiTheme="minorHAnsi" w:eastAsiaTheme="minorEastAsia" w:hAnsiTheme="minorHAnsi" w:cstheme="minorHAnsi"/>
          <w:b/>
          <w:bCs/>
          <w:color w:val="000000"/>
          <w:sz w:val="30"/>
          <w:szCs w:val="30"/>
        </w:rPr>
      </w:pPr>
    </w:p>
    <w:p w14:paraId="6319B832" w14:textId="77777777" w:rsidR="00004BDA" w:rsidRDefault="00004BDA">
      <w:pPr>
        <w:spacing w:beforeLines="50" w:before="190"/>
        <w:rPr>
          <w:rFonts w:asciiTheme="minorHAnsi" w:eastAsiaTheme="minorEastAsia" w:hAnsiTheme="minorHAnsi" w:cstheme="minorHAnsi"/>
          <w:b/>
          <w:color w:val="C00000"/>
        </w:rPr>
      </w:pPr>
    </w:p>
    <w:p w14:paraId="6CBC4EDF" w14:textId="77777777" w:rsidR="00004BDA" w:rsidRDefault="00004BDA">
      <w:pPr>
        <w:adjustRightInd w:val="0"/>
        <w:snapToGrid w:val="0"/>
        <w:ind w:firstLineChars="300" w:firstLine="841"/>
        <w:rPr>
          <w:rFonts w:asciiTheme="minorHAnsi" w:eastAsiaTheme="minorEastAsia" w:hAnsiTheme="minorHAnsi" w:cstheme="minorHAnsi"/>
          <w:b/>
          <w:color w:val="000000"/>
        </w:rPr>
        <w:sectPr w:rsidR="00004BDA" w:rsidSect="00DF0654">
          <w:footerReference w:type="even" r:id="rId28"/>
          <w:footerReference w:type="default" r:id="rId29"/>
          <w:footerReference w:type="first" r:id="rId30"/>
          <w:pgSz w:w="11906" w:h="16838"/>
          <w:pgMar w:top="1417" w:right="1417" w:bottom="1417" w:left="1417" w:header="850" w:footer="992" w:gutter="0"/>
          <w:pgNumType w:chapStyle="1"/>
          <w:cols w:space="425"/>
          <w:docGrid w:type="lines" w:linePitch="381"/>
        </w:sectPr>
      </w:pPr>
    </w:p>
    <w:p w14:paraId="741865C2" w14:textId="521A68FF" w:rsidR="00004BDA" w:rsidRPr="008E2AF9" w:rsidRDefault="00587DE6" w:rsidP="00715454">
      <w:pPr>
        <w:pStyle w:val="Z"/>
        <w:ind w:firstLine="1120"/>
        <w:rPr>
          <w:rFonts w:ascii="黑体" w:hAnsi="黑体" w:cstheme="minorHAnsi"/>
        </w:rPr>
      </w:pPr>
      <w:r>
        <w:rPr>
          <w:rFonts w:ascii="黑体" w:hAnsi="黑体" w:cstheme="minorHAnsi" w:hint="eastAsia"/>
        </w:rPr>
        <w:lastRenderedPageBreak/>
        <w:t>费用明细</w:t>
      </w:r>
      <w:r>
        <w:rPr>
          <w:rFonts w:ascii="黑体" w:hAnsi="黑体" w:cstheme="minorHAnsi"/>
        </w:rPr>
        <w:t>表</w:t>
      </w:r>
    </w:p>
    <w:p w14:paraId="6704C6E6" w14:textId="77777777" w:rsidR="00004BDA" w:rsidRDefault="00587DE6">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ab/>
      </w: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004BDA" w14:paraId="0C8278AF" w14:textId="77777777">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3D4F5679"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27B52F88"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6CED4A7F"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664FDF06"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212BD0CF"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28F650B2" w14:textId="77777777" w:rsidR="00004BDA" w:rsidRDefault="00587DE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004BDA" w14:paraId="6AD21DFF" w14:textId="77777777">
        <w:trPr>
          <w:trHeight w:val="567"/>
          <w:jc w:val="center"/>
        </w:trPr>
        <w:tc>
          <w:tcPr>
            <w:tcW w:w="589" w:type="dxa"/>
            <w:noWrap/>
            <w:tcMar>
              <w:top w:w="20" w:type="dxa"/>
              <w:left w:w="20" w:type="dxa"/>
              <w:bottom w:w="0" w:type="dxa"/>
              <w:right w:w="20" w:type="dxa"/>
            </w:tcMar>
            <w:vAlign w:val="center"/>
          </w:tcPr>
          <w:p w14:paraId="045C980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F4054A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1FD436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C10404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67FC16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E2BA12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62F93F0" w14:textId="77777777">
        <w:trPr>
          <w:trHeight w:val="567"/>
          <w:jc w:val="center"/>
        </w:trPr>
        <w:tc>
          <w:tcPr>
            <w:tcW w:w="589" w:type="dxa"/>
            <w:noWrap/>
            <w:tcMar>
              <w:top w:w="20" w:type="dxa"/>
              <w:left w:w="20" w:type="dxa"/>
              <w:bottom w:w="0" w:type="dxa"/>
              <w:right w:w="20" w:type="dxa"/>
            </w:tcMar>
            <w:vAlign w:val="center"/>
          </w:tcPr>
          <w:p w14:paraId="19D5AEC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59E0A5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AFF787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5BDEE7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271EE4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7CFB3B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8823EF2" w14:textId="77777777">
        <w:trPr>
          <w:trHeight w:val="567"/>
          <w:jc w:val="center"/>
        </w:trPr>
        <w:tc>
          <w:tcPr>
            <w:tcW w:w="589" w:type="dxa"/>
            <w:noWrap/>
            <w:tcMar>
              <w:top w:w="20" w:type="dxa"/>
              <w:left w:w="20" w:type="dxa"/>
              <w:bottom w:w="0" w:type="dxa"/>
              <w:right w:w="20" w:type="dxa"/>
            </w:tcMar>
            <w:vAlign w:val="center"/>
          </w:tcPr>
          <w:p w14:paraId="6A4B00BA"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A67D5A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7C720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D30961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BFAFF1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719168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3B70A6BB" w14:textId="77777777">
        <w:trPr>
          <w:trHeight w:val="567"/>
          <w:jc w:val="center"/>
        </w:trPr>
        <w:tc>
          <w:tcPr>
            <w:tcW w:w="589" w:type="dxa"/>
            <w:noWrap/>
            <w:tcMar>
              <w:top w:w="20" w:type="dxa"/>
              <w:left w:w="20" w:type="dxa"/>
              <w:bottom w:w="0" w:type="dxa"/>
              <w:right w:w="20" w:type="dxa"/>
            </w:tcMar>
            <w:vAlign w:val="center"/>
          </w:tcPr>
          <w:p w14:paraId="07B56DB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63F720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B06613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ECD542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623153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AF1DB2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677FEA3" w14:textId="77777777">
        <w:trPr>
          <w:trHeight w:val="567"/>
          <w:jc w:val="center"/>
        </w:trPr>
        <w:tc>
          <w:tcPr>
            <w:tcW w:w="589" w:type="dxa"/>
            <w:noWrap/>
            <w:tcMar>
              <w:top w:w="20" w:type="dxa"/>
              <w:left w:w="20" w:type="dxa"/>
              <w:bottom w:w="0" w:type="dxa"/>
              <w:right w:w="20" w:type="dxa"/>
            </w:tcMar>
            <w:vAlign w:val="center"/>
          </w:tcPr>
          <w:p w14:paraId="6BB925A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8E7649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009FF4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A93BA50"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5F4F4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37123D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4A108268" w14:textId="77777777">
        <w:trPr>
          <w:trHeight w:val="567"/>
          <w:jc w:val="center"/>
        </w:trPr>
        <w:tc>
          <w:tcPr>
            <w:tcW w:w="589" w:type="dxa"/>
            <w:noWrap/>
            <w:tcMar>
              <w:top w:w="20" w:type="dxa"/>
              <w:left w:w="20" w:type="dxa"/>
              <w:bottom w:w="0" w:type="dxa"/>
              <w:right w:w="20" w:type="dxa"/>
            </w:tcMar>
            <w:vAlign w:val="center"/>
          </w:tcPr>
          <w:p w14:paraId="54709AD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EF10BF5"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064BEC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3F69242"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555C4E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66F620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075F9B61" w14:textId="77777777">
        <w:trPr>
          <w:trHeight w:val="567"/>
          <w:jc w:val="center"/>
        </w:trPr>
        <w:tc>
          <w:tcPr>
            <w:tcW w:w="589" w:type="dxa"/>
            <w:noWrap/>
            <w:tcMar>
              <w:top w:w="20" w:type="dxa"/>
              <w:left w:w="20" w:type="dxa"/>
              <w:bottom w:w="0" w:type="dxa"/>
              <w:right w:w="20" w:type="dxa"/>
            </w:tcMar>
            <w:vAlign w:val="center"/>
          </w:tcPr>
          <w:p w14:paraId="76679DC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01CDED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E9EC2F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BAB43A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44FE49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8015D2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FCF88B8" w14:textId="77777777">
        <w:trPr>
          <w:trHeight w:val="567"/>
          <w:jc w:val="center"/>
        </w:trPr>
        <w:tc>
          <w:tcPr>
            <w:tcW w:w="589" w:type="dxa"/>
            <w:noWrap/>
            <w:tcMar>
              <w:top w:w="20" w:type="dxa"/>
              <w:left w:w="20" w:type="dxa"/>
              <w:bottom w:w="0" w:type="dxa"/>
              <w:right w:w="20" w:type="dxa"/>
            </w:tcMar>
            <w:vAlign w:val="center"/>
          </w:tcPr>
          <w:p w14:paraId="79D8958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4ED4C3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E918A50"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73D89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7499F55"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E723E5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10BD73B" w14:textId="77777777">
        <w:trPr>
          <w:trHeight w:val="567"/>
          <w:jc w:val="center"/>
        </w:trPr>
        <w:tc>
          <w:tcPr>
            <w:tcW w:w="589" w:type="dxa"/>
            <w:noWrap/>
            <w:tcMar>
              <w:top w:w="20" w:type="dxa"/>
              <w:left w:w="20" w:type="dxa"/>
              <w:bottom w:w="0" w:type="dxa"/>
              <w:right w:w="20" w:type="dxa"/>
            </w:tcMar>
            <w:vAlign w:val="center"/>
          </w:tcPr>
          <w:p w14:paraId="07BCDC41"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35A622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D75843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05EBFA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DEB12A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E37783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6F55597" w14:textId="77777777">
        <w:trPr>
          <w:trHeight w:val="567"/>
          <w:jc w:val="center"/>
        </w:trPr>
        <w:tc>
          <w:tcPr>
            <w:tcW w:w="589" w:type="dxa"/>
            <w:noWrap/>
            <w:tcMar>
              <w:top w:w="20" w:type="dxa"/>
              <w:left w:w="20" w:type="dxa"/>
              <w:bottom w:w="0" w:type="dxa"/>
              <w:right w:w="20" w:type="dxa"/>
            </w:tcMar>
            <w:vAlign w:val="center"/>
          </w:tcPr>
          <w:p w14:paraId="4E4CD8EF"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52B353E"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5A6855C"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056DB6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F2B2AF4"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61B78C8"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5D9B5404" w14:textId="77777777">
        <w:trPr>
          <w:trHeight w:val="567"/>
          <w:jc w:val="center"/>
        </w:trPr>
        <w:tc>
          <w:tcPr>
            <w:tcW w:w="589" w:type="dxa"/>
            <w:noWrap/>
            <w:tcMar>
              <w:top w:w="20" w:type="dxa"/>
              <w:left w:w="20" w:type="dxa"/>
              <w:bottom w:w="0" w:type="dxa"/>
              <w:right w:w="20" w:type="dxa"/>
            </w:tcMar>
            <w:vAlign w:val="center"/>
          </w:tcPr>
          <w:p w14:paraId="6CE15FE3"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28861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6AD1FA9"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AA4612D"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F30B976"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B47D3F7"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r w:rsidR="00004BDA" w14:paraId="6CF3DF0F" w14:textId="77777777">
        <w:trPr>
          <w:trHeight w:val="567"/>
          <w:jc w:val="center"/>
        </w:trPr>
        <w:tc>
          <w:tcPr>
            <w:tcW w:w="8527" w:type="dxa"/>
            <w:gridSpan w:val="5"/>
            <w:noWrap/>
            <w:tcMar>
              <w:top w:w="20" w:type="dxa"/>
              <w:left w:w="20" w:type="dxa"/>
              <w:bottom w:w="0" w:type="dxa"/>
              <w:right w:w="20" w:type="dxa"/>
            </w:tcMar>
            <w:vAlign w:val="center"/>
          </w:tcPr>
          <w:p w14:paraId="2AF2FA84" w14:textId="77777777" w:rsidR="00004BDA" w:rsidRDefault="00587DE6">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4681645B" w14:textId="77777777" w:rsidR="00004BDA" w:rsidRDefault="00004BDA">
            <w:pPr>
              <w:spacing w:line="440" w:lineRule="exact"/>
              <w:jc w:val="center"/>
              <w:rPr>
                <w:rFonts w:asciiTheme="minorHAnsi" w:eastAsiaTheme="minorEastAsia" w:hAnsiTheme="minorHAnsi" w:cstheme="minorHAnsi"/>
                <w:b/>
                <w:bCs/>
                <w:color w:val="000000" w:themeColor="text1"/>
                <w:sz w:val="24"/>
                <w:szCs w:val="24"/>
              </w:rPr>
            </w:pPr>
          </w:p>
        </w:tc>
      </w:tr>
    </w:tbl>
    <w:p w14:paraId="62C120C8" w14:textId="77777777" w:rsidR="00004BDA" w:rsidRDefault="00587DE6">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26138CDF" w14:textId="77777777" w:rsidR="00004BDA" w:rsidRDefault="00004BDA">
      <w:pPr>
        <w:tabs>
          <w:tab w:val="right" w:pos="9070"/>
        </w:tabs>
        <w:spacing w:line="440" w:lineRule="exact"/>
        <w:rPr>
          <w:rFonts w:asciiTheme="minorHAnsi" w:eastAsiaTheme="minorEastAsia" w:hAnsiTheme="minorHAnsi" w:cstheme="minorHAnsi"/>
          <w:bCs/>
        </w:rPr>
      </w:pPr>
    </w:p>
    <w:p w14:paraId="57101649" w14:textId="77777777" w:rsidR="00004BDA" w:rsidRDefault="00587DE6">
      <w:pPr>
        <w:tabs>
          <w:tab w:val="right" w:pos="9070"/>
        </w:tabs>
        <w:spacing w:beforeLines="50" w:before="190" w:line="440" w:lineRule="exact"/>
        <w:rPr>
          <w:rFonts w:asciiTheme="minorHAnsi" w:eastAsiaTheme="minorEastAsia" w:hAnsiTheme="minorHAnsi" w:cstheme="minorHAnsi"/>
          <w:bCs/>
        </w:rPr>
      </w:pPr>
      <w:r>
        <w:rPr>
          <w:rFonts w:hint="eastAsia"/>
        </w:rPr>
        <w:t>说明</w:t>
      </w:r>
      <w:r>
        <w:rPr>
          <w:rFonts w:asciiTheme="minorHAnsi" w:eastAsiaTheme="minorEastAsia" w:hAnsiTheme="minorHAnsi" w:cstheme="minorHAnsi"/>
          <w:bCs/>
        </w:rPr>
        <w:t>：</w:t>
      </w:r>
      <w:r>
        <w:rPr>
          <w:rFonts w:asciiTheme="minorHAnsi" w:eastAsiaTheme="minorEastAsia" w:hAnsiTheme="minorHAnsi" w:cstheme="minorHAnsi"/>
          <w:bCs/>
        </w:rPr>
        <w:t>1</w:t>
      </w:r>
      <w:r>
        <w:rPr>
          <w:rFonts w:asciiTheme="minorHAnsi" w:eastAsiaTheme="minorEastAsia" w:hAnsiTheme="minorHAnsi" w:cstheme="minorHAnsi"/>
          <w:bCs/>
        </w:rPr>
        <w:t>、</w:t>
      </w:r>
      <w:r>
        <w:rPr>
          <w:rFonts w:hint="eastAsia"/>
        </w:rPr>
        <w:t>此表服务商自行列支，只作为报价参考，不作为评分依据。</w:t>
      </w:r>
    </w:p>
    <w:p w14:paraId="1F33CF1B" w14:textId="77777777" w:rsidR="00004BDA" w:rsidRDefault="00587DE6">
      <w:pPr>
        <w:tabs>
          <w:tab w:val="right" w:pos="9070"/>
        </w:tabs>
        <w:spacing w:line="440" w:lineRule="exact"/>
        <w:ind w:firstLineChars="300" w:firstLine="840"/>
        <w:rPr>
          <w:rFonts w:asciiTheme="minorHAnsi" w:eastAsiaTheme="minorEastAsia" w:hAnsiTheme="minorHAnsi" w:cstheme="minorHAnsi"/>
          <w:bCs/>
        </w:rPr>
      </w:pPr>
      <w:r>
        <w:rPr>
          <w:rFonts w:asciiTheme="minorHAnsi" w:eastAsiaTheme="minorEastAsia" w:hAnsiTheme="minorHAnsi" w:cstheme="minorHAnsi"/>
          <w:bCs/>
        </w:rPr>
        <w:t>2</w:t>
      </w:r>
      <w:r>
        <w:rPr>
          <w:rFonts w:asciiTheme="minorHAnsi" w:eastAsiaTheme="minorEastAsia" w:hAnsiTheme="minorHAnsi" w:cstheme="minorHAnsi"/>
          <w:bCs/>
        </w:rPr>
        <w:t>、表格空间不足时，可自行扩展。</w:t>
      </w:r>
    </w:p>
    <w:p w14:paraId="219CF775" w14:textId="77777777" w:rsidR="00004BDA" w:rsidRDefault="00004BDA">
      <w:pPr>
        <w:tabs>
          <w:tab w:val="right" w:pos="9070"/>
        </w:tabs>
        <w:spacing w:line="440" w:lineRule="exact"/>
        <w:ind w:firstLineChars="300" w:firstLine="840"/>
        <w:rPr>
          <w:rFonts w:asciiTheme="minorHAnsi" w:eastAsiaTheme="minorEastAsia" w:hAnsiTheme="minorHAnsi" w:cstheme="minorHAnsi"/>
          <w:bCs/>
        </w:rPr>
      </w:pPr>
    </w:p>
    <w:p w14:paraId="1DCE0345" w14:textId="77777777" w:rsidR="00004BDA" w:rsidRDefault="00587DE6">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036037A6" w14:textId="77777777" w:rsidR="00004BDA" w:rsidRDefault="00587DE6">
      <w:pPr>
        <w:pStyle w:val="Y"/>
        <w:rPr>
          <w:rFonts w:ascii="黑体" w:hAnsi="黑体" w:cstheme="minorHAnsi"/>
        </w:rPr>
      </w:pPr>
      <w:r>
        <w:rPr>
          <w:rFonts w:ascii="黑体" w:hAnsi="黑体" w:cstheme="minorHAnsi"/>
        </w:rPr>
        <w:lastRenderedPageBreak/>
        <w:t>第三部分</w:t>
      </w:r>
      <w:r>
        <w:rPr>
          <w:rFonts w:ascii="黑体" w:hAnsi="黑体" w:cstheme="minorHAnsi" w:hint="eastAsia"/>
        </w:rPr>
        <w:t xml:space="preserve">  </w:t>
      </w:r>
      <w:r>
        <w:rPr>
          <w:rFonts w:ascii="黑体" w:hAnsi="黑体" w:cstheme="minorHAnsi"/>
        </w:rPr>
        <w:t>资格证明文件</w:t>
      </w:r>
    </w:p>
    <w:p w14:paraId="1D439D05"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45EB87C2"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77C3E721" w14:textId="77777777" w:rsidR="00004BDA" w:rsidRDefault="00004BDA">
      <w:pPr>
        <w:rPr>
          <w:rFonts w:asciiTheme="minorHAnsi" w:eastAsiaTheme="minorEastAsia" w:hAnsiTheme="minorHAnsi" w:cstheme="minorHAnsi"/>
        </w:rPr>
      </w:pPr>
    </w:p>
    <w:p w14:paraId="3186CC09" w14:textId="77777777" w:rsidR="00DA3848" w:rsidRDefault="00DA3848">
      <w:pPr>
        <w:rPr>
          <w:rFonts w:asciiTheme="minorHAnsi" w:eastAsiaTheme="minorEastAsia" w:hAnsiTheme="minorHAnsi" w:cstheme="minorHAnsi"/>
        </w:rPr>
      </w:pPr>
    </w:p>
    <w:p w14:paraId="1B4E303E" w14:textId="77777777" w:rsidR="00DA3848" w:rsidRDefault="00DA3848">
      <w:pPr>
        <w:rPr>
          <w:rFonts w:asciiTheme="minorHAnsi" w:eastAsiaTheme="minorEastAsia" w:hAnsiTheme="minorHAnsi" w:cstheme="minorHAnsi"/>
        </w:rPr>
      </w:pPr>
    </w:p>
    <w:p w14:paraId="219D6C21" w14:textId="77777777" w:rsidR="00DA3848" w:rsidRDefault="00DA3848">
      <w:pPr>
        <w:rPr>
          <w:rFonts w:asciiTheme="minorHAnsi" w:eastAsiaTheme="minorEastAsia" w:hAnsiTheme="minorHAnsi" w:cstheme="minorHAnsi"/>
        </w:rPr>
      </w:pPr>
    </w:p>
    <w:p w14:paraId="2F49EAE8" w14:textId="77777777" w:rsidR="00DA3848" w:rsidRDefault="00DA3848">
      <w:pPr>
        <w:rPr>
          <w:rFonts w:asciiTheme="minorHAnsi" w:eastAsiaTheme="minorEastAsia" w:hAnsiTheme="minorHAnsi" w:cstheme="minorHAnsi"/>
        </w:rPr>
      </w:pPr>
    </w:p>
    <w:p w14:paraId="41C5939C" w14:textId="77777777" w:rsidR="00004BDA" w:rsidRDefault="00587DE6" w:rsidP="00DA3848">
      <w:pPr>
        <w:outlineLvl w:val="3"/>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53BC8C88" w14:textId="77777777" w:rsidR="00004BDA" w:rsidRDefault="00587DE6">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w:t>
      </w:r>
      <w:r>
        <w:rPr>
          <w:rFonts w:asciiTheme="minorHAnsi" w:eastAsiaTheme="majorEastAsia" w:hAnsiTheme="minorHAnsi" w:cstheme="minorHAnsi"/>
          <w:color w:val="7030A0"/>
        </w:rPr>
        <w:t>种形式任选一种</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其中采用第二种形式的须按下</w:t>
      </w:r>
      <w:r>
        <w:rPr>
          <w:rFonts w:asciiTheme="minorHAnsi" w:eastAsiaTheme="majorEastAsia" w:hAnsiTheme="minorHAnsi" w:cstheme="minorHAnsi" w:hint="eastAsia"/>
          <w:color w:val="7030A0"/>
        </w:rPr>
        <w:t>方给定</w:t>
      </w:r>
      <w:r>
        <w:rPr>
          <w:rFonts w:asciiTheme="minorHAnsi" w:eastAsiaTheme="majorEastAsia" w:hAnsiTheme="minorHAnsi" w:cstheme="minorHAnsi"/>
          <w:color w:val="7030A0"/>
        </w:rPr>
        <w:t>格式</w:t>
      </w:r>
      <w:r>
        <w:rPr>
          <w:rFonts w:asciiTheme="minorHAnsi" w:eastAsiaTheme="majorEastAsia" w:hAnsiTheme="minorHAnsi" w:cstheme="minorHAnsi" w:hint="eastAsia"/>
          <w:color w:val="7030A0"/>
        </w:rPr>
        <w:t>填写</w:t>
      </w:r>
      <w:r>
        <w:rPr>
          <w:rFonts w:asciiTheme="minorHAnsi" w:eastAsiaTheme="majorEastAsia" w:hAnsiTheme="minorHAnsi" w:cstheme="minorHAnsi"/>
          <w:color w:val="7030A0"/>
        </w:rPr>
        <w:t>基本存款账户信息：</w:t>
      </w:r>
    </w:p>
    <w:p w14:paraId="0368147A" w14:textId="77777777" w:rsidR="00004BDA" w:rsidRDefault="00587DE6" w:rsidP="00DA3848">
      <w:pPr>
        <w:pStyle w:val="Z"/>
        <w:spacing w:beforeLines="50" w:before="190"/>
        <w:outlineLvl w:val="9"/>
        <w:rPr>
          <w:rFonts w:ascii="黑体" w:hAnsi="黑体" w:cstheme="minorHAnsi"/>
          <w:sz w:val="28"/>
        </w:rPr>
      </w:pPr>
      <w:r>
        <w:rPr>
          <w:rFonts w:ascii="黑体" w:hAnsi="黑体" w:cstheme="minorHAnsi" w:hint="eastAsia"/>
          <w:sz w:val="28"/>
        </w:rPr>
        <w:t>基本存款</w:t>
      </w:r>
      <w:r>
        <w:rPr>
          <w:rFonts w:ascii="黑体" w:hAnsi="黑体" w:cstheme="minorHAnsi"/>
          <w:sz w:val="28"/>
        </w:rPr>
        <w:t>账户信息</w:t>
      </w:r>
    </w:p>
    <w:p w14:paraId="449AC954"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账户</w:t>
      </w:r>
      <w:r w:rsidRPr="00A82630">
        <w:rPr>
          <w:rFonts w:asciiTheme="minorHAnsi" w:eastAsiaTheme="majorEastAsia" w:hAnsiTheme="minorHAnsi" w:cstheme="minorHAnsi"/>
        </w:rPr>
        <w:t>名称：</w:t>
      </w:r>
    </w:p>
    <w:p w14:paraId="012A6F5D"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账户</w:t>
      </w:r>
      <w:r w:rsidRPr="00A82630">
        <w:rPr>
          <w:rFonts w:asciiTheme="minorHAnsi" w:eastAsiaTheme="majorEastAsia" w:hAnsiTheme="minorHAnsi" w:cstheme="minorHAnsi"/>
        </w:rPr>
        <w:t>号码：</w:t>
      </w:r>
    </w:p>
    <w:p w14:paraId="53FF0013"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开户银行</w:t>
      </w:r>
      <w:r w:rsidRPr="00A82630">
        <w:rPr>
          <w:rFonts w:asciiTheme="minorHAnsi" w:eastAsiaTheme="majorEastAsia" w:hAnsiTheme="minorHAnsi" w:cstheme="minorHAnsi"/>
        </w:rPr>
        <w:t>：</w:t>
      </w:r>
    </w:p>
    <w:p w14:paraId="78B2C911"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法定代表人（或单位负责人）：</w:t>
      </w:r>
      <w:r w:rsidRPr="00A82630">
        <w:rPr>
          <w:rFonts w:asciiTheme="minorHAnsi" w:eastAsiaTheme="majorEastAsia" w:hAnsiTheme="minorHAnsi" w:cstheme="minorHAnsi" w:hint="eastAsia"/>
          <w:color w:val="FF0000"/>
        </w:rPr>
        <w:t>（签字或盖章）</w:t>
      </w:r>
    </w:p>
    <w:p w14:paraId="7DD8999E" w14:textId="77777777" w:rsidR="00A82630" w:rsidRPr="00A82630" w:rsidRDefault="00A82630" w:rsidP="00A82630">
      <w:pPr>
        <w:ind w:firstLineChars="202" w:firstLine="566"/>
        <w:rPr>
          <w:rFonts w:asciiTheme="minorHAnsi" w:eastAsiaTheme="majorEastAsia" w:hAnsiTheme="minorHAnsi" w:cstheme="minorHAnsi"/>
          <w:color w:val="7030A0"/>
        </w:rPr>
      </w:pPr>
      <w:r w:rsidRPr="00A82630">
        <w:rPr>
          <w:rFonts w:asciiTheme="minorHAnsi" w:eastAsiaTheme="majorEastAsia" w:hAnsiTheme="minorHAnsi" w:cstheme="minorHAnsi" w:hint="eastAsia"/>
        </w:rPr>
        <w:t>基本</w:t>
      </w:r>
      <w:r w:rsidRPr="00A82630">
        <w:rPr>
          <w:rFonts w:asciiTheme="minorHAnsi" w:eastAsiaTheme="majorEastAsia" w:hAnsiTheme="minorHAnsi" w:cstheme="minorHAnsi"/>
        </w:rPr>
        <w:t>存款账户编号：</w:t>
      </w:r>
      <w:r w:rsidRPr="00A82630">
        <w:rPr>
          <w:rFonts w:asciiTheme="minorHAnsi" w:eastAsiaTheme="majorEastAsia" w:hAnsiTheme="minorHAnsi" w:cstheme="minorHAnsi"/>
          <w:color w:val="7030A0"/>
        </w:rPr>
        <w:t>向开户银行进行询问</w:t>
      </w:r>
    </w:p>
    <w:p w14:paraId="798A39C2" w14:textId="77777777" w:rsidR="00A82630" w:rsidRP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供应商：</w:t>
      </w:r>
      <w:r w:rsidRPr="00A82630">
        <w:rPr>
          <w:rFonts w:asciiTheme="minorHAnsi" w:eastAsiaTheme="majorEastAsia" w:hAnsiTheme="minorHAnsi" w:cstheme="minorHAnsi"/>
        </w:rPr>
        <w:t>（</w:t>
      </w:r>
      <w:r w:rsidRPr="00A82630">
        <w:rPr>
          <w:rFonts w:asciiTheme="minorHAnsi" w:eastAsiaTheme="majorEastAsia" w:hAnsiTheme="minorHAnsi" w:cstheme="minorHAnsi" w:hint="eastAsia"/>
          <w:color w:val="FF0000"/>
        </w:rPr>
        <w:t>供应商</w:t>
      </w:r>
      <w:r w:rsidRPr="00A82630">
        <w:rPr>
          <w:rFonts w:asciiTheme="minorHAnsi" w:eastAsiaTheme="majorEastAsia" w:hAnsiTheme="minorHAnsi" w:cstheme="minorHAnsi"/>
          <w:color w:val="FF0000"/>
        </w:rPr>
        <w:t>全称并加盖公章）</w:t>
      </w:r>
    </w:p>
    <w:p w14:paraId="46D6AEF4" w14:textId="77777777" w:rsidR="00A82630" w:rsidRDefault="00A82630" w:rsidP="00A82630">
      <w:pPr>
        <w:ind w:firstLineChars="202" w:firstLine="566"/>
        <w:rPr>
          <w:rFonts w:asciiTheme="minorHAnsi" w:eastAsiaTheme="majorEastAsia" w:hAnsiTheme="minorHAnsi" w:cstheme="minorHAnsi"/>
        </w:rPr>
      </w:pPr>
      <w:r w:rsidRPr="00A82630">
        <w:rPr>
          <w:rFonts w:asciiTheme="minorHAnsi" w:eastAsiaTheme="majorEastAsia" w:hAnsiTheme="minorHAnsi" w:cstheme="minorHAnsi" w:hint="eastAsia"/>
        </w:rPr>
        <w:t>日期：　　年　月　日</w:t>
      </w:r>
    </w:p>
    <w:p w14:paraId="6EADC8D5" w14:textId="77777777" w:rsidR="00A82630" w:rsidRPr="00A82630" w:rsidRDefault="00A82630" w:rsidP="00A82630">
      <w:pPr>
        <w:ind w:firstLineChars="202" w:firstLine="566"/>
        <w:rPr>
          <w:rFonts w:asciiTheme="minorHAnsi" w:eastAsiaTheme="majorEastAsia" w:hAnsiTheme="minorHAnsi" w:cstheme="minorHAnsi"/>
        </w:rPr>
      </w:pPr>
    </w:p>
    <w:p w14:paraId="1D392BE6"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3555CBC1" w14:textId="77777777" w:rsidR="00004BDA" w:rsidRDefault="00004BDA">
      <w:pPr>
        <w:rPr>
          <w:rFonts w:asciiTheme="minorHAnsi" w:eastAsiaTheme="minorEastAsia" w:hAnsiTheme="minorHAnsi" w:cstheme="minorHAnsi"/>
        </w:rPr>
      </w:pPr>
    </w:p>
    <w:p w14:paraId="3776839B" w14:textId="77777777" w:rsidR="00DA3848" w:rsidRDefault="00DA3848">
      <w:pPr>
        <w:rPr>
          <w:rFonts w:asciiTheme="minorHAnsi" w:eastAsiaTheme="minorEastAsia" w:hAnsiTheme="minorHAnsi" w:cstheme="minorHAnsi"/>
        </w:rPr>
      </w:pPr>
    </w:p>
    <w:p w14:paraId="58A398A4" w14:textId="77777777" w:rsidR="00DA3848" w:rsidRDefault="00DA3848">
      <w:pPr>
        <w:rPr>
          <w:rFonts w:asciiTheme="minorHAnsi" w:eastAsiaTheme="minorEastAsia" w:hAnsiTheme="minorHAnsi" w:cstheme="minorHAnsi"/>
        </w:rPr>
      </w:pPr>
    </w:p>
    <w:p w14:paraId="1723A26C" w14:textId="77777777" w:rsidR="00DA3848" w:rsidRDefault="00DA3848">
      <w:pPr>
        <w:rPr>
          <w:rFonts w:asciiTheme="minorHAnsi" w:eastAsiaTheme="minorEastAsia" w:hAnsiTheme="minorHAnsi" w:cstheme="minorHAnsi"/>
        </w:rPr>
      </w:pPr>
    </w:p>
    <w:p w14:paraId="4D1AD0B7" w14:textId="77777777" w:rsidR="00DA3848" w:rsidRDefault="00DA3848">
      <w:pPr>
        <w:rPr>
          <w:rFonts w:asciiTheme="minorHAnsi" w:eastAsiaTheme="minorEastAsia" w:hAnsiTheme="minorHAnsi" w:cstheme="minorHAnsi"/>
        </w:rPr>
      </w:pPr>
    </w:p>
    <w:p w14:paraId="18C5E143"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t>四、税收缴纳证明：</w:t>
      </w:r>
    </w:p>
    <w:p w14:paraId="7A5F8693" w14:textId="77777777" w:rsidR="00004BDA" w:rsidRDefault="00004BDA">
      <w:pPr>
        <w:rPr>
          <w:rFonts w:asciiTheme="minorHAnsi" w:eastAsiaTheme="minorEastAsia" w:hAnsiTheme="minorHAnsi" w:cstheme="minorHAnsi"/>
        </w:rPr>
      </w:pPr>
    </w:p>
    <w:p w14:paraId="3DBAC14B" w14:textId="77777777" w:rsidR="00DA3848" w:rsidRDefault="00DA3848">
      <w:pPr>
        <w:rPr>
          <w:rFonts w:asciiTheme="minorHAnsi" w:eastAsiaTheme="minorEastAsia" w:hAnsiTheme="minorHAnsi" w:cstheme="minorHAnsi"/>
        </w:rPr>
      </w:pPr>
    </w:p>
    <w:p w14:paraId="409638E1" w14:textId="77777777" w:rsidR="00DA3848" w:rsidRDefault="00DA3848">
      <w:pPr>
        <w:rPr>
          <w:rFonts w:asciiTheme="minorHAnsi" w:eastAsiaTheme="minorEastAsia" w:hAnsiTheme="minorHAnsi" w:cstheme="minorHAnsi"/>
        </w:rPr>
      </w:pPr>
    </w:p>
    <w:p w14:paraId="5E10F963" w14:textId="77777777" w:rsidR="00DA3848" w:rsidRDefault="00DA3848">
      <w:pPr>
        <w:rPr>
          <w:rFonts w:asciiTheme="minorHAnsi" w:eastAsiaTheme="minorEastAsia" w:hAnsiTheme="minorHAnsi" w:cstheme="minorHAnsi"/>
        </w:rPr>
      </w:pPr>
    </w:p>
    <w:p w14:paraId="4C3C2926" w14:textId="77777777" w:rsidR="00DA3848" w:rsidRDefault="00DA3848">
      <w:pPr>
        <w:rPr>
          <w:rFonts w:asciiTheme="minorHAnsi" w:eastAsiaTheme="minorEastAsia" w:hAnsiTheme="minorHAnsi" w:cstheme="minorHAnsi"/>
        </w:rPr>
      </w:pPr>
    </w:p>
    <w:p w14:paraId="3B037D02" w14:textId="77777777" w:rsidR="00004BDA" w:rsidRDefault="00587DE6" w:rsidP="00DA3848">
      <w:pPr>
        <w:outlineLvl w:val="3"/>
        <w:rPr>
          <w:rFonts w:asciiTheme="minorHAnsi" w:eastAsiaTheme="minorEastAsia" w:hAnsiTheme="minorHAnsi" w:cstheme="minorHAnsi"/>
        </w:rPr>
      </w:pPr>
      <w:r>
        <w:rPr>
          <w:rFonts w:asciiTheme="minorHAnsi" w:eastAsiaTheme="minorEastAsia" w:hAnsiTheme="minorHAnsi" w:cstheme="minorHAnsi"/>
          <w:b/>
        </w:rPr>
        <w:lastRenderedPageBreak/>
        <w:t>五、无重大违法记录声明</w:t>
      </w:r>
      <w:r>
        <w:rPr>
          <w:rFonts w:asciiTheme="minorHAnsi" w:eastAsiaTheme="minorEastAsia" w:hAnsiTheme="minorHAnsi" w:cstheme="minorHAnsi"/>
        </w:rPr>
        <w:t>：（按下方给定格式进行填写）</w:t>
      </w:r>
    </w:p>
    <w:p w14:paraId="10C74131" w14:textId="40C261EB"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hint="eastAsia"/>
          <w:i/>
          <w:color w:val="7030A0"/>
        </w:rPr>
        <w:t>提示</w:t>
      </w: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按下方给定格式进行填写</w:t>
      </w:r>
    </w:p>
    <w:p w14:paraId="471CBF5B" w14:textId="77777777"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hint="eastAsia"/>
          <w:i/>
          <w:color w:val="7030A0"/>
        </w:rPr>
        <w:t>（</w:t>
      </w:r>
      <w:r w:rsidRPr="00A82630">
        <w:rPr>
          <w:rFonts w:asciiTheme="minorHAnsi" w:eastAsiaTheme="majorEastAsia" w:hAnsiTheme="minorHAnsi" w:cstheme="minorHAnsi" w:hint="eastAsia"/>
          <w:i/>
          <w:color w:val="7030A0"/>
        </w:rPr>
        <w:t>1</w:t>
      </w:r>
      <w:r w:rsidRPr="00A82630">
        <w:rPr>
          <w:rFonts w:asciiTheme="minorHAnsi" w:eastAsiaTheme="majorEastAsia" w:hAnsiTheme="minorHAnsi" w:cstheme="minorHAnsi" w:hint="eastAsia"/>
          <w:i/>
          <w:color w:val="7030A0"/>
        </w:rPr>
        <w:t>）供应商可通过【信用中国</w:t>
      </w: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w:t>
      </w:r>
      <w:r w:rsidRPr="00A82630">
        <w:rPr>
          <w:rFonts w:asciiTheme="minorHAnsi" w:eastAsiaTheme="majorEastAsia" w:hAnsiTheme="minorHAnsi" w:cstheme="minorHAnsi"/>
          <w:i/>
          <w:color w:val="7030A0"/>
        </w:rPr>
        <w:t>www.creditchina.gov.cn</w:t>
      </w:r>
      <w:r w:rsidRPr="00A82630">
        <w:rPr>
          <w:rFonts w:asciiTheme="minorHAnsi" w:eastAsiaTheme="majorEastAsia" w:hAnsiTheme="minorHAnsi" w:cstheme="minorHAnsi"/>
          <w:i/>
          <w:color w:val="7030A0"/>
        </w:rPr>
        <w:t>）、【中国政府采购网】（</w:t>
      </w:r>
      <w:r w:rsidRPr="00A82630">
        <w:rPr>
          <w:rFonts w:asciiTheme="minorHAnsi" w:eastAsiaTheme="majorEastAsia" w:hAnsiTheme="minorHAnsi" w:cstheme="minorHAnsi"/>
          <w:i/>
          <w:color w:val="7030A0"/>
        </w:rPr>
        <w:t>www.ccgp.gov.cn</w:t>
      </w:r>
      <w:r w:rsidRPr="00A82630">
        <w:rPr>
          <w:rFonts w:asciiTheme="minorHAnsi" w:eastAsiaTheme="majorEastAsia" w:hAnsiTheme="minorHAnsi" w:cstheme="minorHAnsi"/>
          <w:i/>
          <w:color w:val="7030A0"/>
        </w:rPr>
        <w:t>）网站</w:t>
      </w:r>
      <w:r w:rsidRPr="00A82630">
        <w:rPr>
          <w:rFonts w:asciiTheme="minorHAnsi" w:eastAsiaTheme="majorEastAsia" w:hAnsiTheme="minorHAnsi" w:cstheme="minorHAnsi" w:hint="eastAsia"/>
          <w:i/>
          <w:color w:val="7030A0"/>
        </w:rPr>
        <w:t>对自身信用记录进行自查，并按查询结果填写下述声明。</w:t>
      </w:r>
    </w:p>
    <w:p w14:paraId="34E5D5A2" w14:textId="77777777" w:rsidR="00A82630" w:rsidRPr="00A82630" w:rsidRDefault="00A82630" w:rsidP="00A82630">
      <w:pPr>
        <w:ind w:firstLineChars="200" w:firstLine="560"/>
        <w:rPr>
          <w:rFonts w:asciiTheme="minorHAnsi" w:eastAsiaTheme="majorEastAsia" w:hAnsiTheme="minorHAnsi" w:cstheme="minorHAnsi"/>
          <w:i/>
          <w:color w:val="7030A0"/>
        </w:rPr>
      </w:pPr>
      <w:r w:rsidRPr="00A82630">
        <w:rPr>
          <w:rFonts w:asciiTheme="minorHAnsi" w:eastAsiaTheme="majorEastAsia" w:hAnsiTheme="minorHAnsi" w:cstheme="minorHAnsi"/>
          <w:i/>
          <w:color w:val="7030A0"/>
        </w:rPr>
        <w:t>（</w:t>
      </w:r>
      <w:r w:rsidRPr="00A82630">
        <w:rPr>
          <w:rFonts w:asciiTheme="minorHAnsi" w:eastAsiaTheme="majorEastAsia" w:hAnsiTheme="minorHAnsi" w:cstheme="minorHAnsi" w:hint="eastAsia"/>
          <w:i/>
          <w:color w:val="7030A0"/>
        </w:rPr>
        <w:t>2</w:t>
      </w:r>
      <w:r w:rsidRPr="00A82630">
        <w:rPr>
          <w:rFonts w:asciiTheme="minorHAnsi" w:eastAsiaTheme="majorEastAsia" w:hAnsiTheme="minorHAnsi" w:cstheme="minorHAnsi"/>
          <w:i/>
          <w:color w:val="7030A0"/>
        </w:rPr>
        <w:t>）供应商在参加政府采购活动前</w:t>
      </w:r>
      <w:r w:rsidRPr="00A82630">
        <w:rPr>
          <w:rFonts w:asciiTheme="minorHAnsi" w:eastAsiaTheme="majorEastAsia" w:hAnsiTheme="minorHAnsi" w:cstheme="minorHAnsi" w:hint="eastAsia"/>
          <w:i/>
          <w:color w:val="7030A0"/>
        </w:rPr>
        <w:t>三</w:t>
      </w:r>
      <w:r w:rsidRPr="00A82630">
        <w:rPr>
          <w:rFonts w:asciiTheme="minorHAnsi" w:eastAsiaTheme="majorEastAsia" w:hAnsiTheme="minorHAnsi" w:cstheme="minorHAnsi"/>
          <w:i/>
          <w:color w:val="7030A0"/>
        </w:rPr>
        <w:t>年内因违法经营被禁止在一定期限内参加政府采购活动，期限届满的，可以参加政府采购活动，但应提供期限届满的证明材料。</w:t>
      </w:r>
    </w:p>
    <w:p w14:paraId="0FDF8647" w14:textId="77777777" w:rsidR="00004BDA" w:rsidRPr="00A82630" w:rsidRDefault="00004BDA">
      <w:pPr>
        <w:ind w:firstLineChars="200" w:firstLine="560"/>
        <w:rPr>
          <w:rFonts w:asciiTheme="minorHAnsi" w:eastAsiaTheme="minorEastAsia" w:hAnsiTheme="minorHAnsi" w:cstheme="minorHAnsi"/>
        </w:rPr>
      </w:pPr>
    </w:p>
    <w:p w14:paraId="0D2F0F63" w14:textId="77777777" w:rsidR="00004BDA" w:rsidRDefault="00587DE6" w:rsidP="00DA3848">
      <w:pPr>
        <w:pStyle w:val="Z"/>
        <w:spacing w:beforeLines="50" w:before="190"/>
        <w:outlineLvl w:val="9"/>
        <w:rPr>
          <w:rFonts w:ascii="黑体" w:hAnsi="黑体" w:cstheme="minorHAnsi"/>
          <w:sz w:val="28"/>
        </w:rPr>
      </w:pPr>
      <w:r>
        <w:rPr>
          <w:rFonts w:ascii="黑体" w:hAnsi="黑体" w:cstheme="minorHAnsi"/>
          <w:sz w:val="28"/>
        </w:rPr>
        <w:t>无重大违法记录声明</w:t>
      </w:r>
    </w:p>
    <w:p w14:paraId="616E0847" w14:textId="77777777" w:rsidR="00004BDA" w:rsidRDefault="00587DE6">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5540784A" w14:textId="1AAF3BDF"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DF0654">
        <w:rPr>
          <w:rFonts w:asciiTheme="minorHAnsi" w:eastAsiaTheme="minorEastAsia" w:hAnsiTheme="minorHAnsi" w:cstheme="minorHAnsi"/>
          <w:color w:val="C00000"/>
          <w:u w:val="single"/>
        </w:rPr>
        <w:t>西安市公共资源交易中心专家服务卫生保洁</w:t>
      </w:r>
      <w:r>
        <w:rPr>
          <w:rFonts w:asciiTheme="minorHAnsi" w:eastAsiaTheme="minorEastAsia" w:hAnsiTheme="minorHAnsi" w:cstheme="minorHAnsi"/>
        </w:rPr>
        <w:t>（项目编号：</w:t>
      </w:r>
      <w:r w:rsidR="00DF0654">
        <w:rPr>
          <w:rFonts w:asciiTheme="minorHAnsi" w:eastAsiaTheme="minorEastAsia" w:hAnsiTheme="minorHAnsi" w:cstheme="minorHAnsi"/>
        </w:rPr>
        <w:t>XCZX2025-0047</w:t>
      </w:r>
      <w:r>
        <w:rPr>
          <w:rFonts w:asciiTheme="minorHAnsi" w:eastAsiaTheme="minorEastAsia" w:hAnsiTheme="minorHAnsi" w:cstheme="minorHAnsi"/>
        </w:rPr>
        <w:t>）的磋商服务商，在此郑重声明：</w:t>
      </w:r>
    </w:p>
    <w:p w14:paraId="25538953"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10C7F1D9"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6195CA4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4A7CF0D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363017B0"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6E097B86"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7CD4B38B"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06F8E30C"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52AE71A" w14:textId="77777777" w:rsidR="00004BDA" w:rsidRDefault="00587DE6">
      <w:pPr>
        <w:tabs>
          <w:tab w:val="center" w:pos="6663"/>
        </w:tabs>
        <w:rPr>
          <w:rFonts w:asciiTheme="minorHAnsi" w:eastAsiaTheme="majorEastAsia" w:hAnsiTheme="minorHAnsi" w:cstheme="minorHAnsi"/>
        </w:rPr>
      </w:pPr>
      <w:r>
        <w:rPr>
          <w:rFonts w:asciiTheme="minorHAnsi" w:eastAsiaTheme="majorEastAsia" w:hAnsiTheme="minorHAnsi" w:cstheme="minorHAnsi"/>
        </w:rPr>
        <w:br w:type="page"/>
      </w:r>
    </w:p>
    <w:p w14:paraId="29F09C93" w14:textId="77777777" w:rsidR="00587DE6" w:rsidRPr="00587DE6" w:rsidRDefault="00587DE6" w:rsidP="00DA3848">
      <w:pPr>
        <w:keepNext/>
        <w:spacing w:before="120" w:after="60"/>
        <w:outlineLvl w:val="3"/>
        <w:rPr>
          <w:rFonts w:asciiTheme="minorHAnsi" w:eastAsiaTheme="minorEastAsia" w:hAnsiTheme="minorHAnsi" w:cstheme="minorHAnsi"/>
          <w:b/>
        </w:rPr>
      </w:pPr>
      <w:r>
        <w:rPr>
          <w:rFonts w:asciiTheme="minorHAnsi" w:eastAsiaTheme="minorEastAsia" w:hAnsiTheme="minorHAnsi" w:cstheme="minorHAnsi"/>
          <w:b/>
        </w:rPr>
        <w:lastRenderedPageBreak/>
        <w:t>六、</w:t>
      </w:r>
      <w:r w:rsidRPr="00587DE6">
        <w:rPr>
          <w:rFonts w:asciiTheme="minorHAnsi" w:eastAsiaTheme="minorEastAsia" w:hAnsiTheme="minorHAnsi" w:cstheme="minorHAnsi" w:hint="eastAsia"/>
          <w:b/>
        </w:rPr>
        <w:t>法定代表人（负责人）委托授权书</w:t>
      </w:r>
      <w:r w:rsidRPr="00587DE6">
        <w:rPr>
          <w:rFonts w:asciiTheme="minorHAnsi" w:eastAsiaTheme="minorEastAsia" w:hAnsiTheme="minorHAnsi" w:cstheme="minorHAnsi" w:hint="eastAsia"/>
          <w:b/>
        </w:rPr>
        <w:t>\</w:t>
      </w:r>
      <w:r w:rsidRPr="00587DE6">
        <w:rPr>
          <w:rFonts w:asciiTheme="minorHAnsi" w:eastAsiaTheme="minorEastAsia" w:hAnsiTheme="minorHAnsi" w:cstheme="minorHAnsi" w:hint="eastAsia"/>
          <w:b/>
        </w:rPr>
        <w:t>身份证明</w:t>
      </w:r>
    </w:p>
    <w:p w14:paraId="0EB37BDD"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color w:val="7030A0"/>
        </w:rPr>
        <w:t>说明：</w:t>
      </w:r>
      <w:r w:rsidRPr="00587DE6">
        <w:rPr>
          <w:rFonts w:asciiTheme="minorHAnsi" w:eastAsiaTheme="minorEastAsia" w:hAnsiTheme="minorHAnsi" w:cstheme="minorHAnsi" w:hint="eastAsia"/>
          <w:color w:val="7030A0"/>
        </w:rPr>
        <w:t>按下方给定格式进行填写</w:t>
      </w:r>
    </w:p>
    <w:p w14:paraId="16A37334"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hint="eastAsia"/>
          <w:color w:val="7030A0"/>
        </w:rPr>
        <w:t>1</w:t>
      </w:r>
      <w:r w:rsidRPr="00587DE6">
        <w:rPr>
          <w:rFonts w:asciiTheme="minorHAnsi" w:eastAsiaTheme="minorEastAsia" w:hAnsiTheme="minorHAnsi" w:cstheme="minorHAnsi" w:hint="eastAsia"/>
          <w:color w:val="7030A0"/>
        </w:rPr>
        <w:t>）法定代表人（负责人）包括：①企业法人的法定代表人；②个人独资企业的投资人；③分支机构的负责人；④合伙企业的执行事务合伙人（委派代表）；⑤个体工商户业主；⑥农民专业合作社的法定代表人。</w:t>
      </w:r>
    </w:p>
    <w:p w14:paraId="178741EC" w14:textId="77777777" w:rsidR="00587DE6" w:rsidRPr="00587DE6" w:rsidRDefault="00587DE6" w:rsidP="00587DE6">
      <w:pPr>
        <w:ind w:firstLineChars="200" w:firstLine="560"/>
        <w:rPr>
          <w:rFonts w:asciiTheme="minorHAnsi" w:eastAsiaTheme="minorEastAsia" w:hAnsiTheme="minorHAnsi" w:cstheme="minorHAnsi"/>
          <w:color w:val="7030A0"/>
        </w:rPr>
      </w:pP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2</w:t>
      </w: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委托授权书</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身份证明</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二选一</w:t>
      </w:r>
      <w:r w:rsidRPr="00587DE6">
        <w:rPr>
          <w:rFonts w:asciiTheme="minorHAnsi" w:eastAsiaTheme="minorEastAsia" w:hAnsiTheme="minorHAnsi" w:cstheme="minorHAnsi" w:hint="eastAsia"/>
          <w:color w:val="7030A0"/>
        </w:rPr>
        <w:t>）</w:t>
      </w:r>
      <w:r w:rsidRPr="00587DE6">
        <w:rPr>
          <w:rFonts w:asciiTheme="minorHAnsi" w:eastAsiaTheme="minorEastAsia" w:hAnsiTheme="minorHAnsi" w:cstheme="minorHAnsi"/>
          <w:color w:val="7030A0"/>
        </w:rPr>
        <w:t>：</w:t>
      </w:r>
      <w:r w:rsidRPr="00587DE6">
        <w:rPr>
          <w:rFonts w:asciiTheme="minorHAnsi" w:eastAsiaTheme="minorEastAsia" w:hAnsiTheme="minorHAnsi" w:cstheme="minorHAnsi" w:hint="eastAsia"/>
          <w:color w:val="7030A0"/>
        </w:rPr>
        <w:t>法定代表人（负责人）委托代理人参加投标时，提供法定代表人（负责人）委托授权书；法定代表人（负责人）亲自参加投标时，提供法定代表人（负责人）身份证明。</w:t>
      </w:r>
    </w:p>
    <w:p w14:paraId="3AF8BEC5" w14:textId="77777777" w:rsidR="00587DE6" w:rsidRDefault="00587DE6" w:rsidP="00587DE6">
      <w:pPr>
        <w:ind w:firstLineChars="200" w:firstLine="560"/>
        <w:rPr>
          <w:rFonts w:ascii="Calibri" w:eastAsia="宋体" w:hAnsi="Calibri" w:cstheme="minorHAnsi"/>
          <w:color w:val="000000"/>
          <w:kern w:val="24"/>
        </w:rPr>
      </w:pPr>
    </w:p>
    <w:p w14:paraId="73BB62B5" w14:textId="77777777" w:rsidR="00587DE6" w:rsidRPr="00587DE6" w:rsidRDefault="00587DE6" w:rsidP="00DA3848">
      <w:pPr>
        <w:pStyle w:val="Z"/>
        <w:spacing w:beforeLines="50" w:before="190"/>
        <w:outlineLvl w:val="9"/>
        <w:rPr>
          <w:rFonts w:ascii="黑体" w:hAnsi="黑体" w:cstheme="minorHAnsi"/>
          <w:sz w:val="28"/>
        </w:rPr>
      </w:pPr>
      <w:r w:rsidRPr="00587DE6">
        <w:rPr>
          <w:rFonts w:ascii="黑体" w:hAnsi="黑体" w:cstheme="minorHAnsi"/>
          <w:sz w:val="28"/>
        </w:rPr>
        <w:t>『法定代表人（负责人）</w:t>
      </w:r>
      <w:r w:rsidRPr="00587DE6">
        <w:rPr>
          <w:rFonts w:ascii="黑体" w:hAnsi="黑体" w:cstheme="minorHAnsi" w:hint="eastAsia"/>
          <w:sz w:val="28"/>
        </w:rPr>
        <w:t>身份证明</w:t>
      </w:r>
      <w:r w:rsidRPr="00587DE6">
        <w:rPr>
          <w:rFonts w:ascii="黑体" w:hAnsi="黑体" w:cstheme="minorHAnsi"/>
          <w:sz w:val="28"/>
        </w:rPr>
        <w:t>』（格式）</w:t>
      </w:r>
    </w:p>
    <w:p w14:paraId="76C69D1B" w14:textId="77777777" w:rsidR="00587DE6" w:rsidRDefault="00587DE6" w:rsidP="00587DE6">
      <w:r>
        <w:rPr>
          <w:rFonts w:hint="eastAsia"/>
        </w:rPr>
        <w:t>西安市市级单位政府采购中心</w:t>
      </w:r>
      <w:r>
        <w:rPr>
          <w:rFonts w:cstheme="minorHAnsi"/>
          <w:color w:val="000000"/>
        </w:rPr>
        <w:t>：</w:t>
      </w:r>
    </w:p>
    <w:p w14:paraId="3C860F9E" w14:textId="77777777" w:rsidR="00587DE6" w:rsidRDefault="00587DE6" w:rsidP="00587DE6">
      <w:pPr>
        <w:spacing w:afterLines="50" w:after="190"/>
        <w:ind w:firstLineChars="200" w:firstLine="56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587DE6" w14:paraId="6E6076AB" w14:textId="77777777" w:rsidTr="00587DE6">
        <w:trPr>
          <w:trHeight w:val="4077"/>
          <w:jc w:val="center"/>
        </w:trPr>
        <w:tc>
          <w:tcPr>
            <w:tcW w:w="9057" w:type="dxa"/>
            <w:vAlign w:val="center"/>
          </w:tcPr>
          <w:p w14:paraId="7E11EF25" w14:textId="77777777" w:rsidR="00587DE6" w:rsidRDefault="00587DE6" w:rsidP="00587DE6">
            <w:pPr>
              <w:spacing w:afterLines="150" w:after="571"/>
              <w:ind w:firstLineChars="3" w:firstLine="16"/>
              <w:jc w:val="center"/>
              <w:rPr>
                <w:rFonts w:ascii="黑体" w:eastAsia="黑体" w:hAnsi="黑体" w:cstheme="minorHAnsi"/>
                <w:color w:val="A6A6A6" w:themeColor="background1" w:themeShade="A6"/>
                <w:sz w:val="52"/>
              </w:rPr>
            </w:pPr>
          </w:p>
          <w:p w14:paraId="11105AFA" w14:textId="77777777" w:rsidR="00587DE6" w:rsidRDefault="00587DE6" w:rsidP="00587DE6">
            <w:pPr>
              <w:spacing w:afterLines="150" w:after="571"/>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14:paraId="3B7ED81A" w14:textId="77777777" w:rsidR="00587DE6" w:rsidRDefault="00587DE6" w:rsidP="00587DE6">
            <w:pPr>
              <w:ind w:firstLineChars="3" w:firstLine="8"/>
              <w:jc w:val="center"/>
              <w:rPr>
                <w:rFonts w:cstheme="minorHAnsi"/>
                <w:color w:val="000000"/>
              </w:rPr>
            </w:pPr>
            <w:r>
              <w:rPr>
                <w:rFonts w:cstheme="minorHAnsi"/>
                <w:color w:val="000000"/>
              </w:rPr>
              <w:t>身份证正反面（扫描件）</w:t>
            </w:r>
          </w:p>
          <w:p w14:paraId="0C352887" w14:textId="77777777" w:rsidR="00587DE6" w:rsidRDefault="00587DE6" w:rsidP="00587DE6">
            <w:pPr>
              <w:ind w:firstLineChars="3" w:firstLine="8"/>
              <w:jc w:val="center"/>
              <w:rPr>
                <w:rFonts w:cstheme="minorHAnsi"/>
                <w:color w:val="000000"/>
              </w:rPr>
            </w:pPr>
            <w:r>
              <w:rPr>
                <w:rFonts w:cstheme="minorHAnsi"/>
                <w:color w:val="000000"/>
              </w:rPr>
              <w:t>或护照资料页（扫描件）</w:t>
            </w:r>
          </w:p>
        </w:tc>
      </w:tr>
    </w:tbl>
    <w:p w14:paraId="05B55DBC" w14:textId="77777777" w:rsidR="00587DE6" w:rsidRDefault="00587DE6" w:rsidP="00587DE6">
      <w:pPr>
        <w:ind w:firstLineChars="200" w:firstLine="56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14:paraId="19D9A015" w14:textId="77777777" w:rsidR="00587DE6" w:rsidRDefault="00587DE6" w:rsidP="00587DE6">
      <w:pPr>
        <w:ind w:firstLineChars="200" w:firstLine="560"/>
        <w:rPr>
          <w:rFonts w:eastAsiaTheme="majorEastAsia" w:cstheme="minorHAnsi"/>
          <w:color w:val="000000"/>
        </w:rPr>
      </w:pPr>
      <w:r>
        <w:rPr>
          <w:rFonts w:eastAsiaTheme="majorEastAsia" w:cstheme="minorHAnsi"/>
          <w:color w:val="000000"/>
        </w:rPr>
        <w:t>日期：　　　年　月　日</w:t>
      </w:r>
    </w:p>
    <w:p w14:paraId="4CDF149A" w14:textId="77777777" w:rsidR="00587DE6" w:rsidRDefault="00587DE6" w:rsidP="00587DE6">
      <w:pPr>
        <w:ind w:firstLineChars="200" w:firstLine="560"/>
        <w:rPr>
          <w:rFonts w:ascii="黑体" w:hAnsi="黑体" w:cstheme="minorHAnsi"/>
        </w:rPr>
      </w:pPr>
      <w:r>
        <w:rPr>
          <w:rFonts w:ascii="黑体" w:hAnsi="黑体" w:cstheme="minorHAnsi"/>
        </w:rPr>
        <w:br w:type="page"/>
      </w:r>
    </w:p>
    <w:p w14:paraId="25264305" w14:textId="77777777" w:rsidR="00587DE6" w:rsidRDefault="00587DE6" w:rsidP="00587DE6">
      <w:pPr>
        <w:spacing w:beforeLines="50" w:before="190"/>
        <w:jc w:val="center"/>
        <w:rPr>
          <w:rFonts w:ascii="黑体" w:eastAsia="黑体" w:hAnsi="黑体" w:cs="Calibri Light"/>
          <w:color w:val="1F4E79"/>
          <w:szCs w:val="36"/>
        </w:rPr>
      </w:pPr>
      <w:r>
        <w:rPr>
          <w:rFonts w:ascii="黑体" w:eastAsia="黑体" w:hAnsi="黑体" w:cs="Calibri Light"/>
          <w:color w:val="1F4E79"/>
          <w:szCs w:val="36"/>
        </w:rPr>
        <w:lastRenderedPageBreak/>
        <w:t>『法定代表人（负责人）委托授权书』（格式）</w:t>
      </w:r>
    </w:p>
    <w:p w14:paraId="47E5DFF2" w14:textId="77777777" w:rsidR="00587DE6" w:rsidRPr="00737331" w:rsidRDefault="00587DE6" w:rsidP="00587DE6">
      <w:pPr>
        <w:rPr>
          <w:rFonts w:asciiTheme="minorHAnsi" w:eastAsiaTheme="minorEastAsia" w:hAnsiTheme="minorHAnsi" w:cstheme="minorHAnsi"/>
          <w:color w:val="000000"/>
        </w:rPr>
      </w:pPr>
      <w:r w:rsidRPr="00737331">
        <w:rPr>
          <w:rFonts w:asciiTheme="minorHAnsi" w:eastAsiaTheme="minorEastAsia" w:hAnsiTheme="minorHAnsi" w:cstheme="minorHAnsi" w:hint="eastAsia"/>
          <w:color w:val="000000"/>
        </w:rPr>
        <w:t>西安市市级单位政府采购中心</w:t>
      </w:r>
      <w:r w:rsidRPr="00737331">
        <w:rPr>
          <w:rFonts w:asciiTheme="minorHAnsi" w:eastAsiaTheme="minorEastAsia" w:hAnsiTheme="minorHAnsi" w:cstheme="minorHAnsi"/>
          <w:color w:val="000000"/>
        </w:rPr>
        <w:t>：</w:t>
      </w:r>
    </w:p>
    <w:p w14:paraId="58CD2B8B" w14:textId="2E5E3935" w:rsidR="00587DE6" w:rsidRPr="00737331" w:rsidRDefault="00587DE6" w:rsidP="00587DE6">
      <w:pPr>
        <w:ind w:firstLineChars="200" w:firstLine="560"/>
        <w:rPr>
          <w:rFonts w:asciiTheme="minorHAnsi" w:eastAsiaTheme="minorEastAsia" w:hAnsiTheme="minorHAnsi" w:cstheme="minorHAnsi"/>
          <w:color w:val="000000"/>
        </w:rPr>
      </w:pPr>
      <w:r w:rsidRPr="00737331">
        <w:rPr>
          <w:rFonts w:asciiTheme="minorHAnsi" w:eastAsiaTheme="minorEastAsia" w:hAnsiTheme="minorHAnsi" w:cstheme="minorHAnsi" w:hint="eastAsia"/>
          <w:color w:val="000000"/>
        </w:rPr>
        <w:t>现委派</w:t>
      </w:r>
      <w:r w:rsidRPr="00737331">
        <w:rPr>
          <w:rFonts w:asciiTheme="minorHAnsi" w:eastAsiaTheme="minorEastAsia" w:hAnsiTheme="minorHAnsi" w:cstheme="minorHAnsi"/>
          <w:color w:val="5B9BD5" w:themeColor="accent1"/>
          <w:u w:val="single"/>
        </w:rPr>
        <w:t>〈代理人姓名〉</w:t>
      </w:r>
      <w:r w:rsidRPr="00737331">
        <w:rPr>
          <w:rFonts w:asciiTheme="minorHAnsi" w:eastAsiaTheme="minorEastAsia" w:hAnsiTheme="minorHAnsi" w:cstheme="minorHAnsi" w:hint="eastAsia"/>
          <w:color w:val="000000"/>
        </w:rPr>
        <w:t>代表我方参加贵中心组织的</w:t>
      </w:r>
      <w:r w:rsidR="00DF0654">
        <w:rPr>
          <w:rFonts w:asciiTheme="minorHAnsi" w:eastAsiaTheme="minorEastAsia" w:hAnsiTheme="minorHAnsi" w:cstheme="minorHAnsi"/>
          <w:color w:val="C00000"/>
          <w:u w:val="single"/>
        </w:rPr>
        <w:t>西安市公共资源交易中心专家服务卫生保洁</w:t>
      </w:r>
      <w:r w:rsidR="00737331">
        <w:rPr>
          <w:rFonts w:asciiTheme="minorHAnsi" w:eastAsiaTheme="minorEastAsia" w:hAnsiTheme="minorHAnsi" w:cstheme="minorHAnsi"/>
        </w:rPr>
        <w:t>（项目编号：</w:t>
      </w:r>
      <w:r w:rsidR="00DF0654">
        <w:rPr>
          <w:rFonts w:asciiTheme="minorHAnsi" w:eastAsiaTheme="minorEastAsia" w:hAnsiTheme="minorHAnsi" w:cstheme="minorHAnsi"/>
        </w:rPr>
        <w:t>XCZX2025-0047</w:t>
      </w:r>
      <w:r w:rsidR="00737331">
        <w:rPr>
          <w:rFonts w:asciiTheme="minorHAnsi" w:eastAsiaTheme="minorEastAsia" w:hAnsiTheme="minorHAnsi" w:cstheme="minorHAnsi"/>
        </w:rPr>
        <w:t>）</w:t>
      </w:r>
      <w:r>
        <w:rPr>
          <w:rFonts w:cstheme="minorHAnsi" w:hint="eastAsia"/>
        </w:rPr>
        <w:t>的</w:t>
      </w:r>
      <w:r w:rsidRPr="00737331">
        <w:rPr>
          <w:rFonts w:asciiTheme="minorHAnsi" w:eastAsiaTheme="minorEastAsia" w:hAnsiTheme="minorHAnsi" w:cstheme="minorHAnsi" w:hint="eastAsia"/>
          <w:color w:val="000000"/>
        </w:rPr>
        <w:t>政府采购活动，以我方名义签署、澄清、确认、递交、撤回、修改投标文件，签订合同和全权处理一切与之有关的事宜，其法律后果由我方承担。</w:t>
      </w:r>
    </w:p>
    <w:p w14:paraId="520C4B29" w14:textId="5052F21C" w:rsidR="00587DE6" w:rsidRPr="00737331" w:rsidRDefault="00587DE6" w:rsidP="00587DE6">
      <w:pPr>
        <w:ind w:firstLineChars="200" w:firstLine="560"/>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本授权有效期与</w:t>
      </w:r>
      <w:r w:rsidR="00496F36">
        <w:rPr>
          <w:rFonts w:asciiTheme="minorHAnsi" w:eastAsiaTheme="minorEastAsia" w:hAnsiTheme="minorHAnsi" w:cstheme="minorHAnsi"/>
          <w:color w:val="000000"/>
        </w:rPr>
        <w:t>响应</w:t>
      </w:r>
      <w:r w:rsidRPr="00737331">
        <w:rPr>
          <w:rFonts w:asciiTheme="minorHAnsi" w:eastAsiaTheme="minorEastAsia" w:hAnsiTheme="minorHAnsi" w:cstheme="minorHAnsi"/>
          <w:color w:val="000000"/>
        </w:rPr>
        <w:t>文件有效期一致。代理人无转委托权。</w:t>
      </w:r>
    </w:p>
    <w:p w14:paraId="3CAC51AA" w14:textId="77777777" w:rsidR="00587DE6" w:rsidRDefault="00587DE6" w:rsidP="00737331">
      <w:pPr>
        <w:tabs>
          <w:tab w:val="left" w:pos="5387"/>
        </w:tabs>
        <w:spacing w:beforeLines="50" w:before="190"/>
        <w:rPr>
          <w:rFonts w:ascii="Calibri" w:eastAsia="宋体" w:hAnsi="Calibri" w:cstheme="minorHAnsi"/>
          <w:color w:val="000000"/>
          <w:kern w:val="24"/>
        </w:rPr>
      </w:pPr>
      <w:r w:rsidRPr="00737331">
        <w:rPr>
          <w:rFonts w:asciiTheme="minorHAnsi" w:eastAsiaTheme="minorEastAsia" w:hAnsiTheme="minorHAnsi" w:cstheme="minorHAnsi"/>
          <w:color w:val="000000"/>
        </w:rPr>
        <w:t>代理人姓名：</w:t>
      </w:r>
      <w:r w:rsidRPr="00737331">
        <w:rPr>
          <w:rFonts w:asciiTheme="minorHAnsi" w:eastAsiaTheme="minorEastAsia" w:hAnsiTheme="minorHAnsi" w:cstheme="minorHAnsi"/>
          <w:color w:val="000000"/>
        </w:rPr>
        <w:t>_________________________</w:t>
      </w:r>
      <w:r w:rsidRPr="00737331">
        <w:rPr>
          <w:rFonts w:asciiTheme="minorHAnsi" w:eastAsiaTheme="minorEastAsia" w:hAnsiTheme="minorHAnsi" w:cstheme="minorHAnsi"/>
          <w:color w:val="000000"/>
        </w:rPr>
        <w:tab/>
      </w:r>
      <w:r w:rsidRPr="00737331">
        <w:rPr>
          <w:rFonts w:asciiTheme="minorHAnsi" w:eastAsiaTheme="minorEastAsia" w:hAnsiTheme="minorHAnsi" w:cstheme="minorHAnsi"/>
          <w:color w:val="000000"/>
        </w:rPr>
        <w:t>联系电话：</w:t>
      </w:r>
      <w:r>
        <w:rPr>
          <w:rFonts w:ascii="Calibri" w:eastAsia="宋体" w:hAnsi="Calibri" w:cstheme="minorHAnsi"/>
          <w:color w:val="000000"/>
          <w:kern w:val="24"/>
        </w:rPr>
        <w:t>______________</w:t>
      </w:r>
    </w:p>
    <w:p w14:paraId="39C5C492" w14:textId="77777777" w:rsidR="00587DE6" w:rsidRPr="00737331" w:rsidRDefault="00587DE6" w:rsidP="00737331">
      <w:pPr>
        <w:tabs>
          <w:tab w:val="left" w:pos="5387"/>
        </w:tabs>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身份证</w:t>
      </w:r>
      <w:r w:rsidRPr="00737331">
        <w:rPr>
          <w:rFonts w:asciiTheme="minorHAnsi" w:eastAsiaTheme="minorEastAsia" w:hAnsiTheme="minorHAnsi" w:cstheme="minorHAnsi" w:hint="eastAsia"/>
          <w:color w:val="000000"/>
        </w:rPr>
        <w:t>（护照）</w:t>
      </w:r>
      <w:r w:rsidRPr="00737331">
        <w:rPr>
          <w:rFonts w:asciiTheme="minorHAnsi" w:eastAsiaTheme="minorEastAsia" w:hAnsiTheme="minorHAnsi" w:cstheme="minorHAnsi"/>
          <w:color w:val="000000"/>
        </w:rPr>
        <w:t>号码：</w:t>
      </w:r>
      <w:r w:rsidRPr="00737331">
        <w:rPr>
          <w:rFonts w:asciiTheme="minorHAnsi" w:eastAsiaTheme="minorEastAsia" w:hAnsiTheme="minorHAnsi" w:cstheme="minorHAnsi"/>
          <w:color w:val="000000"/>
        </w:rPr>
        <w:t>_________________</w:t>
      </w:r>
      <w:r w:rsidRPr="00737331">
        <w:rPr>
          <w:rFonts w:asciiTheme="minorHAnsi" w:eastAsiaTheme="minorEastAsia" w:hAnsiTheme="minorHAnsi" w:cstheme="minorHAnsi"/>
          <w:color w:val="000000"/>
        </w:rPr>
        <w:tab/>
      </w:r>
      <w:r w:rsidRPr="00737331">
        <w:rPr>
          <w:rFonts w:asciiTheme="minorHAnsi" w:eastAsiaTheme="minorEastAsia" w:hAnsiTheme="minorHAnsi" w:cstheme="minorHAnsi"/>
          <w:color w:val="000000"/>
        </w:rPr>
        <w:t>职务：</w:t>
      </w:r>
      <w:r w:rsidRPr="00737331">
        <w:rPr>
          <w:rFonts w:asciiTheme="minorHAnsi" w:eastAsiaTheme="minorEastAsia" w:hAnsiTheme="minorHAnsi" w:cstheme="minorHAnsi"/>
          <w:color w:val="000000"/>
        </w:rPr>
        <w:t>__________________</w:t>
      </w:r>
    </w:p>
    <w:p w14:paraId="7312D866" w14:textId="77777777" w:rsidR="00587DE6" w:rsidRPr="00737331" w:rsidRDefault="00587DE6" w:rsidP="00737331">
      <w:pPr>
        <w:tabs>
          <w:tab w:val="left" w:pos="4395"/>
        </w:tabs>
        <w:spacing w:afterLines="50" w:after="190"/>
        <w:rPr>
          <w:rFonts w:asciiTheme="minorHAnsi" w:eastAsiaTheme="minorEastAsia" w:hAnsiTheme="minorHAnsi" w:cstheme="minorHAnsi"/>
          <w:color w:val="000000"/>
        </w:rPr>
      </w:pPr>
      <w:r w:rsidRPr="00737331">
        <w:rPr>
          <w:rFonts w:asciiTheme="minorHAnsi" w:eastAsiaTheme="minorEastAsia" w:hAnsiTheme="minorHAnsi" w:cstheme="minorHAnsi"/>
          <w:color w:val="000000"/>
        </w:rPr>
        <w:t>通讯地址：</w:t>
      </w:r>
      <w:r w:rsidRPr="00737331">
        <w:rPr>
          <w:rFonts w:asciiTheme="minorHAnsi" w:eastAsiaTheme="minorEastAsia" w:hAnsiTheme="minorHAnsi" w:cstheme="minorHAnsi"/>
          <w:color w:val="000000"/>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587DE6" w14:paraId="029B8C7E" w14:textId="77777777" w:rsidTr="00587DE6">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14:paraId="3504A635" w14:textId="77777777" w:rsidR="00587DE6" w:rsidRDefault="00587DE6" w:rsidP="00587DE6">
            <w:pPr>
              <w:spacing w:afterLines="150" w:after="571"/>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14:paraId="0E69217D" w14:textId="77777777" w:rsidR="00587DE6" w:rsidRDefault="00587DE6" w:rsidP="00587DE6">
            <w:pPr>
              <w:ind w:firstLineChars="3" w:firstLine="8"/>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14:paraId="723670E7" w14:textId="77777777" w:rsidR="00587DE6" w:rsidRDefault="00587DE6" w:rsidP="00587DE6">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14:paraId="2D964C79" w14:textId="77777777" w:rsidR="00587DE6" w:rsidRDefault="00587DE6" w:rsidP="00587DE6">
            <w:pPr>
              <w:spacing w:afterLines="150" w:after="571"/>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14:paraId="7A008FDA" w14:textId="77777777" w:rsidR="00587DE6" w:rsidRDefault="00587DE6" w:rsidP="00587DE6">
            <w:pPr>
              <w:jc w:val="center"/>
              <w:rPr>
                <w:rFonts w:cstheme="minorHAnsi"/>
                <w:color w:val="000000"/>
              </w:rPr>
            </w:pPr>
            <w:r>
              <w:rPr>
                <w:rFonts w:cstheme="minorHAnsi"/>
                <w:color w:val="000000"/>
              </w:rPr>
              <w:t>身份证正反面（扫描件）</w:t>
            </w:r>
          </w:p>
        </w:tc>
      </w:tr>
      <w:tr w:rsidR="00587DE6" w14:paraId="41251114" w14:textId="77777777" w:rsidTr="00587DE6">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14:paraId="24697FA3" w14:textId="77777777" w:rsidR="00587DE6" w:rsidRDefault="00587DE6" w:rsidP="00587DE6">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14:paraId="7E525D17" w14:textId="77777777" w:rsidR="00587DE6" w:rsidRDefault="00587DE6" w:rsidP="00587DE6">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14:paraId="38CA3A23" w14:textId="77777777" w:rsidR="00587DE6" w:rsidRDefault="00587DE6" w:rsidP="00587DE6">
            <w:pPr>
              <w:jc w:val="center"/>
              <w:rPr>
                <w:rFonts w:cstheme="minorHAnsi"/>
                <w:color w:val="000000"/>
              </w:rPr>
            </w:pPr>
            <w:r>
              <w:rPr>
                <w:rFonts w:cstheme="minorHAnsi"/>
                <w:color w:val="000000"/>
              </w:rPr>
              <w:t>或护照资料页（扫描件）</w:t>
            </w:r>
          </w:p>
        </w:tc>
      </w:tr>
    </w:tbl>
    <w:p w14:paraId="460D073B" w14:textId="77777777" w:rsidR="00587DE6" w:rsidRPr="00737331" w:rsidRDefault="00587DE6" w:rsidP="00737331">
      <w:pPr>
        <w:tabs>
          <w:tab w:val="right" w:pos="9070"/>
        </w:tabs>
        <w:spacing w:beforeLines="50" w:before="190"/>
        <w:rPr>
          <w:rFonts w:asciiTheme="minorHAnsi" w:eastAsiaTheme="majorEastAsia" w:hAnsiTheme="minorHAnsi" w:cstheme="minorHAnsi"/>
          <w:color w:val="FF0000"/>
        </w:rPr>
      </w:pPr>
      <w:r w:rsidRPr="00737331">
        <w:rPr>
          <w:rFonts w:asciiTheme="minorHAnsi" w:eastAsiaTheme="majorEastAsia" w:hAnsiTheme="minorHAnsi" w:cstheme="minorHAnsi"/>
          <w:color w:val="000000"/>
        </w:rPr>
        <w:t>法定代表人（负责人）：</w:t>
      </w:r>
      <w:r w:rsidRPr="00737331">
        <w:rPr>
          <w:rFonts w:asciiTheme="minorHAnsi" w:eastAsiaTheme="majorEastAsia" w:hAnsiTheme="minorHAnsi" w:cstheme="minorHAnsi"/>
          <w:color w:val="FF0000"/>
        </w:rPr>
        <w:t>（签字或盖章）</w:t>
      </w:r>
    </w:p>
    <w:p w14:paraId="7CDB298A" w14:textId="77777777" w:rsidR="00587DE6" w:rsidRPr="00737331" w:rsidRDefault="00587DE6" w:rsidP="00737331">
      <w:pPr>
        <w:tabs>
          <w:tab w:val="right" w:pos="9070"/>
        </w:tabs>
        <w:spacing w:beforeLines="50" w:before="190"/>
        <w:rPr>
          <w:rFonts w:asciiTheme="minorHAnsi" w:eastAsiaTheme="majorEastAsia" w:hAnsiTheme="minorHAnsi" w:cstheme="minorHAnsi"/>
          <w:color w:val="FF0000"/>
        </w:rPr>
      </w:pPr>
      <w:r w:rsidRPr="00737331">
        <w:rPr>
          <w:rFonts w:asciiTheme="minorHAnsi" w:eastAsiaTheme="majorEastAsia" w:hAnsiTheme="minorHAnsi" w:cstheme="minorHAnsi" w:hint="eastAsia"/>
          <w:color w:val="000000"/>
        </w:rPr>
        <w:t>供应商</w:t>
      </w:r>
      <w:r w:rsidRPr="00737331">
        <w:rPr>
          <w:rFonts w:asciiTheme="minorHAnsi" w:eastAsiaTheme="majorEastAsia" w:hAnsiTheme="minorHAnsi" w:cstheme="minorHAnsi"/>
          <w:color w:val="000000"/>
        </w:rPr>
        <w:t>：</w:t>
      </w:r>
      <w:r w:rsidRPr="00737331">
        <w:rPr>
          <w:rFonts w:asciiTheme="minorHAnsi" w:eastAsiaTheme="majorEastAsia" w:hAnsiTheme="minorHAnsi" w:cstheme="minorHAnsi"/>
          <w:color w:val="FF0000"/>
        </w:rPr>
        <w:t>（</w:t>
      </w:r>
      <w:r w:rsidRPr="00737331">
        <w:rPr>
          <w:rFonts w:asciiTheme="minorHAnsi" w:eastAsiaTheme="majorEastAsia" w:hAnsiTheme="minorHAnsi" w:cstheme="minorHAnsi" w:hint="eastAsia"/>
          <w:color w:val="FF0000"/>
        </w:rPr>
        <w:t>供应商</w:t>
      </w:r>
      <w:r w:rsidRPr="00737331">
        <w:rPr>
          <w:rFonts w:asciiTheme="minorHAnsi" w:eastAsiaTheme="majorEastAsia" w:hAnsiTheme="minorHAnsi" w:cstheme="minorHAnsi"/>
          <w:color w:val="FF0000"/>
        </w:rPr>
        <w:t>全称并加盖公章）</w:t>
      </w:r>
    </w:p>
    <w:p w14:paraId="7ED57B6E" w14:textId="77777777" w:rsidR="00587DE6" w:rsidRPr="00737331" w:rsidRDefault="00587DE6" w:rsidP="00737331">
      <w:pPr>
        <w:tabs>
          <w:tab w:val="right" w:pos="9070"/>
        </w:tabs>
        <w:spacing w:beforeLines="50" w:before="190"/>
        <w:rPr>
          <w:rFonts w:asciiTheme="minorHAnsi" w:eastAsiaTheme="majorEastAsia" w:hAnsiTheme="minorHAnsi" w:cstheme="minorHAnsi"/>
          <w:color w:val="000000"/>
        </w:rPr>
      </w:pPr>
      <w:r w:rsidRPr="00737331">
        <w:rPr>
          <w:rFonts w:asciiTheme="minorHAnsi" w:eastAsiaTheme="majorEastAsia" w:hAnsiTheme="minorHAnsi" w:cstheme="minorHAnsi"/>
          <w:color w:val="000000"/>
        </w:rPr>
        <w:t>授权日期：　　　年　月　日</w:t>
      </w:r>
    </w:p>
    <w:p w14:paraId="5EED252B" w14:textId="77777777" w:rsidR="00737331" w:rsidRDefault="00737331" w:rsidP="00737331">
      <w:pPr>
        <w:tabs>
          <w:tab w:val="right" w:pos="9070"/>
        </w:tabs>
        <w:spacing w:beforeLines="50" w:before="190"/>
        <w:rPr>
          <w:rFonts w:asciiTheme="minorHAnsi" w:eastAsiaTheme="majorEastAsia" w:hAnsiTheme="minorHAnsi" w:cstheme="minorHAnsi"/>
          <w:color w:val="000000"/>
        </w:rPr>
      </w:pPr>
    </w:p>
    <w:p w14:paraId="4AB7C65A" w14:textId="77777777" w:rsidR="00004BDA" w:rsidRPr="00737331" w:rsidRDefault="00587DE6" w:rsidP="00737331">
      <w:pPr>
        <w:tabs>
          <w:tab w:val="right" w:pos="9070"/>
        </w:tabs>
        <w:spacing w:beforeLines="50" w:before="190"/>
        <w:rPr>
          <w:rFonts w:asciiTheme="minorHAnsi" w:eastAsiaTheme="majorEastAsia" w:hAnsiTheme="minorHAnsi" w:cstheme="minorHAnsi"/>
          <w:color w:val="000000"/>
        </w:rPr>
      </w:pPr>
      <w:r>
        <w:rPr>
          <w:rFonts w:asciiTheme="minorHAnsi" w:eastAsiaTheme="minorEastAsia" w:hAnsiTheme="minorHAnsi" w:cstheme="minorHAnsi"/>
          <w:color w:val="000000"/>
        </w:rPr>
        <w:br w:type="page"/>
      </w:r>
    </w:p>
    <w:p w14:paraId="07413B79" w14:textId="6DCC1F0C" w:rsidR="00004BDA" w:rsidRDefault="00587DE6" w:rsidP="00DA3848">
      <w:pPr>
        <w:spacing w:beforeLines="50" w:before="190"/>
        <w:outlineLvl w:val="3"/>
        <w:rPr>
          <w:rFonts w:asciiTheme="minorHAnsi" w:eastAsiaTheme="minorEastAsia" w:hAnsiTheme="minorHAnsi" w:cstheme="minorHAnsi"/>
          <w:b/>
        </w:rPr>
      </w:pPr>
      <w:r>
        <w:rPr>
          <w:rFonts w:asciiTheme="minorHAnsi" w:eastAsiaTheme="minorEastAsia" w:hAnsiTheme="minorHAnsi" w:cstheme="minorHAnsi"/>
          <w:b/>
        </w:rPr>
        <w:lastRenderedPageBreak/>
        <w:t>七、</w:t>
      </w:r>
      <w:r w:rsidR="008E2AF9" w:rsidRPr="008E2AF9">
        <w:rPr>
          <w:rFonts w:asciiTheme="minorHAnsi" w:eastAsiaTheme="minorEastAsia" w:hAnsiTheme="minorHAnsi" w:cstheme="minorHAnsi"/>
          <w:b/>
        </w:rPr>
        <w:t>落实</w:t>
      </w:r>
      <w:r w:rsidR="008E2AF9" w:rsidRPr="008E2AF9">
        <w:rPr>
          <w:rFonts w:asciiTheme="minorHAnsi" w:eastAsiaTheme="minorEastAsia" w:hAnsiTheme="minorHAnsi" w:cstheme="minorHAnsi" w:hint="eastAsia"/>
          <w:b/>
        </w:rPr>
        <w:t>采购政策需满足的资格条件</w:t>
      </w:r>
    </w:p>
    <w:p w14:paraId="3E7BF455" w14:textId="77777777" w:rsidR="008E2AF9" w:rsidRPr="008E2AF9" w:rsidRDefault="008E2AF9" w:rsidP="008E2AF9">
      <w:pPr>
        <w:ind w:firstLineChars="200" w:firstLine="560"/>
        <w:rPr>
          <w:rFonts w:ascii="Calibri Light" w:hAnsi="Calibri Light" w:cs="Calibri Light"/>
          <w:color w:val="000000"/>
        </w:rPr>
      </w:pPr>
      <w:proofErr w:type="gramStart"/>
      <w:r w:rsidRPr="008E2AF9">
        <w:rPr>
          <w:rFonts w:ascii="Calibri Light" w:hAnsi="Calibri Light" w:cs="Calibri Light" w:hint="eastAsia"/>
          <w:color w:val="000000"/>
        </w:rPr>
        <w:t>专面</w:t>
      </w:r>
      <w:r w:rsidRPr="008E2AF9">
        <w:rPr>
          <w:rFonts w:ascii="Calibri Light" w:hAnsi="Calibri Light" w:cs="Calibri Light"/>
          <w:color w:val="000000"/>
        </w:rPr>
        <w:t>中</w:t>
      </w:r>
      <w:r w:rsidRPr="008E2AF9">
        <w:rPr>
          <w:rFonts w:ascii="Calibri Light" w:hAnsi="Calibri Light" w:cs="Calibri Light" w:hint="eastAsia"/>
          <w:color w:val="000000"/>
        </w:rPr>
        <w:t>小</w:t>
      </w:r>
      <w:proofErr w:type="gramEnd"/>
      <w:r w:rsidRPr="008E2AF9">
        <w:rPr>
          <w:rFonts w:ascii="Calibri Light" w:hAnsi="Calibri Light" w:cs="Calibri Light" w:hint="eastAsia"/>
          <w:color w:val="000000"/>
        </w:rPr>
        <w:t>：</w:t>
      </w:r>
      <w:r w:rsidRPr="008E2AF9">
        <w:rPr>
          <w:rFonts w:ascii="Calibri Light" w:hAnsi="Calibri Light" w:cs="Calibri Light"/>
          <w:color w:val="000000"/>
        </w:rPr>
        <w:t>（</w:t>
      </w:r>
      <w:r w:rsidRPr="008E2AF9">
        <w:rPr>
          <w:rFonts w:ascii="Calibri Light" w:hAnsi="Calibri Light" w:cs="Calibri Light" w:hint="eastAsia"/>
          <w:color w:val="000000"/>
        </w:rPr>
        <w:t>1</w:t>
      </w:r>
      <w:r w:rsidRPr="008E2AF9">
        <w:rPr>
          <w:rFonts w:ascii="Calibri Light" w:hAnsi="Calibri Light" w:cs="Calibri Light"/>
          <w:color w:val="000000"/>
        </w:rPr>
        <w:t>）服务商</w:t>
      </w:r>
      <w:r w:rsidRPr="008E2AF9">
        <w:rPr>
          <w:rFonts w:ascii="Calibri Light" w:hAnsi="Calibri Light" w:cs="Calibri Light" w:hint="eastAsia"/>
          <w:color w:val="000000"/>
        </w:rPr>
        <w:t>为</w:t>
      </w:r>
      <w:r w:rsidRPr="008E2AF9">
        <w:rPr>
          <w:rFonts w:ascii="Calibri Light" w:hAnsi="Calibri Light" w:cs="Calibri Light"/>
          <w:color w:val="000000"/>
        </w:rPr>
        <w:t>中小企业</w:t>
      </w:r>
      <w:r w:rsidRPr="008E2AF9">
        <w:rPr>
          <w:rFonts w:ascii="Calibri Light" w:hAnsi="Calibri Light" w:cs="Calibri Light" w:hint="eastAsia"/>
          <w:color w:val="000000"/>
        </w:rPr>
        <w:t>或</w:t>
      </w:r>
      <w:r w:rsidRPr="008E2AF9">
        <w:rPr>
          <w:rFonts w:ascii="Calibri Light" w:hAnsi="Calibri Light" w:cs="Calibri Light"/>
          <w:color w:val="000000"/>
        </w:rPr>
        <w:t>残疾人福利性单位</w:t>
      </w:r>
      <w:r w:rsidRPr="008E2AF9">
        <w:rPr>
          <w:rFonts w:ascii="Calibri Light" w:hAnsi="Calibri Light" w:cs="Calibri Light" w:hint="eastAsia"/>
          <w:color w:val="000000"/>
        </w:rPr>
        <w:t>的</w:t>
      </w:r>
      <w:r w:rsidRPr="008E2AF9">
        <w:rPr>
          <w:rFonts w:ascii="Calibri Light" w:hAnsi="Calibri Light" w:cs="Calibri Light"/>
          <w:color w:val="000000"/>
        </w:rPr>
        <w:t>，应</w:t>
      </w:r>
      <w:r w:rsidRPr="008E2AF9">
        <w:rPr>
          <w:rFonts w:ascii="Calibri Light" w:hAnsi="Calibri Light" w:cs="Calibri Light" w:hint="eastAsia"/>
          <w:color w:val="000000"/>
        </w:rPr>
        <w:t>按</w:t>
      </w:r>
      <w:r w:rsidRPr="008E2AF9">
        <w:rPr>
          <w:rFonts w:ascii="Calibri Light" w:hAnsi="Calibri Light" w:cs="Calibri Light"/>
          <w:color w:val="000000"/>
        </w:rPr>
        <w:t>下文给定格式填写声明函；服务商为监狱企业</w:t>
      </w:r>
      <w:r w:rsidRPr="008E2AF9">
        <w:rPr>
          <w:rFonts w:ascii="Calibri Light" w:hAnsi="Calibri Light" w:cs="Calibri Light" w:hint="eastAsia"/>
          <w:color w:val="000000"/>
        </w:rPr>
        <w:t>的</w:t>
      </w:r>
      <w:r w:rsidRPr="008E2AF9">
        <w:rPr>
          <w:rFonts w:ascii="Calibri Light" w:hAnsi="Calibri Light" w:cs="Calibri Light"/>
          <w:color w:val="000000"/>
        </w:rPr>
        <w:t>，应当提供由省级以上监狱管理局、戒毒管理局（含新疆生产建设兵团）出具的属于监狱企业的证明</w:t>
      </w:r>
      <w:r w:rsidRPr="008E2AF9">
        <w:rPr>
          <w:rFonts w:ascii="Calibri Light" w:hAnsi="Calibri Light" w:cs="Calibri Light" w:hint="eastAsia"/>
          <w:color w:val="000000"/>
        </w:rPr>
        <w:t>函</w:t>
      </w:r>
      <w:r w:rsidRPr="008E2AF9">
        <w:rPr>
          <w:rFonts w:ascii="Calibri Light" w:hAnsi="Calibri Light" w:cs="Calibri Light"/>
          <w:color w:val="000000"/>
        </w:rPr>
        <w:t>（格式不</w:t>
      </w:r>
      <w:r w:rsidRPr="008E2AF9">
        <w:rPr>
          <w:rFonts w:ascii="Calibri Light" w:hAnsi="Calibri Light" w:cs="Calibri Light" w:hint="eastAsia"/>
          <w:color w:val="000000"/>
        </w:rPr>
        <w:t>限定</w:t>
      </w:r>
      <w:r w:rsidRPr="008E2AF9">
        <w:rPr>
          <w:rFonts w:ascii="Calibri Light" w:hAnsi="Calibri Light" w:cs="Calibri Light"/>
          <w:color w:val="000000"/>
        </w:rPr>
        <w:t>）。</w:t>
      </w:r>
    </w:p>
    <w:p w14:paraId="34593FE4" w14:textId="77777777" w:rsidR="008E2AF9"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color w:val="000000"/>
        </w:rPr>
        <w:t>注：</w:t>
      </w:r>
      <w:r w:rsidRPr="008E2AF9">
        <w:rPr>
          <w:rFonts w:ascii="Calibri Light" w:hAnsi="Calibri Light" w:cs="Calibri Light" w:hint="eastAsia"/>
          <w:color w:val="000000"/>
        </w:rPr>
        <w:t>联合体各方均为中小企业的，联合体视同中小企业。其中，联合体各方均为小</w:t>
      </w:r>
      <w:proofErr w:type="gramStart"/>
      <w:r w:rsidRPr="008E2AF9">
        <w:rPr>
          <w:rFonts w:ascii="Calibri Light" w:hAnsi="Calibri Light" w:cs="Calibri Light" w:hint="eastAsia"/>
          <w:color w:val="000000"/>
        </w:rPr>
        <w:t>微企业</w:t>
      </w:r>
      <w:proofErr w:type="gramEnd"/>
      <w:r w:rsidRPr="008E2AF9">
        <w:rPr>
          <w:rFonts w:ascii="Calibri Light" w:hAnsi="Calibri Light" w:cs="Calibri Light" w:hint="eastAsia"/>
          <w:color w:val="000000"/>
        </w:rPr>
        <w:t>的，联合体视同小微企业。</w:t>
      </w:r>
    </w:p>
    <w:p w14:paraId="5EF4CD97" w14:textId="6E89E29A" w:rsidR="008E2AF9"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hint="eastAsia"/>
          <w:color w:val="000000"/>
        </w:rPr>
        <w:t>（</w:t>
      </w:r>
      <w:r w:rsidRPr="008E2AF9">
        <w:rPr>
          <w:rFonts w:ascii="Calibri Light" w:hAnsi="Calibri Light" w:cs="Calibri Light" w:hint="eastAsia"/>
          <w:color w:val="000000"/>
        </w:rPr>
        <w:t>2</w:t>
      </w:r>
      <w:r w:rsidRPr="008E2AF9">
        <w:rPr>
          <w:rFonts w:ascii="Calibri Light" w:hAnsi="Calibri Light" w:cs="Calibri Light" w:hint="eastAsia"/>
          <w:color w:val="000000"/>
        </w:rPr>
        <w:t>）未按上述要求提供声明函</w:t>
      </w:r>
      <w:r w:rsidRPr="008E2AF9">
        <w:rPr>
          <w:rFonts w:ascii="Calibri Light" w:hAnsi="Calibri Light" w:cs="Calibri Light" w:hint="eastAsia"/>
          <w:color w:val="000000"/>
        </w:rPr>
        <w:t>\</w:t>
      </w:r>
      <w:r w:rsidRPr="008E2AF9">
        <w:rPr>
          <w:rFonts w:ascii="Calibri Light" w:hAnsi="Calibri Light" w:cs="Calibri Light" w:hint="eastAsia"/>
          <w:color w:val="000000"/>
        </w:rPr>
        <w:t>证明函的，其</w:t>
      </w:r>
      <w:r>
        <w:rPr>
          <w:rFonts w:ascii="Calibri Light" w:hAnsi="Calibri Light" w:cs="Calibri Light" w:hint="eastAsia"/>
          <w:color w:val="000000"/>
        </w:rPr>
        <w:t>响应</w:t>
      </w:r>
      <w:r w:rsidRPr="008E2AF9">
        <w:rPr>
          <w:rFonts w:ascii="Calibri Light" w:hAnsi="Calibri Light" w:cs="Calibri Light" w:hint="eastAsia"/>
          <w:color w:val="000000"/>
        </w:rPr>
        <w:t>文件无效</w:t>
      </w:r>
      <w:r w:rsidRPr="008E2AF9">
        <w:rPr>
          <w:rFonts w:ascii="Calibri Light" w:hAnsi="Calibri Light" w:cs="Calibri Light"/>
          <w:color w:val="000000"/>
        </w:rPr>
        <w:t>。</w:t>
      </w:r>
    </w:p>
    <w:p w14:paraId="5ACA95E5" w14:textId="2EB6FA09" w:rsidR="00004BDA" w:rsidRPr="008E2AF9" w:rsidRDefault="008E2AF9" w:rsidP="008E2AF9">
      <w:pPr>
        <w:ind w:firstLineChars="200" w:firstLine="560"/>
        <w:rPr>
          <w:rFonts w:ascii="Calibri Light" w:hAnsi="Calibri Light" w:cs="Calibri Light"/>
          <w:color w:val="000000"/>
        </w:rPr>
      </w:pPr>
      <w:r w:rsidRPr="008E2AF9">
        <w:rPr>
          <w:rFonts w:ascii="Calibri Light" w:hAnsi="Calibri Light" w:cs="Calibri Light"/>
          <w:color w:val="000000"/>
        </w:rPr>
        <w:t>（</w:t>
      </w:r>
      <w:r w:rsidRPr="008E2AF9">
        <w:rPr>
          <w:rFonts w:ascii="Calibri Light" w:hAnsi="Calibri Light" w:cs="Calibri Light" w:hint="eastAsia"/>
          <w:color w:val="000000"/>
        </w:rPr>
        <w:t>3</w:t>
      </w:r>
      <w:r w:rsidRPr="008E2AF9">
        <w:rPr>
          <w:rFonts w:ascii="Calibri Light" w:hAnsi="Calibri Light" w:cs="Calibri Light"/>
          <w:color w:val="000000"/>
        </w:rPr>
        <w:t>）服务</w:t>
      </w:r>
      <w:proofErr w:type="gramStart"/>
      <w:r w:rsidRPr="008E2AF9">
        <w:rPr>
          <w:rFonts w:ascii="Calibri Light" w:hAnsi="Calibri Light" w:cs="Calibri Light"/>
          <w:color w:val="000000"/>
        </w:rPr>
        <w:t>商性质</w:t>
      </w:r>
      <w:proofErr w:type="gramEnd"/>
      <w:r w:rsidRPr="008E2AF9">
        <w:rPr>
          <w:rFonts w:ascii="Calibri Light" w:hAnsi="Calibri Light" w:cs="Calibri Light"/>
          <w:color w:val="000000"/>
        </w:rPr>
        <w:t>将随</w:t>
      </w:r>
      <w:r w:rsidR="00E2682F">
        <w:rPr>
          <w:rFonts w:ascii="Calibri Light" w:hAnsi="Calibri Light" w:cs="Calibri Light"/>
          <w:color w:val="000000"/>
        </w:rPr>
        <w:t>成交</w:t>
      </w:r>
      <w:r w:rsidRPr="008E2AF9">
        <w:rPr>
          <w:rFonts w:ascii="Calibri Light" w:hAnsi="Calibri Light" w:cs="Calibri Light"/>
          <w:color w:val="000000"/>
        </w:rPr>
        <w:t>公告一同公布，接受社会监督。</w:t>
      </w:r>
    </w:p>
    <w:p w14:paraId="6FEE46FB" w14:textId="77777777" w:rsidR="008E2AF9" w:rsidRDefault="008E2AF9" w:rsidP="008E2AF9">
      <w:pPr>
        <w:tabs>
          <w:tab w:val="left" w:pos="5670"/>
        </w:tabs>
        <w:jc w:val="center"/>
        <w:rPr>
          <w:rFonts w:ascii="黑体" w:eastAsia="黑体" w:hAnsi="黑体" w:cs="Calibri Light"/>
          <w:color w:val="1F4E79"/>
          <w:szCs w:val="36"/>
        </w:rPr>
      </w:pPr>
    </w:p>
    <w:p w14:paraId="12B6FE77" w14:textId="77777777" w:rsidR="008E2AF9" w:rsidRDefault="008E2AF9" w:rsidP="008E2AF9">
      <w:pPr>
        <w:tabs>
          <w:tab w:val="left" w:pos="5670"/>
        </w:tabs>
        <w:jc w:val="center"/>
        <w:rPr>
          <w:rFonts w:ascii="黑体" w:eastAsia="黑体" w:hAnsi="黑体" w:cs="Calibri Light"/>
          <w:color w:val="1F4E79"/>
          <w:szCs w:val="36"/>
        </w:rPr>
      </w:pPr>
      <w:r>
        <w:rPr>
          <w:rFonts w:ascii="黑体" w:eastAsia="黑体" w:hAnsi="黑体" w:cs="Calibri Light"/>
          <w:color w:val="1F4E79"/>
          <w:szCs w:val="36"/>
        </w:rPr>
        <w:t>『中小企业声明函』（服务类格式）</w:t>
      </w:r>
    </w:p>
    <w:p w14:paraId="114CE21E" w14:textId="05295D68" w:rsidR="008E2AF9" w:rsidRDefault="008E2AF9" w:rsidP="008E2AF9">
      <w:pPr>
        <w:ind w:firstLineChars="200" w:firstLine="560"/>
      </w:pPr>
      <w:r>
        <w:t>本公司（联合体）郑重声明，根据《政府采购促进中小企业发展管理办法》（财库〔2020〕46号）的规定，本公司（联合体）参加</w:t>
      </w:r>
      <w:r w:rsidR="00DF0654">
        <w:rPr>
          <w:rFonts w:asciiTheme="minorHAnsi" w:eastAsiaTheme="minorEastAsia" w:hAnsiTheme="minorHAnsi" w:cstheme="minorHAnsi"/>
          <w:color w:val="C00000"/>
          <w:u w:val="single"/>
        </w:rPr>
        <w:t>西安市公共资源交易中心专家服务卫生保洁</w:t>
      </w:r>
      <w:r>
        <w:rPr>
          <w:rFonts w:asciiTheme="minorHAnsi" w:eastAsiaTheme="minorEastAsia" w:hAnsiTheme="minorHAnsi" w:cstheme="minorHAnsi"/>
        </w:rPr>
        <w:t>（项目编号：</w:t>
      </w:r>
      <w:r w:rsidR="00DF0654">
        <w:rPr>
          <w:rFonts w:asciiTheme="minorHAnsi" w:eastAsiaTheme="minorEastAsia" w:hAnsiTheme="minorHAnsi" w:cstheme="minorHAnsi"/>
        </w:rPr>
        <w:t>XCZX2025-0047</w:t>
      </w:r>
      <w:r>
        <w:rPr>
          <w:rFonts w:asciiTheme="minorHAnsi" w:eastAsiaTheme="minorEastAsia" w:hAnsiTheme="minorHAnsi" w:cstheme="minorHAnsi"/>
        </w:rPr>
        <w:t>）</w:t>
      </w:r>
      <w:r>
        <w:t>的采购活动，服务全部由符合政策要求的中小企业承接。相关企业（含联合体中的中小企业、签订分包意向协议的中小企业）的具体情况如下：</w:t>
      </w:r>
    </w:p>
    <w:p w14:paraId="4D8B45EE" w14:textId="77777777" w:rsidR="008E2AF9" w:rsidRDefault="008E2AF9" w:rsidP="008E2AF9">
      <w:pPr>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73069BAB" w14:textId="77777777" w:rsidR="008E2AF9" w:rsidRDefault="008E2AF9" w:rsidP="008E2AF9">
      <w:pPr>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5F8ED1A6" w14:textId="77777777" w:rsidR="008E2AF9" w:rsidRDefault="008E2AF9" w:rsidP="008E2AF9">
      <w:pPr>
        <w:ind w:firstLineChars="200" w:firstLine="560"/>
      </w:pPr>
      <w:r>
        <w:t>……</w:t>
      </w:r>
    </w:p>
    <w:p w14:paraId="050DC81E" w14:textId="77777777" w:rsidR="008E2AF9" w:rsidRDefault="008E2AF9" w:rsidP="008E2AF9">
      <w:pPr>
        <w:ind w:firstLineChars="200" w:firstLine="560"/>
      </w:pPr>
      <w:r>
        <w:t>以上企业，不属于大企业的分支机构，不存在控股股东为大企业的情形，也不存在与大企业的负责人为同一人的情形。</w:t>
      </w:r>
    </w:p>
    <w:p w14:paraId="7CC2CF35" w14:textId="77777777" w:rsidR="008E2AF9" w:rsidRDefault="008E2AF9" w:rsidP="008E2AF9">
      <w:pPr>
        <w:ind w:firstLineChars="200" w:firstLine="560"/>
      </w:pPr>
      <w:r>
        <w:t>本企业对上述声明内容的真实性负责。如有虚假，将依法承担相应责任。</w:t>
      </w:r>
    </w:p>
    <w:p w14:paraId="589419D1" w14:textId="77777777" w:rsidR="008E2AF9" w:rsidRDefault="008E2AF9" w:rsidP="008E2AF9">
      <w:pPr>
        <w:ind w:firstLineChars="200" w:firstLine="560"/>
      </w:pPr>
    </w:p>
    <w:p w14:paraId="44AF409D" w14:textId="77777777" w:rsidR="008E2AF9" w:rsidRDefault="008E2AF9" w:rsidP="008E2AF9">
      <w:pPr>
        <w:tabs>
          <w:tab w:val="left" w:pos="5670"/>
        </w:tabs>
        <w:ind w:firstLineChars="200" w:firstLine="560"/>
        <w:rPr>
          <w:rFonts w:cs="Calibri Light"/>
          <w:color w:val="000000"/>
        </w:rPr>
      </w:pPr>
      <w:r>
        <w:rPr>
          <w:color w:val="000000"/>
        </w:rPr>
        <w:t>投标供应商：（</w:t>
      </w:r>
      <w:r>
        <w:rPr>
          <w:color w:val="C00000"/>
        </w:rPr>
        <w:t>供应商全称并加盖公章</w:t>
      </w:r>
      <w:r>
        <w:rPr>
          <w:color w:val="000000"/>
        </w:rPr>
        <w:t>）</w:t>
      </w:r>
    </w:p>
    <w:p w14:paraId="124EB123" w14:textId="77777777" w:rsidR="008E2AF9" w:rsidRDefault="008E2AF9" w:rsidP="008E2AF9">
      <w:pPr>
        <w:tabs>
          <w:tab w:val="left" w:pos="5670"/>
        </w:tabs>
        <w:ind w:firstLineChars="200" w:firstLine="560"/>
        <w:rPr>
          <w:rFonts w:cs="Calibri Light"/>
          <w:color w:val="000000"/>
        </w:rPr>
      </w:pPr>
      <w:r>
        <w:rPr>
          <w:rFonts w:cs="Calibri Light"/>
          <w:color w:val="000000"/>
        </w:rPr>
        <w:t>日　期：　　年　月　日</w:t>
      </w:r>
    </w:p>
    <w:p w14:paraId="0F34383F" w14:textId="77777777" w:rsidR="008E2AF9" w:rsidRDefault="008E2AF9" w:rsidP="008E2AF9">
      <w:pPr>
        <w:tabs>
          <w:tab w:val="left" w:pos="5670"/>
        </w:tabs>
        <w:ind w:firstLineChars="200" w:firstLine="560"/>
        <w:rPr>
          <w:rFonts w:asciiTheme="minorHAnsi" w:eastAsiaTheme="minorEastAsia" w:hAnsiTheme="minorHAnsi" w:cstheme="minorHAnsi"/>
          <w:color w:val="7030A0"/>
        </w:rPr>
      </w:pPr>
    </w:p>
    <w:p w14:paraId="41F8411F" w14:textId="10A1BBC9" w:rsidR="008E2AF9" w:rsidRPr="008E2AF9" w:rsidRDefault="00587DE6" w:rsidP="008E2AF9">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w:t>
      </w:r>
      <w:proofErr w:type="gramStart"/>
      <w:r w:rsidR="008E2AF9" w:rsidRPr="008E2AF9">
        <w:rPr>
          <w:rFonts w:asciiTheme="minorHAnsi" w:eastAsiaTheme="minorEastAsia" w:hAnsiTheme="minorHAnsi" w:cstheme="minorHAnsi" w:hint="eastAsia"/>
          <w:color w:val="7030A0"/>
        </w:rPr>
        <w:t>专面</w:t>
      </w:r>
      <w:r w:rsidR="008E2AF9" w:rsidRPr="008E2AF9">
        <w:rPr>
          <w:rFonts w:asciiTheme="minorHAnsi" w:eastAsiaTheme="minorEastAsia" w:hAnsiTheme="minorHAnsi" w:cstheme="minorHAnsi"/>
          <w:color w:val="7030A0"/>
        </w:rPr>
        <w:t>中</w:t>
      </w:r>
      <w:r w:rsidR="008E2AF9" w:rsidRPr="008E2AF9">
        <w:rPr>
          <w:rFonts w:asciiTheme="minorHAnsi" w:eastAsiaTheme="minorEastAsia" w:hAnsiTheme="minorHAnsi" w:cstheme="minorHAnsi" w:hint="eastAsia"/>
          <w:color w:val="7030A0"/>
        </w:rPr>
        <w:t>小</w:t>
      </w:r>
      <w:proofErr w:type="gramEnd"/>
      <w:r w:rsidR="008E2AF9" w:rsidRPr="008E2AF9">
        <w:rPr>
          <w:rFonts w:asciiTheme="minorHAnsi" w:eastAsiaTheme="minorEastAsia" w:hAnsiTheme="minorHAnsi" w:cstheme="minorHAnsi" w:hint="eastAsia"/>
          <w:color w:val="7030A0"/>
        </w:rPr>
        <w:t>：</w:t>
      </w:r>
      <w:r w:rsidR="008E2AF9" w:rsidRPr="008E2AF9">
        <w:rPr>
          <w:rFonts w:asciiTheme="minorHAnsi" w:eastAsiaTheme="minorEastAsia" w:hAnsiTheme="minorHAnsi" w:cstheme="minorHAnsi"/>
          <w:color w:val="7030A0"/>
        </w:rPr>
        <w:t>①</w:t>
      </w:r>
      <w:r w:rsidR="008E2AF9" w:rsidRPr="008E2AF9">
        <w:rPr>
          <w:rFonts w:asciiTheme="minorHAnsi" w:eastAsiaTheme="minorEastAsia" w:hAnsiTheme="minorHAnsi" w:cstheme="minorHAnsi" w:hint="eastAsia"/>
          <w:color w:val="7030A0"/>
        </w:rPr>
        <w:t>中小企业在参与本项目采购活动时，需按上述给定格式提供声明函。未提供或未按要求填报的，其</w:t>
      </w:r>
      <w:r w:rsidR="008E2AF9">
        <w:rPr>
          <w:rFonts w:asciiTheme="minorHAnsi" w:eastAsiaTheme="minorEastAsia" w:hAnsiTheme="minorHAnsi" w:cstheme="minorHAnsi" w:hint="eastAsia"/>
          <w:color w:val="7030A0"/>
        </w:rPr>
        <w:t>响应</w:t>
      </w:r>
      <w:r w:rsidR="008E2AF9" w:rsidRPr="008E2AF9">
        <w:rPr>
          <w:rFonts w:asciiTheme="minorHAnsi" w:eastAsiaTheme="minorEastAsia" w:hAnsiTheme="minorHAnsi" w:cstheme="minorHAnsi" w:hint="eastAsia"/>
          <w:color w:val="7030A0"/>
        </w:rPr>
        <w:t>文件无效。</w:t>
      </w:r>
    </w:p>
    <w:p w14:paraId="6BE71DE6" w14:textId="77777777" w:rsidR="008E2AF9" w:rsidRPr="008E2AF9" w:rsidRDefault="008E2AF9" w:rsidP="008E2AF9">
      <w:pPr>
        <w:tabs>
          <w:tab w:val="left" w:pos="5670"/>
        </w:tabs>
        <w:ind w:firstLineChars="200" w:firstLine="560"/>
        <w:rPr>
          <w:rFonts w:asciiTheme="minorHAnsi" w:eastAsiaTheme="minorEastAsia" w:hAnsiTheme="minorHAnsi" w:cstheme="minorHAnsi"/>
          <w:color w:val="7030A0"/>
        </w:rPr>
      </w:pPr>
      <w:r w:rsidRPr="008E2AF9">
        <w:rPr>
          <w:rFonts w:asciiTheme="minorHAnsi" w:eastAsiaTheme="minorEastAsia" w:hAnsiTheme="minorHAnsi" w:cstheme="minorHAnsi" w:hint="eastAsia"/>
          <w:color w:val="7030A0"/>
        </w:rPr>
        <w:t>②声明函中“</w:t>
      </w:r>
      <w:r w:rsidRPr="008E2AF9">
        <w:rPr>
          <w:rFonts w:asciiTheme="minorHAnsi" w:eastAsiaTheme="minorEastAsia" w:hAnsiTheme="minorHAnsi" w:cstheme="minorHAnsi"/>
          <w:color w:val="7030A0"/>
        </w:rPr>
        <w:t>从业人员</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营业收入</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资产总额</w:t>
      </w:r>
      <w:r w:rsidRPr="008E2AF9">
        <w:rPr>
          <w:rFonts w:asciiTheme="minorHAnsi" w:eastAsiaTheme="minorEastAsia" w:hAnsiTheme="minorHAnsi" w:cstheme="minorHAnsi" w:hint="eastAsia"/>
          <w:color w:val="7030A0"/>
        </w:rPr>
        <w:t>”</w:t>
      </w:r>
      <w:r w:rsidRPr="008E2AF9">
        <w:rPr>
          <w:rFonts w:asciiTheme="minorHAnsi" w:eastAsiaTheme="minorEastAsia" w:hAnsiTheme="minorHAnsi" w:cstheme="minorHAnsi"/>
          <w:color w:val="7030A0"/>
        </w:rPr>
        <w:t>填报上一年度数据，无上</w:t>
      </w:r>
      <w:proofErr w:type="gramStart"/>
      <w:r w:rsidRPr="008E2AF9">
        <w:rPr>
          <w:rFonts w:asciiTheme="minorHAnsi" w:eastAsiaTheme="minorEastAsia" w:hAnsiTheme="minorHAnsi" w:cstheme="minorHAnsi"/>
          <w:color w:val="7030A0"/>
        </w:rPr>
        <w:t>一</w:t>
      </w:r>
      <w:proofErr w:type="gramEnd"/>
      <w:r w:rsidRPr="008E2AF9">
        <w:rPr>
          <w:rFonts w:asciiTheme="minorHAnsi" w:eastAsiaTheme="minorEastAsia" w:hAnsiTheme="minorHAnsi" w:cstheme="minorHAnsi"/>
          <w:color w:val="7030A0"/>
        </w:rPr>
        <w:t>年度数据的新成立企业可不填报</w:t>
      </w:r>
      <w:r w:rsidRPr="008E2AF9">
        <w:rPr>
          <w:rFonts w:asciiTheme="minorHAnsi" w:eastAsiaTheme="minorEastAsia" w:hAnsiTheme="minorHAnsi" w:cstheme="minorHAnsi" w:hint="eastAsia"/>
          <w:color w:val="7030A0"/>
        </w:rPr>
        <w:t>。</w:t>
      </w:r>
    </w:p>
    <w:p w14:paraId="1C72E004" w14:textId="4113A166" w:rsidR="008E2AF9" w:rsidRPr="008E2AF9" w:rsidRDefault="008E2AF9" w:rsidP="008E2AF9">
      <w:pPr>
        <w:tabs>
          <w:tab w:val="left" w:pos="5670"/>
        </w:tabs>
        <w:ind w:firstLineChars="200" w:firstLine="560"/>
        <w:rPr>
          <w:rFonts w:asciiTheme="minorHAnsi" w:eastAsiaTheme="minorEastAsia" w:hAnsiTheme="minorHAnsi" w:cstheme="minorHAnsi"/>
          <w:color w:val="7030A0"/>
        </w:rPr>
      </w:pPr>
      <w:r w:rsidRPr="008E2AF9">
        <w:rPr>
          <w:rFonts w:asciiTheme="minorHAnsi" w:eastAsiaTheme="minorEastAsia" w:hAnsiTheme="minorHAnsi" w:cstheme="minorHAnsi" w:hint="eastAsia"/>
          <w:color w:val="7030A0"/>
        </w:rPr>
        <w:lastRenderedPageBreak/>
        <w:t>③依据</w:t>
      </w:r>
      <w:r w:rsidRPr="008E2AF9">
        <w:rPr>
          <w:rFonts w:asciiTheme="minorHAnsi" w:eastAsiaTheme="minorEastAsia" w:hAnsiTheme="minorHAnsi" w:cstheme="minorHAnsi"/>
          <w:color w:val="7030A0"/>
        </w:rPr>
        <w:t>工业和信息化部、国家统计局、国家发展和改革委员会、财政部《关于印发中小企业划型标准规定的通知》（工信部联企业〔</w:t>
      </w:r>
      <w:r w:rsidRPr="008E2AF9">
        <w:rPr>
          <w:rFonts w:asciiTheme="minorHAnsi" w:eastAsiaTheme="minorEastAsia" w:hAnsiTheme="minorHAnsi" w:cstheme="minorHAnsi"/>
          <w:color w:val="7030A0"/>
        </w:rPr>
        <w:t>2011</w:t>
      </w:r>
      <w:r w:rsidRPr="008E2AF9">
        <w:rPr>
          <w:rFonts w:asciiTheme="minorHAnsi" w:eastAsiaTheme="minorEastAsia" w:hAnsiTheme="minorHAnsi" w:cstheme="minorHAnsi"/>
          <w:color w:val="7030A0"/>
        </w:rPr>
        <w:t>〕</w:t>
      </w:r>
      <w:r w:rsidRPr="008E2AF9">
        <w:rPr>
          <w:rFonts w:asciiTheme="minorHAnsi" w:eastAsiaTheme="minorEastAsia" w:hAnsiTheme="minorHAnsi" w:cstheme="minorHAnsi"/>
          <w:color w:val="7030A0"/>
        </w:rPr>
        <w:t>300</w:t>
      </w:r>
      <w:r w:rsidRPr="008E2AF9">
        <w:rPr>
          <w:rFonts w:asciiTheme="minorHAnsi" w:eastAsiaTheme="minorEastAsia" w:hAnsiTheme="minorHAnsi" w:cstheme="minorHAnsi"/>
          <w:color w:val="7030A0"/>
        </w:rPr>
        <w:t>号），本项目〈采购标的〉对应的中小企业划分标准所属行业为：</w:t>
      </w:r>
      <w:r w:rsidR="00340607" w:rsidRPr="00340607">
        <w:rPr>
          <w:rFonts w:asciiTheme="minorHAnsi" w:eastAsiaTheme="minorEastAsia" w:hAnsiTheme="minorHAnsi" w:cstheme="minorHAnsi"/>
          <w:color w:val="7030A0"/>
          <w:u w:val="single"/>
        </w:rPr>
        <w:t>物业管理</w:t>
      </w:r>
      <w:r>
        <w:rPr>
          <w:rFonts w:asciiTheme="minorHAnsi" w:eastAsiaTheme="minorEastAsia" w:hAnsiTheme="minorHAnsi" w:cstheme="minorHAnsi" w:hint="eastAsia"/>
          <w:color w:val="7030A0"/>
        </w:rPr>
        <w:t>。</w:t>
      </w:r>
    </w:p>
    <w:p w14:paraId="1AAB0071" w14:textId="77777777" w:rsidR="008E2AF9" w:rsidRDefault="008E2AF9" w:rsidP="008E2AF9">
      <w:pPr>
        <w:jc w:val="center"/>
        <w:rPr>
          <w:rFonts w:ascii="黑体" w:eastAsia="黑体" w:hAnsi="黑体" w:cs="Calibri Light"/>
          <w:color w:val="1F4E79"/>
          <w:szCs w:val="36"/>
        </w:rPr>
      </w:pPr>
    </w:p>
    <w:p w14:paraId="6489EB78" w14:textId="77777777" w:rsidR="008E2AF9" w:rsidRDefault="008E2AF9" w:rsidP="008E2AF9">
      <w:pPr>
        <w:jc w:val="center"/>
        <w:rPr>
          <w:rFonts w:ascii="黑体" w:eastAsia="黑体" w:hAnsi="黑体" w:cs="Calibri Light"/>
          <w:color w:val="1F4E79"/>
          <w:szCs w:val="36"/>
        </w:rPr>
      </w:pPr>
      <w:r>
        <w:rPr>
          <w:rFonts w:ascii="黑体" w:eastAsia="黑体" w:hAnsi="黑体" w:cs="Calibri Light"/>
          <w:color w:val="1F4E79"/>
          <w:szCs w:val="36"/>
        </w:rPr>
        <w:t>『残疾人福利性单位声明函』（格式）</w:t>
      </w:r>
    </w:p>
    <w:p w14:paraId="1A1B3F3A" w14:textId="20144E23" w:rsidR="008E2AF9" w:rsidRDefault="008E2AF9" w:rsidP="008E2AF9">
      <w:pPr>
        <w:ind w:firstLineChars="200" w:firstLine="560"/>
        <w:rPr>
          <w:rFonts w:cstheme="minorHAnsi"/>
          <w:color w:val="000000"/>
        </w:rPr>
      </w:pPr>
      <w:r>
        <w:rPr>
          <w:rFonts w:cstheme="minorHAnsi"/>
          <w:color w:val="000000"/>
        </w:rPr>
        <w:t>本单位郑重声明，根据《财政部 民政部 中国残疾人联合会关于促进残疾人就业政府采购政策的通知》（财库〔2017〕141号）的规定，本单位为符合条件的残疾人福利性单位，且本单位参加</w:t>
      </w:r>
      <w:r w:rsidR="00DF0654">
        <w:rPr>
          <w:rFonts w:asciiTheme="minorHAnsi" w:eastAsiaTheme="minorEastAsia" w:hAnsiTheme="minorHAnsi" w:cstheme="minorHAnsi"/>
          <w:color w:val="C00000"/>
          <w:u w:val="single"/>
        </w:rPr>
        <w:t>西安市公共资源交易中心专家服务卫生保洁</w:t>
      </w:r>
      <w:r>
        <w:rPr>
          <w:rFonts w:asciiTheme="minorHAnsi" w:eastAsiaTheme="minorEastAsia" w:hAnsiTheme="minorHAnsi" w:cstheme="minorHAnsi"/>
        </w:rPr>
        <w:t>（项目编号：</w:t>
      </w:r>
      <w:r w:rsidR="00DF0654">
        <w:rPr>
          <w:rFonts w:asciiTheme="minorHAnsi" w:eastAsiaTheme="minorEastAsia" w:hAnsiTheme="minorHAnsi" w:cstheme="minorHAnsi"/>
        </w:rPr>
        <w:t>XCZX2025-0047</w:t>
      </w:r>
      <w:r>
        <w:rPr>
          <w:rFonts w:asciiTheme="minorHAnsi" w:eastAsiaTheme="minorEastAsia" w:hAnsiTheme="minorHAnsi" w:cstheme="minorHAnsi"/>
        </w:rPr>
        <w:t>）</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14:paraId="22554560" w14:textId="77777777" w:rsidR="008E2AF9" w:rsidRDefault="008E2AF9" w:rsidP="008E2AF9">
      <w:pPr>
        <w:ind w:firstLineChars="200" w:firstLine="560"/>
        <w:rPr>
          <w:rFonts w:cstheme="minorHAnsi"/>
          <w:color w:val="000000"/>
        </w:rPr>
      </w:pPr>
      <w:r>
        <w:rPr>
          <w:rFonts w:cstheme="minorHAnsi"/>
          <w:color w:val="000000"/>
        </w:rPr>
        <w:t>本单位对上述声明的真实性负责。如有虚假，将依法承担相应责任。</w:t>
      </w:r>
    </w:p>
    <w:p w14:paraId="3C533B48" w14:textId="77777777" w:rsidR="008E2AF9" w:rsidRDefault="008E2AF9" w:rsidP="008E2AF9">
      <w:pPr>
        <w:ind w:firstLineChars="200" w:firstLine="560"/>
        <w:rPr>
          <w:rFonts w:cstheme="minorHAnsi"/>
          <w:color w:val="000000"/>
        </w:rPr>
      </w:pPr>
    </w:p>
    <w:p w14:paraId="601616F7" w14:textId="77777777" w:rsidR="008E2AF9" w:rsidRDefault="008E2AF9" w:rsidP="008E2AF9">
      <w:pPr>
        <w:ind w:firstLineChars="200" w:firstLine="560"/>
        <w:rPr>
          <w:rFonts w:cstheme="minorHAnsi"/>
        </w:rPr>
      </w:pPr>
      <w:r>
        <w:rPr>
          <w:rFonts w:cstheme="minorHAnsi"/>
          <w:color w:val="000000"/>
        </w:rPr>
        <w:t>供应商：（</w:t>
      </w:r>
      <w:r>
        <w:rPr>
          <w:rFonts w:cstheme="minorHAnsi"/>
          <w:color w:val="C00000"/>
        </w:rPr>
        <w:t>供应商全称并加盖公章</w:t>
      </w:r>
      <w:r>
        <w:rPr>
          <w:rFonts w:cstheme="minorHAnsi"/>
          <w:color w:val="000000"/>
        </w:rPr>
        <w:t>）</w:t>
      </w:r>
    </w:p>
    <w:p w14:paraId="4A7BEB74" w14:textId="77777777" w:rsidR="008E2AF9" w:rsidRDefault="008E2AF9" w:rsidP="008E2AF9">
      <w:pPr>
        <w:tabs>
          <w:tab w:val="left" w:pos="5670"/>
        </w:tabs>
        <w:ind w:firstLineChars="200" w:firstLine="560"/>
        <w:rPr>
          <w:rFonts w:cstheme="minorHAnsi"/>
          <w:color w:val="000000"/>
        </w:rPr>
      </w:pPr>
      <w:r>
        <w:rPr>
          <w:rFonts w:cstheme="minorHAnsi"/>
          <w:color w:val="000000"/>
        </w:rPr>
        <w:t>日　期：　　年　月　日</w:t>
      </w:r>
    </w:p>
    <w:p w14:paraId="0F04A64C" w14:textId="77777777" w:rsidR="008E2AF9" w:rsidRDefault="008E2AF9" w:rsidP="008E2AF9">
      <w:pPr>
        <w:tabs>
          <w:tab w:val="left" w:pos="5670"/>
        </w:tabs>
        <w:rPr>
          <w:rFonts w:cstheme="minorHAnsi"/>
          <w:color w:val="000000"/>
        </w:rPr>
      </w:pPr>
    </w:p>
    <w:p w14:paraId="44F72EE0" w14:textId="406C6D54" w:rsidR="00004BDA" w:rsidRDefault="008E2AF9" w:rsidP="008E2AF9">
      <w:pPr>
        <w:tabs>
          <w:tab w:val="left" w:pos="5670"/>
        </w:tabs>
        <w:ind w:firstLineChars="200" w:firstLine="560"/>
        <w:jc w:val="left"/>
        <w:rPr>
          <w:rFonts w:asciiTheme="minorHAnsi" w:eastAsiaTheme="minorEastAsia" w:hAnsiTheme="minorHAnsi" w:cstheme="minorHAnsi"/>
          <w:color w:val="000000"/>
        </w:rPr>
      </w:pPr>
      <w:r>
        <w:rPr>
          <w:rFonts w:cstheme="minorHAnsi"/>
          <w:color w:val="7030A0"/>
        </w:rPr>
        <w:t>说明：供应商在填报前请认真阅读《财政部、民政部、中国残疾人联合会关于促进残疾人就业政府采购政策的通知》</w:t>
      </w:r>
      <w:r>
        <w:rPr>
          <w:rFonts w:hint="eastAsia"/>
          <w:color w:val="7030A0"/>
        </w:rPr>
        <w:t>（财库〔2017〕141号）</w:t>
      </w:r>
      <w:r>
        <w:rPr>
          <w:rFonts w:cstheme="minorHAnsi"/>
          <w:color w:val="7030A0"/>
        </w:rPr>
        <w:t>。</w:t>
      </w:r>
    </w:p>
    <w:p w14:paraId="03B1D7DA" w14:textId="77777777" w:rsidR="008E2AF9" w:rsidRDefault="008E2AF9" w:rsidP="008E2AF9">
      <w:pPr>
        <w:jc w:val="center"/>
        <w:rPr>
          <w:rFonts w:ascii="黑体" w:eastAsia="黑体" w:hAnsi="黑体" w:cs="Calibri Light"/>
          <w:color w:val="1F4E79"/>
          <w:szCs w:val="36"/>
        </w:rPr>
      </w:pPr>
    </w:p>
    <w:p w14:paraId="00A5A0F6" w14:textId="77777777" w:rsidR="008E2AF9" w:rsidRDefault="008E2AF9" w:rsidP="008E2AF9">
      <w:pPr>
        <w:jc w:val="center"/>
        <w:rPr>
          <w:rFonts w:ascii="黑体" w:eastAsia="黑体" w:hAnsi="黑体" w:cs="Calibri Light"/>
          <w:color w:val="1F4E79"/>
          <w:szCs w:val="36"/>
        </w:rPr>
      </w:pPr>
      <w:r>
        <w:rPr>
          <w:rFonts w:ascii="黑体" w:eastAsia="黑体" w:hAnsi="黑体" w:cs="Calibri Light"/>
          <w:color w:val="1F4E79"/>
          <w:szCs w:val="36"/>
        </w:rPr>
        <w:t>『监狱企业证明函』</w:t>
      </w:r>
    </w:p>
    <w:p w14:paraId="6D1CAF58" w14:textId="77777777" w:rsidR="008E2AF9" w:rsidRDefault="008E2AF9" w:rsidP="008E2AF9">
      <w:pPr>
        <w:ind w:firstLineChars="200" w:firstLine="560"/>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7FA2BC" w14:textId="77777777" w:rsidR="008E2AF9" w:rsidRDefault="008E2AF9" w:rsidP="008E2AF9">
      <w:pPr>
        <w:spacing w:line="440" w:lineRule="exact"/>
        <w:ind w:firstLineChars="200" w:firstLine="560"/>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14:paraId="3B92A432" w14:textId="77777777" w:rsidR="008E2AF9" w:rsidRDefault="008E2AF9" w:rsidP="008E2AF9">
      <w:pPr>
        <w:ind w:firstLineChars="200" w:firstLine="560"/>
        <w:rPr>
          <w:color w:val="7030A0"/>
        </w:rPr>
      </w:pPr>
      <w:r>
        <w:rPr>
          <w:rFonts w:cstheme="minorHAnsi"/>
          <w:color w:val="7030A0"/>
        </w:rPr>
        <w:t>说明：供应商在填报前请认真阅读</w:t>
      </w:r>
      <w:r>
        <w:rPr>
          <w:rFonts w:hint="eastAsia"/>
          <w:color w:val="7030A0"/>
        </w:rPr>
        <w:t>《关于政府采购支持监狱企业发展有关问题的通知》（财库〔2014〕68号）。</w:t>
      </w:r>
    </w:p>
    <w:p w14:paraId="2C2AF748" w14:textId="77777777" w:rsidR="00004BDA" w:rsidRPr="008E2AF9" w:rsidRDefault="00004BDA">
      <w:pPr>
        <w:tabs>
          <w:tab w:val="left" w:pos="5670"/>
        </w:tabs>
        <w:ind w:firstLineChars="200" w:firstLine="560"/>
        <w:rPr>
          <w:rFonts w:asciiTheme="minorHAnsi" w:eastAsiaTheme="minorEastAsia" w:hAnsiTheme="minorHAnsi" w:cstheme="minorHAnsi"/>
          <w:color w:val="000000"/>
        </w:rPr>
      </w:pPr>
    </w:p>
    <w:p w14:paraId="7F81CD69" w14:textId="77777777" w:rsidR="00004BDA" w:rsidRDefault="00587DE6" w:rsidP="00DA3848">
      <w:pPr>
        <w:spacing w:afterLines="50" w:after="190" w:line="440" w:lineRule="exact"/>
        <w:outlineLvl w:val="3"/>
        <w:rPr>
          <w:rFonts w:asciiTheme="minorEastAsia" w:eastAsiaTheme="minorEastAsia" w:hAnsiTheme="minorEastAsia" w:cs="Calibri Light"/>
          <w:b/>
        </w:rPr>
      </w:pPr>
      <w:r>
        <w:rPr>
          <w:rFonts w:asciiTheme="minorHAnsi" w:eastAsiaTheme="minorEastAsia" w:hAnsiTheme="minorHAnsi" w:cstheme="minorHAnsi"/>
        </w:rPr>
        <w:br w:type="page"/>
      </w:r>
      <w:r>
        <w:rPr>
          <w:rFonts w:asciiTheme="minorEastAsia" w:eastAsiaTheme="minorEastAsia" w:hAnsiTheme="minorEastAsia" w:cs="Calibri Light" w:hint="eastAsia"/>
          <w:b/>
        </w:rPr>
        <w:lastRenderedPageBreak/>
        <w:t>八</w:t>
      </w:r>
      <w:r>
        <w:rPr>
          <w:rFonts w:asciiTheme="minorEastAsia" w:eastAsiaTheme="minorEastAsia" w:hAnsiTheme="minorEastAsia" w:cs="Calibri Light"/>
          <w:b/>
        </w:rPr>
        <w:t>、</w:t>
      </w:r>
      <w:r>
        <w:rPr>
          <w:rFonts w:asciiTheme="minorEastAsia" w:eastAsiaTheme="minorEastAsia" w:hAnsiTheme="minorEastAsia" w:cs="Calibri Light" w:hint="eastAsia"/>
          <w:b/>
        </w:rPr>
        <w:t>磋商</w:t>
      </w:r>
      <w:r>
        <w:rPr>
          <w:rFonts w:asciiTheme="minorEastAsia" w:eastAsiaTheme="minorEastAsia" w:hAnsiTheme="minorEastAsia" w:cs="Calibri Light"/>
          <w:b/>
        </w:rPr>
        <w:t>邀请函中要求的其他资格证明文件：</w:t>
      </w:r>
    </w:p>
    <w:p w14:paraId="31B22816" w14:textId="77777777" w:rsidR="00004BDA" w:rsidRDefault="00587DE6">
      <w:pPr>
        <w:ind w:firstLine="200"/>
        <w:jc w:val="left"/>
        <w:rPr>
          <w:rFonts w:asciiTheme="minorEastAsia" w:eastAsiaTheme="minorEastAsia" w:hAnsiTheme="minorEastAsia" w:cs="Calibri Light"/>
          <w:b/>
        </w:rPr>
      </w:pPr>
      <w:r>
        <w:rPr>
          <w:rFonts w:asciiTheme="minorEastAsia" w:eastAsiaTheme="minorEastAsia" w:hAnsiTheme="minorEastAsia" w:cs="Calibri Light"/>
          <w:b/>
        </w:rPr>
        <w:br w:type="page"/>
      </w:r>
    </w:p>
    <w:p w14:paraId="1AB8AE49" w14:textId="77777777" w:rsidR="00004BDA" w:rsidRDefault="00587DE6">
      <w:pPr>
        <w:pStyle w:val="Y"/>
        <w:rPr>
          <w:rFonts w:ascii="黑体" w:hAnsi="黑体" w:cstheme="minorHAnsi"/>
        </w:rPr>
      </w:pPr>
      <w:r>
        <w:rPr>
          <w:rFonts w:ascii="黑体" w:hAnsi="黑体" w:cstheme="minorHAnsi"/>
        </w:rPr>
        <w:lastRenderedPageBreak/>
        <w:t>第四部分</w:t>
      </w:r>
      <w:r>
        <w:rPr>
          <w:rFonts w:ascii="黑体" w:hAnsi="黑体" w:cstheme="minorHAnsi" w:hint="eastAsia"/>
        </w:rPr>
        <w:t xml:space="preserve">  </w:t>
      </w:r>
      <w:r>
        <w:rPr>
          <w:rFonts w:ascii="黑体" w:hAnsi="黑体" w:cstheme="minorHAnsi"/>
        </w:rPr>
        <w:t>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004BDA" w14:paraId="19BCC575"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A02D547"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004BDA" w14:paraId="2828E0B6" w14:textId="77777777">
        <w:trPr>
          <w:trHeight w:val="567"/>
          <w:jc w:val="center"/>
        </w:trPr>
        <w:tc>
          <w:tcPr>
            <w:tcW w:w="1686" w:type="dxa"/>
            <w:tcBorders>
              <w:top w:val="single" w:sz="6" w:space="0" w:color="auto"/>
              <w:left w:val="single" w:sz="12" w:space="0" w:color="auto"/>
              <w:bottom w:val="single" w:sz="6" w:space="0" w:color="auto"/>
            </w:tcBorders>
            <w:vAlign w:val="center"/>
          </w:tcPr>
          <w:p w14:paraId="79EFE9F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03EFF8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4C761F25" w14:textId="77777777">
        <w:trPr>
          <w:trHeight w:val="567"/>
          <w:jc w:val="center"/>
        </w:trPr>
        <w:tc>
          <w:tcPr>
            <w:tcW w:w="1686" w:type="dxa"/>
            <w:tcBorders>
              <w:top w:val="single" w:sz="6" w:space="0" w:color="auto"/>
              <w:left w:val="single" w:sz="12" w:space="0" w:color="auto"/>
            </w:tcBorders>
            <w:vAlign w:val="center"/>
          </w:tcPr>
          <w:p w14:paraId="434172D8"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40DFA24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5E62825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04304FE8"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6A19801B" w14:textId="77777777">
        <w:trPr>
          <w:trHeight w:val="567"/>
          <w:jc w:val="center"/>
        </w:trPr>
        <w:tc>
          <w:tcPr>
            <w:tcW w:w="1686" w:type="dxa"/>
            <w:tcBorders>
              <w:left w:val="single" w:sz="12" w:space="0" w:color="auto"/>
            </w:tcBorders>
            <w:vAlign w:val="center"/>
          </w:tcPr>
          <w:p w14:paraId="6A959A31"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08493C25"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C9511F5"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7DDEDEE2"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0ACB2E87" w14:textId="77777777">
        <w:trPr>
          <w:trHeight w:val="567"/>
          <w:jc w:val="center"/>
        </w:trPr>
        <w:tc>
          <w:tcPr>
            <w:tcW w:w="1686" w:type="dxa"/>
            <w:tcBorders>
              <w:left w:val="single" w:sz="12" w:space="0" w:color="auto"/>
            </w:tcBorders>
            <w:vAlign w:val="center"/>
          </w:tcPr>
          <w:p w14:paraId="6F547D53"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1758BA1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41E89F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1447A7A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1BF7C19C"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3B693776" w14:textId="77777777">
        <w:trPr>
          <w:trHeight w:val="567"/>
          <w:jc w:val="center"/>
        </w:trPr>
        <w:tc>
          <w:tcPr>
            <w:tcW w:w="1686" w:type="dxa"/>
            <w:tcBorders>
              <w:left w:val="single" w:sz="12" w:space="0" w:color="auto"/>
            </w:tcBorders>
            <w:vAlign w:val="center"/>
          </w:tcPr>
          <w:p w14:paraId="2FC4B501"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营业收入</w:t>
            </w:r>
          </w:p>
        </w:tc>
        <w:tc>
          <w:tcPr>
            <w:tcW w:w="3119" w:type="dxa"/>
            <w:gridSpan w:val="2"/>
            <w:vAlign w:val="center"/>
          </w:tcPr>
          <w:p w14:paraId="2860B78A"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216DEA3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10C046CF"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262C5A36" w14:textId="77777777">
        <w:trPr>
          <w:trHeight w:val="567"/>
          <w:jc w:val="center"/>
        </w:trPr>
        <w:tc>
          <w:tcPr>
            <w:tcW w:w="1686" w:type="dxa"/>
            <w:tcBorders>
              <w:left w:val="single" w:sz="12" w:space="0" w:color="auto"/>
            </w:tcBorders>
            <w:vAlign w:val="center"/>
          </w:tcPr>
          <w:p w14:paraId="4E816F8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开户银行</w:t>
            </w:r>
          </w:p>
        </w:tc>
        <w:tc>
          <w:tcPr>
            <w:tcW w:w="3119" w:type="dxa"/>
            <w:gridSpan w:val="2"/>
            <w:vAlign w:val="center"/>
          </w:tcPr>
          <w:p w14:paraId="56A14B37"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04CF5267"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2098EF98"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004BDA" w14:paraId="2FEED9A4" w14:textId="77777777">
        <w:trPr>
          <w:trHeight w:val="454"/>
          <w:jc w:val="center"/>
        </w:trPr>
        <w:tc>
          <w:tcPr>
            <w:tcW w:w="1686" w:type="dxa"/>
            <w:tcBorders>
              <w:left w:val="single" w:sz="12" w:space="0" w:color="auto"/>
            </w:tcBorders>
            <w:vAlign w:val="center"/>
          </w:tcPr>
          <w:p w14:paraId="0E8D81B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65B70B5F"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p w14:paraId="3A3C21F0"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tc>
      </w:tr>
      <w:tr w:rsidR="00004BDA" w14:paraId="79C6492A" w14:textId="77777777">
        <w:trPr>
          <w:trHeight w:val="624"/>
          <w:jc w:val="center"/>
        </w:trPr>
        <w:tc>
          <w:tcPr>
            <w:tcW w:w="1686" w:type="dxa"/>
            <w:tcBorders>
              <w:left w:val="single" w:sz="12" w:space="0" w:color="auto"/>
            </w:tcBorders>
            <w:vAlign w:val="center"/>
          </w:tcPr>
          <w:p w14:paraId="7920402B"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654A986C" w14:textId="77777777" w:rsidR="00004BDA" w:rsidRDefault="00004BDA">
            <w:pPr>
              <w:autoSpaceDE w:val="0"/>
              <w:autoSpaceDN w:val="0"/>
              <w:adjustRightInd w:val="0"/>
              <w:spacing w:line="320" w:lineRule="exact"/>
              <w:rPr>
                <w:rFonts w:asciiTheme="minorHAnsi" w:eastAsiaTheme="minorEastAsia" w:hAnsiTheme="minorHAnsi" w:cstheme="minorHAnsi"/>
                <w:kern w:val="0"/>
                <w:sz w:val="21"/>
                <w:szCs w:val="21"/>
              </w:rPr>
            </w:pPr>
          </w:p>
        </w:tc>
      </w:tr>
      <w:tr w:rsidR="00004BDA" w14:paraId="426A5822"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6F1B99B"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004BDA" w14:paraId="667A0024" w14:textId="77777777">
        <w:trPr>
          <w:trHeight w:val="567"/>
          <w:jc w:val="center"/>
        </w:trPr>
        <w:tc>
          <w:tcPr>
            <w:tcW w:w="1686" w:type="dxa"/>
            <w:vMerge w:val="restart"/>
            <w:tcBorders>
              <w:left w:val="single" w:sz="12" w:space="0" w:color="auto"/>
            </w:tcBorders>
            <w:vAlign w:val="center"/>
          </w:tcPr>
          <w:p w14:paraId="04C3EE9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6BA5C3D7"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515701E5"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11F09286"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5531DA79"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r>
              <w:rPr>
                <w:rFonts w:asciiTheme="minorHAnsi" w:eastAsiaTheme="minorEastAsia" w:hAnsiTheme="minorHAnsi" w:cstheme="minorHAnsi"/>
                <w:kern w:val="0"/>
                <w:sz w:val="21"/>
                <w:szCs w:val="21"/>
              </w:rPr>
              <w:br/>
            </w: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74972BD8" w14:textId="77777777" w:rsidR="00004BDA" w:rsidRDefault="00004BDA">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04BDA" w14:paraId="038109B8" w14:textId="77777777">
        <w:trPr>
          <w:trHeight w:val="567"/>
          <w:jc w:val="center"/>
        </w:trPr>
        <w:tc>
          <w:tcPr>
            <w:tcW w:w="1686" w:type="dxa"/>
            <w:vMerge/>
            <w:tcBorders>
              <w:left w:val="single" w:sz="12" w:space="0" w:color="auto"/>
              <w:bottom w:val="single" w:sz="4" w:space="0" w:color="auto"/>
            </w:tcBorders>
            <w:vAlign w:val="center"/>
          </w:tcPr>
          <w:p w14:paraId="71645CE3"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324C5B50"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3657E6CD"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53E1F09"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1B3990EF"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0A79F38C" w14:textId="77777777" w:rsidR="00004BDA" w:rsidRDefault="00004BDA">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004BDA" w14:paraId="2F302DA9"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085E92B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004BDA" w14:paraId="5305542C" w14:textId="77777777">
        <w:trPr>
          <w:trHeight w:val="454"/>
          <w:jc w:val="center"/>
        </w:trPr>
        <w:tc>
          <w:tcPr>
            <w:tcW w:w="1686" w:type="dxa"/>
            <w:tcBorders>
              <w:left w:val="single" w:sz="12" w:space="0" w:color="auto"/>
            </w:tcBorders>
            <w:vAlign w:val="center"/>
          </w:tcPr>
          <w:p w14:paraId="66546D6E"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4FF70846" w14:textId="77777777" w:rsidR="00004BDA" w:rsidRDefault="00587DE6">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004BDA" w14:paraId="08BFC886" w14:textId="77777777">
        <w:trPr>
          <w:trHeight w:val="454"/>
          <w:jc w:val="center"/>
        </w:trPr>
        <w:tc>
          <w:tcPr>
            <w:tcW w:w="1686" w:type="dxa"/>
            <w:tcBorders>
              <w:left w:val="single" w:sz="12" w:space="0" w:color="auto"/>
            </w:tcBorders>
            <w:vAlign w:val="center"/>
          </w:tcPr>
          <w:p w14:paraId="0E7B07A9"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20E1928C"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0934B115" w14:textId="77777777">
        <w:trPr>
          <w:trHeight w:val="454"/>
          <w:jc w:val="center"/>
        </w:trPr>
        <w:tc>
          <w:tcPr>
            <w:tcW w:w="1686" w:type="dxa"/>
            <w:tcBorders>
              <w:left w:val="single" w:sz="12" w:space="0" w:color="auto"/>
            </w:tcBorders>
            <w:vAlign w:val="center"/>
          </w:tcPr>
          <w:p w14:paraId="407C70FB"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01071EC9"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743B461D" w14:textId="77777777">
        <w:trPr>
          <w:trHeight w:val="454"/>
          <w:jc w:val="center"/>
        </w:trPr>
        <w:tc>
          <w:tcPr>
            <w:tcW w:w="1686" w:type="dxa"/>
            <w:tcBorders>
              <w:left w:val="single" w:sz="12" w:space="0" w:color="auto"/>
            </w:tcBorders>
            <w:vAlign w:val="center"/>
          </w:tcPr>
          <w:p w14:paraId="457A1E9D" w14:textId="77777777" w:rsidR="00004BDA" w:rsidRDefault="00004BDA">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78F543E9" w14:textId="77777777" w:rsidR="00004BDA" w:rsidRDefault="00004BDA">
            <w:pPr>
              <w:autoSpaceDE w:val="0"/>
              <w:autoSpaceDN w:val="0"/>
              <w:adjustRightInd w:val="0"/>
              <w:spacing w:line="320" w:lineRule="exact"/>
              <w:rPr>
                <w:rFonts w:asciiTheme="minorHAnsi" w:eastAsiaTheme="minorEastAsia" w:hAnsiTheme="minorHAnsi" w:cstheme="minorHAnsi"/>
                <w:bCs/>
                <w:kern w:val="0"/>
                <w:sz w:val="21"/>
                <w:szCs w:val="21"/>
              </w:rPr>
            </w:pPr>
          </w:p>
        </w:tc>
      </w:tr>
      <w:tr w:rsidR="00004BDA" w14:paraId="79227CC4" w14:textId="77777777">
        <w:trPr>
          <w:trHeight w:val="2096"/>
          <w:jc w:val="center"/>
        </w:trPr>
        <w:tc>
          <w:tcPr>
            <w:tcW w:w="1686" w:type="dxa"/>
            <w:tcBorders>
              <w:left w:val="single" w:sz="12" w:space="0" w:color="auto"/>
              <w:bottom w:val="single" w:sz="12" w:space="0" w:color="auto"/>
            </w:tcBorders>
            <w:vAlign w:val="center"/>
          </w:tcPr>
          <w:p w14:paraId="20FDCC22" w14:textId="77777777" w:rsidR="00004BDA" w:rsidRDefault="00587DE6">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438D0918" w14:textId="77777777" w:rsidR="00004BDA" w:rsidRDefault="00587DE6">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w:t>
            </w:r>
            <w:proofErr w:type="gramStart"/>
            <w:r>
              <w:rPr>
                <w:rFonts w:asciiTheme="minorHAnsi" w:eastAsiaTheme="minorEastAsia" w:hAnsiTheme="minorHAnsi" w:cstheme="minorHAnsi"/>
                <w:color w:val="000000"/>
                <w:sz w:val="22"/>
              </w:rPr>
              <w:t>登记证号指营业执照</w:t>
            </w:r>
            <w:proofErr w:type="gramEnd"/>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14A2C845" w14:textId="77777777" w:rsidR="00004BDA" w:rsidRDefault="00587DE6">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43E9BDC8" w14:textId="77777777" w:rsidR="00004BDA" w:rsidRDefault="00587DE6">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3B19669C" w14:textId="77777777" w:rsidR="00004BDA" w:rsidRDefault="00587DE6">
      <w:pPr>
        <w:ind w:firstLine="200"/>
        <w:jc w:val="left"/>
        <w:rPr>
          <w:rFonts w:ascii="黑体" w:eastAsia="黑体" w:hAnsi="黑体" w:cstheme="minorHAnsi"/>
          <w:color w:val="1F4E79" w:themeColor="accent1" w:themeShade="80"/>
          <w:sz w:val="32"/>
          <w:szCs w:val="36"/>
        </w:rPr>
      </w:pPr>
      <w:r>
        <w:rPr>
          <w:rFonts w:ascii="黑体" w:hAnsi="黑体" w:cstheme="minorHAnsi"/>
        </w:rPr>
        <w:br w:type="page"/>
      </w:r>
    </w:p>
    <w:p w14:paraId="58824ECE" w14:textId="77777777" w:rsidR="00004BDA" w:rsidRDefault="00587DE6">
      <w:pPr>
        <w:pStyle w:val="Y"/>
        <w:rPr>
          <w:rFonts w:ascii="黑体" w:hAnsi="黑体" w:cstheme="minorHAnsi"/>
        </w:rPr>
      </w:pPr>
      <w:r>
        <w:rPr>
          <w:rFonts w:ascii="黑体" w:hAnsi="黑体" w:cstheme="minorHAnsi"/>
        </w:rPr>
        <w:lastRenderedPageBreak/>
        <w:t>第五部分</w:t>
      </w:r>
      <w:r>
        <w:rPr>
          <w:rFonts w:ascii="黑体" w:hAnsi="黑体" w:cstheme="minorHAnsi" w:hint="eastAsia"/>
        </w:rPr>
        <w:t xml:space="preserve">  </w:t>
      </w:r>
      <w:r>
        <w:rPr>
          <w:rFonts w:ascii="黑体" w:hAnsi="黑体" w:cstheme="minorHAnsi"/>
        </w:rPr>
        <w:t>服务商参加政府采购活动承诺书</w:t>
      </w:r>
    </w:p>
    <w:p w14:paraId="1A161067" w14:textId="77777777" w:rsidR="00004BDA" w:rsidRDefault="00587DE6">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14:paraId="5B7FF18B" w14:textId="77777777" w:rsidR="00004BDA" w:rsidRDefault="00587DE6">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14:paraId="506D4D4B"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为保证本采购项目顺利进行，作为投标供应商，现郑重承诺：</w:t>
      </w:r>
    </w:p>
    <w:p w14:paraId="0C3B048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1</w:t>
      </w:r>
      <w:r w:rsidRPr="00A82630">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4F2A4194"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2</w:t>
      </w:r>
      <w:r w:rsidRPr="00A82630">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2322B8F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3</w:t>
      </w:r>
      <w:r w:rsidRPr="00A82630">
        <w:rPr>
          <w:rFonts w:asciiTheme="minorHAnsi" w:eastAsiaTheme="minorEastAsia" w:hAnsiTheme="minorHAnsi" w:cstheme="minorHAnsi"/>
        </w:rPr>
        <w:t>）对于因产品生产质量以及储存、运输、安装调试、服务、施工等过程中产生的任何安全事故，我方承担全部责任。</w:t>
      </w:r>
    </w:p>
    <w:p w14:paraId="061F7CCF"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w:t>
      </w:r>
      <w:r w:rsidRPr="00A82630">
        <w:rPr>
          <w:rFonts w:asciiTheme="minorHAnsi" w:eastAsiaTheme="minorEastAsia" w:hAnsiTheme="minorHAnsi" w:cstheme="minorHAnsi" w:hint="eastAsia"/>
        </w:rPr>
        <w:t>4</w:t>
      </w:r>
      <w:r w:rsidRPr="00A82630">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0103BBD6"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hint="eastAsia"/>
        </w:rPr>
        <w:t>（</w:t>
      </w:r>
      <w:r w:rsidRPr="00A82630">
        <w:rPr>
          <w:rFonts w:asciiTheme="minorHAnsi" w:eastAsiaTheme="minorEastAsia" w:hAnsiTheme="minorHAnsi" w:cstheme="minorHAnsi" w:hint="eastAsia"/>
        </w:rPr>
        <w:t>5</w:t>
      </w:r>
      <w:r w:rsidRPr="00A82630">
        <w:rPr>
          <w:rFonts w:asciiTheme="minorHAnsi" w:eastAsiaTheme="minorEastAsia" w:hAnsiTheme="minorHAnsi" w:cstheme="minorHAnsi" w:hint="eastAsia"/>
        </w:rPr>
        <w:t>）若我方所投</w:t>
      </w:r>
      <w:r w:rsidRPr="00A82630">
        <w:rPr>
          <w:rFonts w:asciiTheme="minorHAnsi" w:eastAsiaTheme="minorEastAsia" w:hAnsiTheme="minorHAnsi" w:cstheme="minorHAnsi"/>
        </w:rPr>
        <w:t>产品</w:t>
      </w:r>
      <w:r w:rsidRPr="00A82630">
        <w:rPr>
          <w:rFonts w:asciiTheme="minorHAnsi" w:eastAsiaTheme="minorEastAsia" w:hAnsiTheme="minorHAnsi" w:cstheme="minorHAnsi" w:hint="eastAsia"/>
        </w:rPr>
        <w:t>或原材料</w:t>
      </w:r>
      <w:r w:rsidRPr="00A82630">
        <w:rPr>
          <w:rFonts w:asciiTheme="minorHAnsi" w:eastAsiaTheme="minorEastAsia" w:hAnsiTheme="minorHAnsi" w:cstheme="minorHAnsi"/>
        </w:rPr>
        <w:t>属于</w:t>
      </w:r>
      <w:r w:rsidRPr="00A82630">
        <w:rPr>
          <w:rFonts w:asciiTheme="minorHAnsi" w:eastAsiaTheme="minorEastAsia" w:hAnsiTheme="minorHAnsi" w:cstheme="minorHAnsi" w:hint="eastAsia"/>
        </w:rPr>
        <w:t>强制性产品认证目录内</w:t>
      </w:r>
      <w:r w:rsidRPr="00A82630">
        <w:rPr>
          <w:rFonts w:asciiTheme="minorHAnsi" w:eastAsiaTheme="minorEastAsia" w:hAnsiTheme="minorHAnsi" w:cstheme="minorHAnsi"/>
        </w:rPr>
        <w:t>品目</w:t>
      </w:r>
      <w:r w:rsidRPr="00A82630">
        <w:rPr>
          <w:rFonts w:asciiTheme="minorHAnsi" w:eastAsiaTheme="minorEastAsia" w:hAnsiTheme="minorHAnsi" w:cstheme="minorHAnsi" w:hint="eastAsia"/>
        </w:rPr>
        <w:t>，我方承诺该产品或</w:t>
      </w:r>
      <w:r w:rsidRPr="00A82630">
        <w:rPr>
          <w:rFonts w:asciiTheme="minorHAnsi" w:eastAsiaTheme="minorEastAsia" w:hAnsiTheme="minorHAnsi" w:cstheme="minorHAnsi"/>
        </w:rPr>
        <w:t>原材料</w:t>
      </w:r>
      <w:r w:rsidRPr="00A82630">
        <w:rPr>
          <w:rFonts w:asciiTheme="minorHAnsi" w:eastAsiaTheme="minorEastAsia" w:hAnsiTheme="minorHAnsi" w:cstheme="minorHAnsi" w:hint="eastAsia"/>
        </w:rPr>
        <w:t>满足国家强制性产品认证要求，具备“中国国家强制性产品认证证书”。</w:t>
      </w:r>
    </w:p>
    <w:p w14:paraId="0749C1C9" w14:textId="77777777" w:rsidR="00A82630" w:rsidRPr="00A82630" w:rsidRDefault="00A82630" w:rsidP="00A82630">
      <w:pPr>
        <w:ind w:firstLineChars="200" w:firstLine="560"/>
        <w:rPr>
          <w:rFonts w:asciiTheme="minorHAnsi" w:eastAsiaTheme="minorEastAsia" w:hAnsiTheme="minorHAnsi" w:cstheme="minorHAnsi"/>
        </w:rPr>
      </w:pPr>
    </w:p>
    <w:p w14:paraId="339BE29C"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供应商：（供应商全称并加盖公章）</w:t>
      </w:r>
    </w:p>
    <w:p w14:paraId="7E514E8D" w14:textId="77777777" w:rsidR="00A82630" w:rsidRPr="00A82630" w:rsidRDefault="00A82630" w:rsidP="00A82630">
      <w:pPr>
        <w:ind w:firstLineChars="200" w:firstLine="560"/>
        <w:rPr>
          <w:rFonts w:asciiTheme="minorHAnsi" w:eastAsiaTheme="minorEastAsia" w:hAnsiTheme="minorHAnsi" w:cstheme="minorHAnsi"/>
        </w:rPr>
      </w:pPr>
      <w:r w:rsidRPr="00A82630">
        <w:rPr>
          <w:rFonts w:asciiTheme="minorHAnsi" w:eastAsiaTheme="minorEastAsia" w:hAnsiTheme="minorHAnsi" w:cstheme="minorHAnsi"/>
        </w:rPr>
        <w:t>日</w:t>
      </w:r>
      <w:r w:rsidRPr="00A82630">
        <w:rPr>
          <w:rFonts w:asciiTheme="minorHAnsi" w:eastAsiaTheme="minorEastAsia" w:hAnsiTheme="minorHAnsi" w:cstheme="minorHAnsi" w:hint="eastAsia"/>
        </w:rPr>
        <w:t xml:space="preserve">　</w:t>
      </w:r>
      <w:r w:rsidRPr="00A82630">
        <w:rPr>
          <w:rFonts w:asciiTheme="minorHAnsi" w:eastAsiaTheme="minorEastAsia" w:hAnsiTheme="minorHAnsi" w:cstheme="minorHAnsi"/>
        </w:rPr>
        <w:t>期：　　年　月　日</w:t>
      </w:r>
    </w:p>
    <w:p w14:paraId="66F285EF" w14:textId="77777777" w:rsidR="00004BDA" w:rsidRDefault="00004BDA">
      <w:pPr>
        <w:rPr>
          <w:rFonts w:asciiTheme="minorHAnsi" w:eastAsiaTheme="minorEastAsia" w:hAnsiTheme="minorHAnsi" w:cstheme="minorHAnsi"/>
          <w:color w:val="000000"/>
        </w:rPr>
      </w:pPr>
    </w:p>
    <w:p w14:paraId="010907A8" w14:textId="77777777" w:rsidR="00004BDA" w:rsidRDefault="00587DE6">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14:paraId="527765BD"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14:paraId="4986D5DB"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14:paraId="54C721D3"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proofErr w:type="gramStart"/>
      <w:r>
        <w:rPr>
          <w:rFonts w:asciiTheme="minorHAnsi" w:eastAsiaTheme="minorEastAsia" w:hAnsiTheme="minorHAnsi" w:cstheme="minorHAnsi"/>
          <w:color w:val="000000"/>
        </w:rPr>
        <w:t>不</w:t>
      </w:r>
      <w:proofErr w:type="gramEnd"/>
      <w:r>
        <w:rPr>
          <w:rFonts w:asciiTheme="minorHAnsi" w:eastAsiaTheme="minorEastAsia" w:hAnsiTheme="minorHAnsi" w:cstheme="minorHAnsi"/>
          <w:color w:val="000000"/>
        </w:rPr>
        <w:t>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等商业欺诈手段谋取中标、成交；</w:t>
      </w:r>
    </w:p>
    <w:p w14:paraId="766991BD"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、不提供虚假或无效证明文件（包括但不限于资格证明文件、合同及验收文件、检验检测报告、从业人员资格证书、机构或所投产品的各类认证证书等）或虚假材料谋取中标、成交；</w:t>
      </w:r>
    </w:p>
    <w:p w14:paraId="4B08E3B0"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14:paraId="2F13C3A9"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lastRenderedPageBreak/>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2445F360"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2A968092"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7</w:t>
      </w:r>
      <w:r>
        <w:rPr>
          <w:rFonts w:asciiTheme="minorHAnsi" w:eastAsiaTheme="minorEastAsia" w:hAnsiTheme="minorHAnsi" w:cstheme="minorHAnsi"/>
          <w:color w:val="000000"/>
        </w:rPr>
        <w:t>、不在提供商品、服务或工程施工过程中提供假冒伪劣产品，损害采购人的合法权益或公共利益；</w:t>
      </w:r>
    </w:p>
    <w:p w14:paraId="6ACF1A95"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14:paraId="263BB327"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14:paraId="5B549DBB"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58340279" w14:textId="77777777" w:rsidR="00004BDA" w:rsidRDefault="00004BDA">
      <w:pPr>
        <w:rPr>
          <w:rFonts w:asciiTheme="minorHAnsi" w:eastAsiaTheme="minorEastAsia" w:hAnsiTheme="minorHAnsi" w:cstheme="minorHAnsi"/>
          <w:color w:val="000000"/>
        </w:rPr>
      </w:pPr>
    </w:p>
    <w:p w14:paraId="5E4FB93E"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3825ED5" w14:textId="77777777" w:rsidR="00004BDA" w:rsidRDefault="00587DE6">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14:paraId="2B7CED05" w14:textId="77777777" w:rsidR="00004BDA" w:rsidRDefault="00587DE6">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14:paraId="729D91E9" w14:textId="77777777" w:rsidR="00004BDA" w:rsidRDefault="00587DE6">
      <w:pPr>
        <w:pStyle w:val="Y"/>
        <w:rPr>
          <w:rFonts w:ascii="黑体" w:hAnsi="黑体" w:cstheme="minorHAnsi"/>
        </w:rPr>
      </w:pPr>
      <w:r>
        <w:rPr>
          <w:rFonts w:ascii="黑体" w:hAnsi="黑体" w:cstheme="minorHAnsi"/>
        </w:rPr>
        <w:lastRenderedPageBreak/>
        <w:t>第六部分</w:t>
      </w:r>
      <w:r>
        <w:rPr>
          <w:rFonts w:ascii="黑体" w:hAnsi="黑体" w:cstheme="minorHAnsi" w:hint="eastAsia"/>
        </w:rPr>
        <w:t xml:space="preserve">  </w:t>
      </w:r>
      <w:r>
        <w:rPr>
          <w:rFonts w:ascii="黑体" w:hAnsi="黑体" w:cstheme="minorHAnsi"/>
        </w:rPr>
        <w:t>响应方案</w:t>
      </w:r>
    </w:p>
    <w:p w14:paraId="21F38138" w14:textId="77777777" w:rsidR="00004BDA" w:rsidRDefault="00587DE6">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14:paraId="15B118A3"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以下内容仅供参考：</w:t>
      </w:r>
    </w:p>
    <w:p w14:paraId="460AF025"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（一）</w:t>
      </w:r>
      <w:r>
        <w:rPr>
          <w:rFonts w:asciiTheme="minorHAnsi" w:eastAsiaTheme="minorEastAsia" w:hAnsiTheme="minorHAnsi" w:cstheme="minorHAnsi" w:hint="eastAsia"/>
          <w:color w:val="C00000"/>
        </w:rPr>
        <w:t>服务</w:t>
      </w:r>
      <w:r>
        <w:rPr>
          <w:rFonts w:asciiTheme="minorHAnsi" w:eastAsiaTheme="minorEastAsia" w:hAnsiTheme="minorHAnsi" w:cstheme="minorHAnsi"/>
          <w:color w:val="C00000"/>
        </w:rPr>
        <w:t>方案；</w:t>
      </w:r>
    </w:p>
    <w:p w14:paraId="2CAB877F"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（二）服务</w:t>
      </w:r>
      <w:r>
        <w:rPr>
          <w:rFonts w:asciiTheme="minorHAnsi" w:eastAsiaTheme="minorEastAsia" w:hAnsiTheme="minorHAnsi" w:cstheme="minorHAnsi" w:hint="eastAsia"/>
          <w:color w:val="C00000"/>
        </w:rPr>
        <w:t>标准</w:t>
      </w:r>
      <w:r>
        <w:rPr>
          <w:rFonts w:asciiTheme="minorHAnsi" w:eastAsiaTheme="minorEastAsia" w:hAnsiTheme="minorHAnsi" w:cstheme="minorHAnsi"/>
          <w:color w:val="C00000"/>
        </w:rPr>
        <w:t>与服务承诺；</w:t>
      </w:r>
    </w:p>
    <w:p w14:paraId="4B79D4A0"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）综合实力</w:t>
      </w:r>
      <w:r>
        <w:rPr>
          <w:rFonts w:asciiTheme="minorHAnsi" w:eastAsiaTheme="minorEastAsia" w:hAnsiTheme="minorHAnsi" w:cstheme="minorHAnsi"/>
          <w:color w:val="C00000"/>
        </w:rPr>
        <w:t>/</w:t>
      </w:r>
      <w:r>
        <w:rPr>
          <w:rFonts w:asciiTheme="minorHAnsi" w:eastAsiaTheme="minorEastAsia" w:hAnsiTheme="minorHAnsi" w:cstheme="minorHAnsi"/>
          <w:color w:val="C00000"/>
        </w:rPr>
        <w:t>履约能力；</w:t>
      </w:r>
    </w:p>
    <w:p w14:paraId="1BDECE87"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四</w:t>
      </w:r>
      <w:r>
        <w:rPr>
          <w:rFonts w:asciiTheme="minorHAnsi" w:eastAsiaTheme="minorEastAsia" w:hAnsiTheme="minorHAnsi" w:cstheme="minorHAnsi"/>
          <w:color w:val="C00000"/>
        </w:rPr>
        <w:t>）主要业绩证明；</w:t>
      </w:r>
    </w:p>
    <w:p w14:paraId="4DA5C0B2" w14:textId="77777777" w:rsidR="00004BDA" w:rsidRDefault="00587DE6">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五</w:t>
      </w:r>
      <w:r>
        <w:rPr>
          <w:rFonts w:asciiTheme="minorHAnsi" w:eastAsiaTheme="minorEastAsia" w:hAnsiTheme="minorHAnsi" w:cstheme="minorHAnsi"/>
          <w:color w:val="C00000"/>
        </w:rPr>
        <w:t>）其他</w:t>
      </w:r>
      <w:r>
        <w:rPr>
          <w:rFonts w:asciiTheme="minorHAnsi" w:eastAsiaTheme="minorEastAsia" w:hAnsiTheme="minorHAnsi" w:cstheme="minorHAnsi" w:hint="eastAsia"/>
          <w:color w:val="C00000"/>
        </w:rPr>
        <w:t>。</w:t>
      </w:r>
    </w:p>
    <w:p w14:paraId="6ADE5A95" w14:textId="77777777" w:rsidR="00004BDA" w:rsidRDefault="00587DE6">
      <w:pPr>
        <w:spacing w:beforeLines="50" w:before="190" w:afterLines="50" w:after="190"/>
        <w:rPr>
          <w:rFonts w:ascii="Calibri Light" w:hAnsi="Calibri Light" w:cs="Calibri Light"/>
          <w:b/>
          <w:color w:val="000000"/>
        </w:rPr>
      </w:pPr>
      <w:r>
        <w:rPr>
          <w:rFonts w:ascii="Calibri Light" w:hAnsi="Calibri Light" w:cs="Calibri Light"/>
          <w:b/>
          <w:color w:val="000000"/>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004BDA" w14:paraId="695D0001" w14:textId="77777777">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vAlign w:val="center"/>
          </w:tcPr>
          <w:p w14:paraId="6F45F1E0" w14:textId="77777777"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1</w:t>
            </w:r>
            <w:r>
              <w:rPr>
                <w:rFonts w:ascii="Calibri Light" w:hAnsi="Calibri Light" w:cs="Calibri Light"/>
                <w:color w:val="000000"/>
                <w:sz w:val="24"/>
                <w:szCs w:val="24"/>
              </w:rPr>
              <w:t>、项目经理</w:t>
            </w:r>
            <w:r>
              <w:rPr>
                <w:rFonts w:ascii="Calibri Light" w:hAnsi="Calibri Light" w:cs="Calibri Light" w:hint="eastAsia"/>
                <w:color w:val="000000"/>
                <w:sz w:val="24"/>
                <w:szCs w:val="24"/>
              </w:rPr>
              <w:t>/</w:t>
            </w:r>
            <w:r>
              <w:rPr>
                <w:rFonts w:ascii="Calibri Light" w:hAnsi="Calibri Light" w:cs="Calibri Light" w:hint="eastAsia"/>
                <w:color w:val="000000"/>
                <w:sz w:val="24"/>
                <w:szCs w:val="24"/>
              </w:rPr>
              <w:t>管理人员</w:t>
            </w:r>
          </w:p>
        </w:tc>
      </w:tr>
      <w:tr w:rsidR="00004BDA" w14:paraId="15C14383"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FD61A47"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sz="6" w:space="0" w:color="auto"/>
            </w:tcBorders>
            <w:vAlign w:val="center"/>
          </w:tcPr>
          <w:p w14:paraId="43BAEF8F"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60" w:type="dxa"/>
            <w:vAlign w:val="center"/>
          </w:tcPr>
          <w:p w14:paraId="75850BA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资格</w:t>
            </w:r>
          </w:p>
        </w:tc>
        <w:tc>
          <w:tcPr>
            <w:tcW w:w="1387" w:type="dxa"/>
            <w:gridSpan w:val="2"/>
            <w:vAlign w:val="center"/>
          </w:tcPr>
          <w:p w14:paraId="0C1CE32F"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604" w:type="dxa"/>
            <w:gridSpan w:val="2"/>
            <w:vAlign w:val="center"/>
          </w:tcPr>
          <w:p w14:paraId="4B442990" w14:textId="77777777" w:rsidR="00004BDA" w:rsidRDefault="00587DE6">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在本行业从业工作年限</w:t>
            </w:r>
          </w:p>
        </w:tc>
        <w:tc>
          <w:tcPr>
            <w:tcW w:w="1740" w:type="dxa"/>
            <w:tcBorders>
              <w:right w:val="single" w:sz="2" w:space="0" w:color="auto"/>
            </w:tcBorders>
            <w:vAlign w:val="center"/>
          </w:tcPr>
          <w:p w14:paraId="10FB4897"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14:paraId="131C8314"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91" w:type="dxa"/>
            <w:gridSpan w:val="2"/>
            <w:tcBorders>
              <w:left w:val="single" w:sz="2" w:space="0" w:color="auto"/>
              <w:right w:val="single" w:sz="12" w:space="0" w:color="auto"/>
            </w:tcBorders>
            <w:vAlign w:val="center"/>
          </w:tcPr>
          <w:p w14:paraId="47DD4EE9"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14:paraId="102926C6"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rsidR="00004BDA" w14:paraId="0F0CE131"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247BA4E"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04C30148" w14:textId="77777777" w:rsidR="00004BDA" w:rsidRDefault="00004BDA">
            <w:pPr>
              <w:rPr>
                <w:rFonts w:ascii="Calibri Light" w:hAnsi="Calibri Light" w:cs="Calibri Light"/>
                <w:color w:val="000000"/>
                <w:sz w:val="24"/>
                <w:szCs w:val="24"/>
              </w:rPr>
            </w:pPr>
          </w:p>
        </w:tc>
        <w:tc>
          <w:tcPr>
            <w:tcW w:w="1260" w:type="dxa"/>
            <w:vAlign w:val="center"/>
          </w:tcPr>
          <w:p w14:paraId="4814CA73" w14:textId="77777777" w:rsidR="00004BDA" w:rsidRDefault="00004BDA">
            <w:pPr>
              <w:rPr>
                <w:rFonts w:ascii="Calibri Light" w:hAnsi="Calibri Light" w:cs="Calibri Light"/>
                <w:color w:val="000000"/>
                <w:sz w:val="24"/>
                <w:szCs w:val="24"/>
              </w:rPr>
            </w:pPr>
          </w:p>
        </w:tc>
        <w:tc>
          <w:tcPr>
            <w:tcW w:w="1387" w:type="dxa"/>
            <w:gridSpan w:val="2"/>
            <w:vAlign w:val="center"/>
          </w:tcPr>
          <w:p w14:paraId="60A76675" w14:textId="77777777" w:rsidR="00004BDA" w:rsidRDefault="00004BDA">
            <w:pPr>
              <w:rPr>
                <w:rFonts w:ascii="Calibri Light" w:hAnsi="Calibri Light" w:cs="Calibri Light"/>
                <w:color w:val="000000"/>
                <w:sz w:val="24"/>
                <w:szCs w:val="24"/>
              </w:rPr>
            </w:pPr>
          </w:p>
        </w:tc>
        <w:tc>
          <w:tcPr>
            <w:tcW w:w="1604" w:type="dxa"/>
            <w:gridSpan w:val="2"/>
            <w:vAlign w:val="center"/>
          </w:tcPr>
          <w:p w14:paraId="111277B0" w14:textId="77777777" w:rsidR="00004BDA" w:rsidRDefault="00004BDA">
            <w:pPr>
              <w:rPr>
                <w:rFonts w:ascii="Calibri Light" w:hAnsi="Calibri Light" w:cs="Calibri Light"/>
                <w:color w:val="000000"/>
                <w:sz w:val="24"/>
                <w:szCs w:val="24"/>
              </w:rPr>
            </w:pPr>
          </w:p>
        </w:tc>
        <w:tc>
          <w:tcPr>
            <w:tcW w:w="1740" w:type="dxa"/>
            <w:tcBorders>
              <w:right w:val="single" w:sz="2" w:space="0" w:color="auto"/>
            </w:tcBorders>
            <w:vAlign w:val="center"/>
          </w:tcPr>
          <w:p w14:paraId="0C8664F8" w14:textId="77777777" w:rsidR="00004BDA" w:rsidRDefault="00004BDA">
            <w:pPr>
              <w:rPr>
                <w:rFonts w:ascii="Calibri Light" w:hAnsi="Calibri Light" w:cs="Calibri Light"/>
                <w:color w:val="000000"/>
                <w:sz w:val="24"/>
                <w:szCs w:val="24"/>
              </w:rPr>
            </w:pPr>
          </w:p>
        </w:tc>
        <w:tc>
          <w:tcPr>
            <w:tcW w:w="1091" w:type="dxa"/>
            <w:gridSpan w:val="2"/>
            <w:tcBorders>
              <w:left w:val="single" w:sz="2" w:space="0" w:color="auto"/>
              <w:right w:val="single" w:sz="12" w:space="0" w:color="auto"/>
            </w:tcBorders>
            <w:vAlign w:val="center"/>
          </w:tcPr>
          <w:p w14:paraId="1ADC4341" w14:textId="77777777" w:rsidR="00004BDA" w:rsidRDefault="00004BDA">
            <w:pPr>
              <w:rPr>
                <w:rFonts w:ascii="Calibri Light" w:hAnsi="Calibri Light" w:cs="Calibri Light"/>
                <w:color w:val="000000"/>
                <w:sz w:val="24"/>
                <w:szCs w:val="24"/>
              </w:rPr>
            </w:pPr>
          </w:p>
        </w:tc>
      </w:tr>
      <w:tr w:rsidR="00004BDA" w14:paraId="20E4334F" w14:textId="77777777">
        <w:trPr>
          <w:trHeight w:val="545"/>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14:paraId="7C27E0B3" w14:textId="6820FE1B"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2</w:t>
            </w:r>
            <w:r>
              <w:rPr>
                <w:rFonts w:ascii="Calibri Light" w:hAnsi="Calibri Light" w:cs="Calibri Light"/>
                <w:color w:val="000000"/>
                <w:sz w:val="24"/>
                <w:szCs w:val="24"/>
              </w:rPr>
              <w:t>、</w:t>
            </w:r>
            <w:r w:rsidR="00340607">
              <w:rPr>
                <w:rFonts w:ascii="Calibri Light" w:hAnsi="Calibri Light" w:cs="Calibri Light"/>
                <w:color w:val="000000"/>
                <w:sz w:val="24"/>
                <w:szCs w:val="24"/>
              </w:rPr>
              <w:t>保洁</w:t>
            </w:r>
            <w:r>
              <w:rPr>
                <w:rFonts w:ascii="Calibri Light" w:hAnsi="Calibri Light" w:cs="Calibri Light"/>
                <w:color w:val="000000"/>
                <w:sz w:val="24"/>
                <w:szCs w:val="24"/>
              </w:rPr>
              <w:t>人员</w:t>
            </w:r>
          </w:p>
        </w:tc>
      </w:tr>
      <w:tr w:rsidR="00004BDA" w14:paraId="474CC20B" w14:textId="77777777">
        <w:trPr>
          <w:trHeight w:val="653"/>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D910FF9"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姓名</w:t>
            </w:r>
          </w:p>
        </w:tc>
        <w:tc>
          <w:tcPr>
            <w:tcW w:w="969" w:type="dxa"/>
            <w:tcBorders>
              <w:left w:val="single" w:sz="6" w:space="0" w:color="auto"/>
            </w:tcBorders>
            <w:vAlign w:val="center"/>
          </w:tcPr>
          <w:p w14:paraId="711EBF1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年龄</w:t>
            </w:r>
          </w:p>
        </w:tc>
        <w:tc>
          <w:tcPr>
            <w:tcW w:w="1284" w:type="dxa"/>
            <w:gridSpan w:val="2"/>
            <w:tcBorders>
              <w:right w:val="single" w:sz="2" w:space="0" w:color="auto"/>
            </w:tcBorders>
            <w:vAlign w:val="center"/>
          </w:tcPr>
          <w:p w14:paraId="4395A41B"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学历</w:t>
            </w:r>
          </w:p>
        </w:tc>
        <w:tc>
          <w:tcPr>
            <w:tcW w:w="1386" w:type="dxa"/>
            <w:gridSpan w:val="2"/>
            <w:tcBorders>
              <w:left w:val="single" w:sz="2" w:space="0" w:color="auto"/>
            </w:tcBorders>
            <w:vAlign w:val="center"/>
          </w:tcPr>
          <w:p w14:paraId="5EC5760D"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职称</w:t>
            </w:r>
          </w:p>
        </w:tc>
        <w:tc>
          <w:tcPr>
            <w:tcW w:w="1581" w:type="dxa"/>
            <w:vAlign w:val="center"/>
          </w:tcPr>
          <w:p w14:paraId="584EAD2F" w14:textId="77777777" w:rsidR="00004BDA" w:rsidRDefault="00587DE6">
            <w:pPr>
              <w:spacing w:line="280" w:lineRule="exact"/>
              <w:jc w:val="center"/>
              <w:rPr>
                <w:rFonts w:ascii="Calibri Light" w:hAnsi="Calibri Light" w:cs="Calibri Light"/>
                <w:color w:val="000000"/>
                <w:sz w:val="24"/>
                <w:szCs w:val="24"/>
              </w:rPr>
            </w:pPr>
            <w:r>
              <w:rPr>
                <w:rFonts w:ascii="Calibri Light" w:hAnsi="Calibri Light" w:cs="Calibri Light"/>
                <w:color w:val="000000"/>
                <w:sz w:val="24"/>
                <w:szCs w:val="24"/>
              </w:rPr>
              <w:t>从事类似项目工作年限</w:t>
            </w:r>
          </w:p>
        </w:tc>
        <w:tc>
          <w:tcPr>
            <w:tcW w:w="1782" w:type="dxa"/>
            <w:gridSpan w:val="2"/>
            <w:vAlign w:val="center"/>
          </w:tcPr>
          <w:p w14:paraId="5D56C375"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主要工作</w:t>
            </w:r>
          </w:p>
          <w:p w14:paraId="6495421C"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业绩和经历</w:t>
            </w:r>
          </w:p>
        </w:tc>
        <w:tc>
          <w:tcPr>
            <w:tcW w:w="1049" w:type="dxa"/>
            <w:tcBorders>
              <w:right w:val="single" w:sz="12" w:space="0" w:color="auto"/>
            </w:tcBorders>
            <w:vAlign w:val="center"/>
          </w:tcPr>
          <w:p w14:paraId="4D160782"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当前</w:t>
            </w:r>
          </w:p>
          <w:p w14:paraId="612AF02C" w14:textId="77777777" w:rsidR="00004BDA" w:rsidRDefault="00587DE6">
            <w:pPr>
              <w:spacing w:line="240" w:lineRule="exact"/>
              <w:jc w:val="center"/>
              <w:rPr>
                <w:rFonts w:ascii="Calibri Light" w:hAnsi="Calibri Light" w:cs="Calibri Light"/>
                <w:color w:val="000000"/>
                <w:sz w:val="24"/>
                <w:szCs w:val="24"/>
              </w:rPr>
            </w:pPr>
            <w:r>
              <w:rPr>
                <w:rFonts w:ascii="Calibri Light" w:hAnsi="Calibri Light" w:cs="Calibri Light"/>
                <w:color w:val="000000"/>
                <w:sz w:val="24"/>
                <w:szCs w:val="24"/>
              </w:rPr>
              <w:t>分工</w:t>
            </w:r>
          </w:p>
        </w:tc>
      </w:tr>
      <w:tr w:rsidR="00004BDA" w14:paraId="366D3DEE"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6BCF5B6"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7A2B3F86"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6830F3E9"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390A11C7" w14:textId="77777777" w:rsidR="00004BDA" w:rsidRDefault="00004BDA">
            <w:pPr>
              <w:rPr>
                <w:rFonts w:ascii="Calibri Light" w:hAnsi="Calibri Light" w:cs="Calibri Light"/>
                <w:color w:val="000000"/>
                <w:sz w:val="24"/>
                <w:szCs w:val="24"/>
              </w:rPr>
            </w:pPr>
          </w:p>
        </w:tc>
        <w:tc>
          <w:tcPr>
            <w:tcW w:w="1581" w:type="dxa"/>
            <w:vAlign w:val="center"/>
          </w:tcPr>
          <w:p w14:paraId="5258DADB" w14:textId="77777777" w:rsidR="00004BDA" w:rsidRDefault="00004BDA">
            <w:pPr>
              <w:rPr>
                <w:rFonts w:ascii="Calibri Light" w:hAnsi="Calibri Light" w:cs="Calibri Light"/>
                <w:color w:val="000000"/>
                <w:sz w:val="24"/>
                <w:szCs w:val="24"/>
              </w:rPr>
            </w:pPr>
          </w:p>
        </w:tc>
        <w:tc>
          <w:tcPr>
            <w:tcW w:w="1782" w:type="dxa"/>
            <w:gridSpan w:val="2"/>
            <w:vAlign w:val="center"/>
          </w:tcPr>
          <w:p w14:paraId="35D0DC0D"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2896A60E" w14:textId="77777777" w:rsidR="00004BDA" w:rsidRDefault="00004BDA">
            <w:pPr>
              <w:rPr>
                <w:rFonts w:ascii="Calibri Light" w:hAnsi="Calibri Light" w:cs="Calibri Light"/>
                <w:color w:val="000000"/>
                <w:sz w:val="24"/>
                <w:szCs w:val="24"/>
              </w:rPr>
            </w:pPr>
          </w:p>
        </w:tc>
      </w:tr>
      <w:tr w:rsidR="00004BDA" w14:paraId="4E6C896F"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17ED9AF2"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115DF455"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5C73201E"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47A4046D" w14:textId="77777777" w:rsidR="00004BDA" w:rsidRDefault="00004BDA">
            <w:pPr>
              <w:rPr>
                <w:rFonts w:ascii="Calibri Light" w:hAnsi="Calibri Light" w:cs="Calibri Light"/>
                <w:color w:val="000000"/>
                <w:sz w:val="24"/>
                <w:szCs w:val="24"/>
              </w:rPr>
            </w:pPr>
          </w:p>
        </w:tc>
        <w:tc>
          <w:tcPr>
            <w:tcW w:w="1581" w:type="dxa"/>
            <w:vAlign w:val="center"/>
          </w:tcPr>
          <w:p w14:paraId="7A4AA827" w14:textId="77777777" w:rsidR="00004BDA" w:rsidRDefault="00004BDA">
            <w:pPr>
              <w:rPr>
                <w:rFonts w:ascii="Calibri Light" w:hAnsi="Calibri Light" w:cs="Calibri Light"/>
                <w:color w:val="000000"/>
                <w:sz w:val="24"/>
                <w:szCs w:val="24"/>
              </w:rPr>
            </w:pPr>
          </w:p>
        </w:tc>
        <w:tc>
          <w:tcPr>
            <w:tcW w:w="1782" w:type="dxa"/>
            <w:gridSpan w:val="2"/>
            <w:vAlign w:val="center"/>
          </w:tcPr>
          <w:p w14:paraId="1D21E937"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38FC9F00" w14:textId="77777777" w:rsidR="00004BDA" w:rsidRDefault="00004BDA">
            <w:pPr>
              <w:rPr>
                <w:rFonts w:ascii="Calibri Light" w:hAnsi="Calibri Light" w:cs="Calibri Light"/>
                <w:color w:val="000000"/>
                <w:sz w:val="24"/>
                <w:szCs w:val="24"/>
              </w:rPr>
            </w:pPr>
          </w:p>
        </w:tc>
      </w:tr>
      <w:tr w:rsidR="00004BDA" w14:paraId="4E715200"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4E13746" w14:textId="77777777" w:rsidR="00004BDA" w:rsidRDefault="00004BDA">
            <w:pPr>
              <w:rPr>
                <w:rFonts w:ascii="Calibri Light" w:hAnsi="Calibri Light" w:cs="Calibri Light"/>
                <w:color w:val="000000"/>
                <w:sz w:val="24"/>
                <w:szCs w:val="24"/>
              </w:rPr>
            </w:pPr>
          </w:p>
        </w:tc>
        <w:tc>
          <w:tcPr>
            <w:tcW w:w="969" w:type="dxa"/>
            <w:tcBorders>
              <w:left w:val="single" w:sz="6" w:space="0" w:color="auto"/>
            </w:tcBorders>
            <w:vAlign w:val="center"/>
          </w:tcPr>
          <w:p w14:paraId="3F124B00" w14:textId="77777777" w:rsidR="00004BDA" w:rsidRDefault="00004BDA">
            <w:pPr>
              <w:rPr>
                <w:rFonts w:ascii="Calibri Light" w:hAnsi="Calibri Light" w:cs="Calibri Light"/>
                <w:color w:val="000000"/>
                <w:sz w:val="24"/>
                <w:szCs w:val="24"/>
              </w:rPr>
            </w:pPr>
          </w:p>
        </w:tc>
        <w:tc>
          <w:tcPr>
            <w:tcW w:w="1284" w:type="dxa"/>
            <w:gridSpan w:val="2"/>
            <w:tcBorders>
              <w:right w:val="single" w:sz="2" w:space="0" w:color="auto"/>
            </w:tcBorders>
            <w:vAlign w:val="center"/>
          </w:tcPr>
          <w:p w14:paraId="3BD41F49" w14:textId="77777777" w:rsidR="00004BDA" w:rsidRDefault="00004BDA">
            <w:pPr>
              <w:rPr>
                <w:rFonts w:ascii="Calibri Light" w:hAnsi="Calibri Light" w:cs="Calibri Light"/>
                <w:color w:val="000000"/>
                <w:sz w:val="24"/>
                <w:szCs w:val="24"/>
              </w:rPr>
            </w:pPr>
          </w:p>
        </w:tc>
        <w:tc>
          <w:tcPr>
            <w:tcW w:w="1386" w:type="dxa"/>
            <w:gridSpan w:val="2"/>
            <w:tcBorders>
              <w:left w:val="single" w:sz="2" w:space="0" w:color="auto"/>
            </w:tcBorders>
            <w:vAlign w:val="center"/>
          </w:tcPr>
          <w:p w14:paraId="53C0F6A8" w14:textId="77777777" w:rsidR="00004BDA" w:rsidRDefault="00004BDA">
            <w:pPr>
              <w:rPr>
                <w:rFonts w:ascii="Calibri Light" w:hAnsi="Calibri Light" w:cs="Calibri Light"/>
                <w:color w:val="000000"/>
                <w:sz w:val="24"/>
                <w:szCs w:val="24"/>
              </w:rPr>
            </w:pPr>
          </w:p>
        </w:tc>
        <w:tc>
          <w:tcPr>
            <w:tcW w:w="1581" w:type="dxa"/>
            <w:vAlign w:val="center"/>
          </w:tcPr>
          <w:p w14:paraId="2CC35B48" w14:textId="77777777" w:rsidR="00004BDA" w:rsidRDefault="00004BDA">
            <w:pPr>
              <w:rPr>
                <w:rFonts w:ascii="Calibri Light" w:hAnsi="Calibri Light" w:cs="Calibri Light"/>
                <w:color w:val="000000"/>
                <w:sz w:val="24"/>
                <w:szCs w:val="24"/>
              </w:rPr>
            </w:pPr>
          </w:p>
        </w:tc>
        <w:tc>
          <w:tcPr>
            <w:tcW w:w="1782" w:type="dxa"/>
            <w:gridSpan w:val="2"/>
            <w:vAlign w:val="center"/>
          </w:tcPr>
          <w:p w14:paraId="5D91A13C" w14:textId="77777777" w:rsidR="00004BDA" w:rsidRDefault="00004BDA">
            <w:pPr>
              <w:rPr>
                <w:rFonts w:ascii="Calibri Light" w:hAnsi="Calibri Light" w:cs="Calibri Light"/>
                <w:color w:val="000000"/>
                <w:sz w:val="24"/>
                <w:szCs w:val="24"/>
              </w:rPr>
            </w:pPr>
          </w:p>
        </w:tc>
        <w:tc>
          <w:tcPr>
            <w:tcW w:w="1049" w:type="dxa"/>
            <w:tcBorders>
              <w:right w:val="single" w:sz="12" w:space="0" w:color="auto"/>
            </w:tcBorders>
            <w:vAlign w:val="center"/>
          </w:tcPr>
          <w:p w14:paraId="36E370F6" w14:textId="77777777" w:rsidR="00004BDA" w:rsidRDefault="00004BDA">
            <w:pPr>
              <w:rPr>
                <w:rFonts w:ascii="Calibri Light" w:hAnsi="Calibri Light" w:cs="Calibri Light"/>
                <w:color w:val="000000"/>
                <w:sz w:val="24"/>
                <w:szCs w:val="24"/>
              </w:rPr>
            </w:pPr>
          </w:p>
        </w:tc>
      </w:tr>
      <w:tr w:rsidR="00004BDA" w14:paraId="5E57FE67"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6C63B286" w14:textId="77777777" w:rsidR="00004BDA" w:rsidRDefault="00587DE6">
            <w:pPr>
              <w:jc w:val="center"/>
              <w:rPr>
                <w:rFonts w:ascii="Calibri Light" w:hAnsi="Calibri Light" w:cs="Calibri Light"/>
                <w:color w:val="000000"/>
                <w:sz w:val="24"/>
                <w:szCs w:val="24"/>
              </w:rPr>
            </w:pPr>
            <w:r>
              <w:rPr>
                <w:rFonts w:ascii="Calibri Light" w:hAnsi="Calibri Light" w:cs="Calibri Light"/>
                <w:color w:val="000000"/>
                <w:sz w:val="24"/>
                <w:szCs w:val="24"/>
              </w:rPr>
              <w:t>备注</w:t>
            </w:r>
          </w:p>
        </w:tc>
        <w:tc>
          <w:tcPr>
            <w:tcW w:w="8051" w:type="dxa"/>
            <w:gridSpan w:val="9"/>
            <w:tcBorders>
              <w:left w:val="single" w:sz="6" w:space="0" w:color="auto"/>
              <w:bottom w:val="single" w:sz="12" w:space="0" w:color="auto"/>
              <w:right w:val="single" w:sz="12" w:space="0" w:color="auto"/>
            </w:tcBorders>
            <w:vAlign w:val="center"/>
          </w:tcPr>
          <w:p w14:paraId="47C4A76E" w14:textId="77777777" w:rsidR="00004BDA" w:rsidRDefault="00587DE6">
            <w:pPr>
              <w:rPr>
                <w:rFonts w:ascii="Calibri Light" w:hAnsi="Calibri Light" w:cs="Calibri Light"/>
                <w:color w:val="000000"/>
                <w:sz w:val="24"/>
                <w:szCs w:val="24"/>
              </w:rPr>
            </w:pPr>
            <w:r>
              <w:rPr>
                <w:rFonts w:ascii="Calibri Light" w:hAnsi="Calibri Light" w:cs="Calibri Light"/>
                <w:color w:val="000000"/>
                <w:sz w:val="24"/>
                <w:szCs w:val="24"/>
              </w:rPr>
              <w:t>表格空间不足时请自行扩展。</w:t>
            </w:r>
          </w:p>
        </w:tc>
      </w:tr>
    </w:tbl>
    <w:p w14:paraId="70C78E48" w14:textId="77777777" w:rsidR="00004BDA" w:rsidRDefault="00587DE6">
      <w:pPr>
        <w:tabs>
          <w:tab w:val="right" w:pos="9070"/>
        </w:tabs>
        <w:spacing w:line="440" w:lineRule="exact"/>
        <w:rPr>
          <w:rFonts w:ascii="Calibri Light" w:hAnsi="Calibri Light" w:cs="Calibri Light"/>
          <w:color w:val="000000"/>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32AA4A55" w14:textId="77777777" w:rsidR="00004BDA" w:rsidRDefault="00004BDA">
      <w:pPr>
        <w:tabs>
          <w:tab w:val="right" w:pos="9070"/>
        </w:tabs>
        <w:spacing w:line="440" w:lineRule="exact"/>
        <w:rPr>
          <w:rFonts w:ascii="Calibri Light" w:hAnsi="Calibri Light" w:cs="Calibri Light"/>
          <w:color w:val="000000"/>
        </w:rPr>
      </w:pPr>
    </w:p>
    <w:p w14:paraId="49F26131" w14:textId="77777777" w:rsidR="00004BDA" w:rsidRDefault="00587DE6">
      <w:pPr>
        <w:rPr>
          <w:rFonts w:ascii="Calibri Light" w:hAnsi="Calibri Light" w:cs="Calibri Light"/>
          <w:b/>
        </w:rPr>
      </w:pPr>
      <w:r>
        <w:rPr>
          <w:rFonts w:ascii="Calibri Light" w:hAnsi="Calibri Light" w:cs="Calibri Light" w:hint="eastAsia"/>
          <w:b/>
        </w:rPr>
        <w:t>三、</w:t>
      </w:r>
      <w:r>
        <w:rPr>
          <w:rFonts w:ascii="Calibri Light" w:hAnsi="Calibri Light" w:cs="Calibri Light"/>
          <w:b/>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004BDA" w14:paraId="4A06F1EB" w14:textId="77777777">
        <w:trPr>
          <w:trHeight w:val="765"/>
          <w:jc w:val="center"/>
        </w:trPr>
        <w:tc>
          <w:tcPr>
            <w:tcW w:w="867" w:type="dxa"/>
            <w:shd w:val="clear" w:color="auto" w:fill="E2EFD9"/>
            <w:vAlign w:val="center"/>
          </w:tcPr>
          <w:p w14:paraId="7287651F"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1538" w:type="dxa"/>
            <w:shd w:val="clear" w:color="auto" w:fill="E2EFD9"/>
            <w:vAlign w:val="center"/>
          </w:tcPr>
          <w:p w14:paraId="4F3F4BAC"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合同条款</w:t>
            </w:r>
          </w:p>
        </w:tc>
        <w:tc>
          <w:tcPr>
            <w:tcW w:w="2810" w:type="dxa"/>
            <w:shd w:val="clear" w:color="auto" w:fill="E2EFD9"/>
            <w:vAlign w:val="center"/>
          </w:tcPr>
          <w:p w14:paraId="4A46F79A"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磋商文件合同条款明细</w:t>
            </w:r>
          </w:p>
        </w:tc>
        <w:tc>
          <w:tcPr>
            <w:tcW w:w="2718" w:type="dxa"/>
            <w:shd w:val="clear" w:color="auto" w:fill="E2EFD9"/>
            <w:vAlign w:val="center"/>
          </w:tcPr>
          <w:p w14:paraId="1F959AED"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响应文件合同条款响应</w:t>
            </w:r>
          </w:p>
        </w:tc>
        <w:tc>
          <w:tcPr>
            <w:tcW w:w="1360" w:type="dxa"/>
            <w:shd w:val="clear" w:color="auto" w:fill="E2EFD9"/>
            <w:vAlign w:val="center"/>
          </w:tcPr>
          <w:p w14:paraId="4965309E"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7B52723C" w14:textId="77777777">
        <w:trPr>
          <w:trHeight w:val="567"/>
          <w:jc w:val="center"/>
        </w:trPr>
        <w:tc>
          <w:tcPr>
            <w:tcW w:w="867" w:type="dxa"/>
            <w:vAlign w:val="center"/>
          </w:tcPr>
          <w:p w14:paraId="077B9A05" w14:textId="77777777" w:rsidR="00004BDA" w:rsidRDefault="00004BDA">
            <w:pPr>
              <w:spacing w:line="440" w:lineRule="exact"/>
              <w:rPr>
                <w:rFonts w:ascii="Calibri Light" w:hAnsi="Calibri Light" w:cs="Calibri Light"/>
                <w:sz w:val="24"/>
                <w:szCs w:val="24"/>
              </w:rPr>
            </w:pPr>
          </w:p>
        </w:tc>
        <w:tc>
          <w:tcPr>
            <w:tcW w:w="1538" w:type="dxa"/>
            <w:vAlign w:val="center"/>
          </w:tcPr>
          <w:p w14:paraId="2BD05688" w14:textId="77777777" w:rsidR="00004BDA" w:rsidRDefault="00004BDA">
            <w:pPr>
              <w:spacing w:line="440" w:lineRule="exact"/>
              <w:rPr>
                <w:rFonts w:ascii="Calibri Light" w:hAnsi="Calibri Light" w:cs="Calibri Light"/>
                <w:sz w:val="24"/>
                <w:szCs w:val="24"/>
              </w:rPr>
            </w:pPr>
          </w:p>
        </w:tc>
        <w:tc>
          <w:tcPr>
            <w:tcW w:w="2810" w:type="dxa"/>
            <w:vAlign w:val="center"/>
          </w:tcPr>
          <w:p w14:paraId="72947964" w14:textId="77777777" w:rsidR="00004BDA" w:rsidRDefault="00004BDA">
            <w:pPr>
              <w:spacing w:line="440" w:lineRule="exact"/>
              <w:rPr>
                <w:rFonts w:ascii="Calibri Light" w:hAnsi="Calibri Light" w:cs="Calibri Light"/>
                <w:sz w:val="24"/>
                <w:szCs w:val="24"/>
              </w:rPr>
            </w:pPr>
          </w:p>
        </w:tc>
        <w:tc>
          <w:tcPr>
            <w:tcW w:w="2718" w:type="dxa"/>
            <w:vAlign w:val="center"/>
          </w:tcPr>
          <w:p w14:paraId="4501F74D" w14:textId="77777777" w:rsidR="00004BDA" w:rsidRDefault="00004BDA">
            <w:pPr>
              <w:spacing w:line="440" w:lineRule="exact"/>
              <w:rPr>
                <w:rFonts w:ascii="Calibri Light" w:hAnsi="Calibri Light" w:cs="Calibri Light"/>
                <w:sz w:val="24"/>
                <w:szCs w:val="24"/>
              </w:rPr>
            </w:pPr>
          </w:p>
        </w:tc>
        <w:tc>
          <w:tcPr>
            <w:tcW w:w="1360" w:type="dxa"/>
            <w:vAlign w:val="center"/>
          </w:tcPr>
          <w:p w14:paraId="7779161E" w14:textId="77777777" w:rsidR="00004BDA" w:rsidRDefault="00004BDA">
            <w:pPr>
              <w:spacing w:line="440" w:lineRule="exact"/>
              <w:rPr>
                <w:rFonts w:ascii="Calibri Light" w:hAnsi="Calibri Light" w:cs="Calibri Light"/>
                <w:sz w:val="24"/>
                <w:szCs w:val="24"/>
              </w:rPr>
            </w:pPr>
          </w:p>
        </w:tc>
      </w:tr>
      <w:tr w:rsidR="00004BDA" w14:paraId="3041D15B" w14:textId="77777777">
        <w:trPr>
          <w:trHeight w:val="567"/>
          <w:jc w:val="center"/>
        </w:trPr>
        <w:tc>
          <w:tcPr>
            <w:tcW w:w="867" w:type="dxa"/>
            <w:vAlign w:val="center"/>
          </w:tcPr>
          <w:p w14:paraId="24F55305" w14:textId="77777777" w:rsidR="00004BDA" w:rsidRDefault="00004BDA">
            <w:pPr>
              <w:spacing w:line="440" w:lineRule="exact"/>
              <w:rPr>
                <w:rFonts w:ascii="Calibri Light" w:hAnsi="Calibri Light" w:cs="Calibri Light"/>
                <w:sz w:val="24"/>
                <w:szCs w:val="24"/>
              </w:rPr>
            </w:pPr>
          </w:p>
        </w:tc>
        <w:tc>
          <w:tcPr>
            <w:tcW w:w="1538" w:type="dxa"/>
            <w:vAlign w:val="center"/>
          </w:tcPr>
          <w:p w14:paraId="727EBDF5" w14:textId="77777777" w:rsidR="00004BDA" w:rsidRDefault="00004BDA">
            <w:pPr>
              <w:spacing w:line="440" w:lineRule="exact"/>
              <w:rPr>
                <w:rFonts w:ascii="Calibri Light" w:hAnsi="Calibri Light" w:cs="Calibri Light"/>
                <w:sz w:val="24"/>
                <w:szCs w:val="24"/>
              </w:rPr>
            </w:pPr>
          </w:p>
        </w:tc>
        <w:tc>
          <w:tcPr>
            <w:tcW w:w="2810" w:type="dxa"/>
            <w:vAlign w:val="center"/>
          </w:tcPr>
          <w:p w14:paraId="034A435D" w14:textId="77777777" w:rsidR="00004BDA" w:rsidRDefault="00004BDA">
            <w:pPr>
              <w:spacing w:line="440" w:lineRule="exact"/>
              <w:rPr>
                <w:rFonts w:ascii="Calibri Light" w:hAnsi="Calibri Light" w:cs="Calibri Light"/>
                <w:sz w:val="24"/>
                <w:szCs w:val="24"/>
              </w:rPr>
            </w:pPr>
          </w:p>
        </w:tc>
        <w:tc>
          <w:tcPr>
            <w:tcW w:w="2718" w:type="dxa"/>
            <w:vAlign w:val="center"/>
          </w:tcPr>
          <w:p w14:paraId="5306F4DD" w14:textId="77777777" w:rsidR="00004BDA" w:rsidRDefault="00004BDA">
            <w:pPr>
              <w:spacing w:line="440" w:lineRule="exact"/>
              <w:rPr>
                <w:rFonts w:ascii="Calibri Light" w:hAnsi="Calibri Light" w:cs="Calibri Light"/>
                <w:sz w:val="24"/>
                <w:szCs w:val="24"/>
              </w:rPr>
            </w:pPr>
          </w:p>
        </w:tc>
        <w:tc>
          <w:tcPr>
            <w:tcW w:w="1360" w:type="dxa"/>
            <w:vAlign w:val="center"/>
          </w:tcPr>
          <w:p w14:paraId="4CECB753" w14:textId="77777777" w:rsidR="00004BDA" w:rsidRDefault="00004BDA">
            <w:pPr>
              <w:spacing w:line="440" w:lineRule="exact"/>
              <w:rPr>
                <w:rFonts w:ascii="Calibri Light" w:hAnsi="Calibri Light" w:cs="Calibri Light"/>
                <w:sz w:val="24"/>
                <w:szCs w:val="24"/>
              </w:rPr>
            </w:pPr>
          </w:p>
        </w:tc>
      </w:tr>
      <w:tr w:rsidR="00004BDA" w14:paraId="66A37E89" w14:textId="77777777">
        <w:trPr>
          <w:trHeight w:val="567"/>
          <w:jc w:val="center"/>
        </w:trPr>
        <w:tc>
          <w:tcPr>
            <w:tcW w:w="867" w:type="dxa"/>
            <w:vAlign w:val="center"/>
          </w:tcPr>
          <w:p w14:paraId="6809609B" w14:textId="77777777" w:rsidR="00004BDA" w:rsidRDefault="00004BDA">
            <w:pPr>
              <w:spacing w:line="440" w:lineRule="exact"/>
              <w:rPr>
                <w:rFonts w:ascii="Calibri Light" w:hAnsi="Calibri Light" w:cs="Calibri Light"/>
                <w:sz w:val="24"/>
                <w:szCs w:val="24"/>
              </w:rPr>
            </w:pPr>
          </w:p>
        </w:tc>
        <w:tc>
          <w:tcPr>
            <w:tcW w:w="1538" w:type="dxa"/>
            <w:vAlign w:val="center"/>
          </w:tcPr>
          <w:p w14:paraId="4ACBFE43" w14:textId="77777777" w:rsidR="00004BDA" w:rsidRDefault="00004BDA">
            <w:pPr>
              <w:spacing w:line="440" w:lineRule="exact"/>
              <w:rPr>
                <w:rFonts w:ascii="Calibri Light" w:hAnsi="Calibri Light" w:cs="Calibri Light"/>
                <w:sz w:val="24"/>
                <w:szCs w:val="24"/>
              </w:rPr>
            </w:pPr>
          </w:p>
        </w:tc>
        <w:tc>
          <w:tcPr>
            <w:tcW w:w="2810" w:type="dxa"/>
            <w:vAlign w:val="center"/>
          </w:tcPr>
          <w:p w14:paraId="0EE63605" w14:textId="77777777" w:rsidR="00004BDA" w:rsidRDefault="00004BDA">
            <w:pPr>
              <w:spacing w:line="440" w:lineRule="exact"/>
              <w:rPr>
                <w:rFonts w:ascii="Calibri Light" w:hAnsi="Calibri Light" w:cs="Calibri Light"/>
                <w:sz w:val="24"/>
                <w:szCs w:val="24"/>
              </w:rPr>
            </w:pPr>
          </w:p>
        </w:tc>
        <w:tc>
          <w:tcPr>
            <w:tcW w:w="2718" w:type="dxa"/>
            <w:vAlign w:val="center"/>
          </w:tcPr>
          <w:p w14:paraId="30B323F3" w14:textId="77777777" w:rsidR="00004BDA" w:rsidRDefault="00004BDA">
            <w:pPr>
              <w:spacing w:line="440" w:lineRule="exact"/>
              <w:rPr>
                <w:rFonts w:ascii="Calibri Light" w:hAnsi="Calibri Light" w:cs="Calibri Light"/>
                <w:sz w:val="24"/>
                <w:szCs w:val="24"/>
              </w:rPr>
            </w:pPr>
          </w:p>
        </w:tc>
        <w:tc>
          <w:tcPr>
            <w:tcW w:w="1360" w:type="dxa"/>
            <w:vAlign w:val="center"/>
          </w:tcPr>
          <w:p w14:paraId="6376FBB7" w14:textId="77777777" w:rsidR="00004BDA" w:rsidRDefault="00004BDA">
            <w:pPr>
              <w:spacing w:line="440" w:lineRule="exact"/>
              <w:rPr>
                <w:rFonts w:ascii="Calibri Light" w:hAnsi="Calibri Light" w:cs="Calibri Light"/>
                <w:sz w:val="24"/>
                <w:szCs w:val="24"/>
              </w:rPr>
            </w:pPr>
          </w:p>
        </w:tc>
      </w:tr>
      <w:tr w:rsidR="00004BDA" w14:paraId="6FAE7040" w14:textId="77777777">
        <w:trPr>
          <w:trHeight w:val="567"/>
          <w:jc w:val="center"/>
        </w:trPr>
        <w:tc>
          <w:tcPr>
            <w:tcW w:w="867" w:type="dxa"/>
            <w:vAlign w:val="center"/>
          </w:tcPr>
          <w:p w14:paraId="293A2C8E" w14:textId="77777777" w:rsidR="00004BDA" w:rsidRDefault="00004BDA">
            <w:pPr>
              <w:spacing w:line="440" w:lineRule="exact"/>
              <w:rPr>
                <w:rFonts w:ascii="Calibri Light" w:hAnsi="Calibri Light" w:cs="Calibri Light"/>
                <w:sz w:val="24"/>
                <w:szCs w:val="24"/>
              </w:rPr>
            </w:pPr>
          </w:p>
        </w:tc>
        <w:tc>
          <w:tcPr>
            <w:tcW w:w="1538" w:type="dxa"/>
            <w:vAlign w:val="center"/>
          </w:tcPr>
          <w:p w14:paraId="37CC14CF" w14:textId="77777777" w:rsidR="00004BDA" w:rsidRDefault="00004BDA">
            <w:pPr>
              <w:spacing w:line="440" w:lineRule="exact"/>
              <w:rPr>
                <w:rFonts w:ascii="Calibri Light" w:hAnsi="Calibri Light" w:cs="Calibri Light"/>
                <w:sz w:val="24"/>
                <w:szCs w:val="24"/>
              </w:rPr>
            </w:pPr>
          </w:p>
        </w:tc>
        <w:tc>
          <w:tcPr>
            <w:tcW w:w="2810" w:type="dxa"/>
            <w:vAlign w:val="center"/>
          </w:tcPr>
          <w:p w14:paraId="2B471F25" w14:textId="77777777" w:rsidR="00004BDA" w:rsidRDefault="00004BDA">
            <w:pPr>
              <w:spacing w:line="440" w:lineRule="exact"/>
              <w:rPr>
                <w:rFonts w:ascii="Calibri Light" w:hAnsi="Calibri Light" w:cs="Calibri Light"/>
                <w:sz w:val="24"/>
                <w:szCs w:val="24"/>
              </w:rPr>
            </w:pPr>
          </w:p>
        </w:tc>
        <w:tc>
          <w:tcPr>
            <w:tcW w:w="2718" w:type="dxa"/>
            <w:vAlign w:val="center"/>
          </w:tcPr>
          <w:p w14:paraId="62828F07" w14:textId="77777777" w:rsidR="00004BDA" w:rsidRDefault="00004BDA">
            <w:pPr>
              <w:spacing w:line="440" w:lineRule="exact"/>
              <w:rPr>
                <w:rFonts w:ascii="Calibri Light" w:hAnsi="Calibri Light" w:cs="Calibri Light"/>
                <w:sz w:val="24"/>
                <w:szCs w:val="24"/>
              </w:rPr>
            </w:pPr>
          </w:p>
        </w:tc>
        <w:tc>
          <w:tcPr>
            <w:tcW w:w="1360" w:type="dxa"/>
            <w:vAlign w:val="center"/>
          </w:tcPr>
          <w:p w14:paraId="45B5EF69" w14:textId="77777777" w:rsidR="00004BDA" w:rsidRDefault="00004BDA">
            <w:pPr>
              <w:spacing w:line="440" w:lineRule="exact"/>
              <w:rPr>
                <w:rFonts w:ascii="Calibri Light" w:hAnsi="Calibri Light" w:cs="Calibri Light"/>
                <w:sz w:val="24"/>
                <w:szCs w:val="24"/>
              </w:rPr>
            </w:pPr>
          </w:p>
        </w:tc>
      </w:tr>
      <w:tr w:rsidR="00004BDA" w14:paraId="28AD6D1E" w14:textId="77777777">
        <w:trPr>
          <w:trHeight w:val="567"/>
          <w:jc w:val="center"/>
        </w:trPr>
        <w:tc>
          <w:tcPr>
            <w:tcW w:w="867" w:type="dxa"/>
            <w:vAlign w:val="center"/>
          </w:tcPr>
          <w:p w14:paraId="121530AD"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lastRenderedPageBreak/>
              <w:t>备注</w:t>
            </w:r>
          </w:p>
        </w:tc>
        <w:tc>
          <w:tcPr>
            <w:tcW w:w="8426" w:type="dxa"/>
            <w:gridSpan w:val="4"/>
            <w:vAlign w:val="center"/>
          </w:tcPr>
          <w:p w14:paraId="51F92634"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、响应说明填写</w:t>
            </w:r>
            <w:r>
              <w:rPr>
                <w:rFonts w:ascii="Calibri Light" w:hAnsi="Calibri Light" w:cs="Calibri Light"/>
                <w:sz w:val="24"/>
                <w:szCs w:val="24"/>
              </w:rPr>
              <w:t>“</w:t>
            </w:r>
            <w:r>
              <w:rPr>
                <w:rFonts w:ascii="Calibri Light" w:hAnsi="Calibri Light" w:cs="Calibri Light"/>
                <w:sz w:val="24"/>
                <w:szCs w:val="24"/>
              </w:rPr>
              <w:t>优于</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相同</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低于</w:t>
            </w:r>
            <w:r>
              <w:rPr>
                <w:rFonts w:ascii="Calibri Light" w:hAnsi="Calibri Light" w:cs="Calibri Light"/>
                <w:sz w:val="24"/>
                <w:szCs w:val="24"/>
              </w:rPr>
              <w:t>”</w:t>
            </w:r>
            <w:r>
              <w:rPr>
                <w:rFonts w:ascii="Calibri Light" w:hAnsi="Calibri Light" w:cs="Calibri Light"/>
                <w:sz w:val="24"/>
                <w:szCs w:val="24"/>
              </w:rPr>
              <w:t>。</w:t>
            </w:r>
          </w:p>
          <w:p w14:paraId="5E3B6C0F"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、服务商应逐条响应。</w:t>
            </w:r>
          </w:p>
        </w:tc>
      </w:tr>
    </w:tbl>
    <w:p w14:paraId="203FE06E" w14:textId="77777777" w:rsidR="00004BDA" w:rsidRDefault="00587DE6">
      <w:pPr>
        <w:tabs>
          <w:tab w:val="right" w:pos="9070"/>
        </w:tabs>
        <w:spacing w:line="440" w:lineRule="exact"/>
        <w:rPr>
          <w:rFonts w:ascii="Calibri Light" w:hAnsi="Calibri Light" w:cs="Calibri Light"/>
          <w:bCs/>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4D91AF35" w14:textId="77777777" w:rsidR="00004BDA" w:rsidRDefault="00004BDA">
      <w:pPr>
        <w:spacing w:afterLines="50" w:after="190"/>
        <w:rPr>
          <w:rFonts w:ascii="Calibri Light" w:hAnsi="Calibri Light" w:cs="Calibri Light"/>
          <w:b/>
        </w:rPr>
      </w:pPr>
    </w:p>
    <w:p w14:paraId="68FB5686" w14:textId="77777777" w:rsidR="00004BDA" w:rsidRDefault="00587DE6">
      <w:pPr>
        <w:spacing w:afterLines="50" w:after="190"/>
        <w:rPr>
          <w:rFonts w:ascii="Calibri Light" w:hAnsi="Calibri Light" w:cs="Calibri Light"/>
          <w:color w:val="C00000"/>
        </w:rPr>
      </w:pPr>
      <w:r>
        <w:rPr>
          <w:rFonts w:ascii="Calibri Light" w:hAnsi="Calibri Light" w:cs="Calibri Light" w:hint="eastAsia"/>
          <w:b/>
        </w:rPr>
        <w:t>四</w:t>
      </w:r>
      <w:r>
        <w:rPr>
          <w:rFonts w:ascii="Calibri Light" w:hAnsi="Calibri Light" w:cs="Calibri Light"/>
          <w:b/>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004BDA" w14:paraId="232362AE" w14:textId="77777777">
        <w:trPr>
          <w:trHeight w:val="765"/>
          <w:jc w:val="center"/>
        </w:trPr>
        <w:tc>
          <w:tcPr>
            <w:tcW w:w="867" w:type="dxa"/>
            <w:shd w:val="clear" w:color="auto" w:fill="E2EFD9"/>
            <w:vAlign w:val="center"/>
          </w:tcPr>
          <w:p w14:paraId="0D333D75"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450" w:type="dxa"/>
            <w:shd w:val="clear" w:color="auto" w:fill="E2EFD9"/>
            <w:vAlign w:val="center"/>
          </w:tcPr>
          <w:p w14:paraId="01C95EC4"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磋商文件实质性条款</w:t>
            </w:r>
          </w:p>
        </w:tc>
        <w:tc>
          <w:tcPr>
            <w:tcW w:w="3450" w:type="dxa"/>
            <w:shd w:val="clear" w:color="auto" w:fill="E2EFD9"/>
            <w:vAlign w:val="center"/>
          </w:tcPr>
          <w:p w14:paraId="25452D97"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响应文件</w:t>
            </w:r>
            <w:proofErr w:type="gramStart"/>
            <w:r>
              <w:rPr>
                <w:rFonts w:ascii="Calibri Light" w:hAnsi="Calibri Light" w:cs="Calibri Light"/>
                <w:b/>
                <w:sz w:val="24"/>
                <w:szCs w:val="24"/>
              </w:rPr>
              <w:t>具体响应</w:t>
            </w:r>
            <w:proofErr w:type="gramEnd"/>
            <w:r>
              <w:rPr>
                <w:rFonts w:ascii="Calibri Light" w:hAnsi="Calibri Light" w:cs="Calibri Light"/>
                <w:b/>
                <w:sz w:val="24"/>
                <w:szCs w:val="24"/>
              </w:rPr>
              <w:t>内容</w:t>
            </w:r>
          </w:p>
        </w:tc>
        <w:tc>
          <w:tcPr>
            <w:tcW w:w="1526" w:type="dxa"/>
            <w:shd w:val="clear" w:color="auto" w:fill="E2EFD9"/>
            <w:vAlign w:val="center"/>
          </w:tcPr>
          <w:p w14:paraId="69F2D006"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67ADC956" w14:textId="77777777">
        <w:trPr>
          <w:trHeight w:val="567"/>
          <w:jc w:val="center"/>
        </w:trPr>
        <w:tc>
          <w:tcPr>
            <w:tcW w:w="867" w:type="dxa"/>
            <w:vAlign w:val="center"/>
          </w:tcPr>
          <w:p w14:paraId="1F8D614A"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0DDA1094" w14:textId="77777777" w:rsidR="00004BDA" w:rsidRDefault="00004BDA">
            <w:pPr>
              <w:spacing w:line="440" w:lineRule="exact"/>
              <w:rPr>
                <w:rFonts w:ascii="Calibri Light" w:hAnsi="Calibri Light" w:cs="Calibri Light"/>
                <w:sz w:val="24"/>
                <w:szCs w:val="24"/>
              </w:rPr>
            </w:pPr>
          </w:p>
        </w:tc>
        <w:tc>
          <w:tcPr>
            <w:tcW w:w="3450" w:type="dxa"/>
            <w:vAlign w:val="center"/>
          </w:tcPr>
          <w:p w14:paraId="01BAB631" w14:textId="77777777" w:rsidR="00004BDA" w:rsidRDefault="00004BDA">
            <w:pPr>
              <w:spacing w:line="440" w:lineRule="exact"/>
              <w:rPr>
                <w:rFonts w:ascii="Calibri Light" w:hAnsi="Calibri Light" w:cs="Calibri Light"/>
                <w:sz w:val="24"/>
                <w:szCs w:val="24"/>
              </w:rPr>
            </w:pPr>
          </w:p>
        </w:tc>
        <w:tc>
          <w:tcPr>
            <w:tcW w:w="1526" w:type="dxa"/>
            <w:vAlign w:val="center"/>
          </w:tcPr>
          <w:p w14:paraId="72EC20A8" w14:textId="77777777" w:rsidR="00004BDA" w:rsidRDefault="00004BDA">
            <w:pPr>
              <w:spacing w:line="440" w:lineRule="exact"/>
              <w:rPr>
                <w:rFonts w:ascii="Calibri Light" w:hAnsi="Calibri Light" w:cs="Calibri Light"/>
                <w:sz w:val="24"/>
                <w:szCs w:val="24"/>
              </w:rPr>
            </w:pPr>
          </w:p>
        </w:tc>
      </w:tr>
      <w:tr w:rsidR="00004BDA" w14:paraId="74E29491" w14:textId="77777777">
        <w:trPr>
          <w:trHeight w:val="567"/>
          <w:jc w:val="center"/>
        </w:trPr>
        <w:tc>
          <w:tcPr>
            <w:tcW w:w="867" w:type="dxa"/>
            <w:vAlign w:val="center"/>
          </w:tcPr>
          <w:p w14:paraId="1111E633"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76B8F2F6" w14:textId="77777777" w:rsidR="00004BDA" w:rsidRDefault="00004BDA">
            <w:pPr>
              <w:spacing w:line="440" w:lineRule="exact"/>
              <w:rPr>
                <w:rFonts w:ascii="Calibri Light" w:hAnsi="Calibri Light" w:cs="Calibri Light"/>
                <w:sz w:val="24"/>
                <w:szCs w:val="24"/>
              </w:rPr>
            </w:pPr>
          </w:p>
        </w:tc>
        <w:tc>
          <w:tcPr>
            <w:tcW w:w="3450" w:type="dxa"/>
            <w:vAlign w:val="center"/>
          </w:tcPr>
          <w:p w14:paraId="304DCFAA" w14:textId="77777777" w:rsidR="00004BDA" w:rsidRDefault="00004BDA">
            <w:pPr>
              <w:spacing w:line="440" w:lineRule="exact"/>
              <w:rPr>
                <w:rFonts w:ascii="Calibri Light" w:hAnsi="Calibri Light" w:cs="Calibri Light"/>
                <w:sz w:val="24"/>
                <w:szCs w:val="24"/>
              </w:rPr>
            </w:pPr>
          </w:p>
        </w:tc>
        <w:tc>
          <w:tcPr>
            <w:tcW w:w="1526" w:type="dxa"/>
            <w:vAlign w:val="center"/>
          </w:tcPr>
          <w:p w14:paraId="34246FD2" w14:textId="77777777" w:rsidR="00004BDA" w:rsidRDefault="00004BDA">
            <w:pPr>
              <w:spacing w:line="440" w:lineRule="exact"/>
              <w:rPr>
                <w:rFonts w:ascii="Calibri Light" w:hAnsi="Calibri Light" w:cs="Calibri Light"/>
                <w:sz w:val="24"/>
                <w:szCs w:val="24"/>
              </w:rPr>
            </w:pPr>
          </w:p>
        </w:tc>
      </w:tr>
      <w:tr w:rsidR="00004BDA" w14:paraId="24E59E83" w14:textId="77777777">
        <w:trPr>
          <w:trHeight w:val="567"/>
          <w:jc w:val="center"/>
        </w:trPr>
        <w:tc>
          <w:tcPr>
            <w:tcW w:w="867" w:type="dxa"/>
            <w:vAlign w:val="center"/>
          </w:tcPr>
          <w:p w14:paraId="336A713E"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15872706" w14:textId="77777777" w:rsidR="00004BDA" w:rsidRDefault="00004BDA">
            <w:pPr>
              <w:spacing w:line="440" w:lineRule="exact"/>
              <w:rPr>
                <w:rFonts w:ascii="Calibri Light" w:hAnsi="Calibri Light" w:cs="Calibri Light"/>
                <w:sz w:val="24"/>
                <w:szCs w:val="24"/>
              </w:rPr>
            </w:pPr>
          </w:p>
        </w:tc>
        <w:tc>
          <w:tcPr>
            <w:tcW w:w="3450" w:type="dxa"/>
            <w:vAlign w:val="center"/>
          </w:tcPr>
          <w:p w14:paraId="7CF0E04D" w14:textId="77777777" w:rsidR="00004BDA" w:rsidRDefault="00004BDA">
            <w:pPr>
              <w:spacing w:line="440" w:lineRule="exact"/>
              <w:rPr>
                <w:rFonts w:ascii="Calibri Light" w:hAnsi="Calibri Light" w:cs="Calibri Light"/>
                <w:sz w:val="24"/>
                <w:szCs w:val="24"/>
              </w:rPr>
            </w:pPr>
          </w:p>
        </w:tc>
        <w:tc>
          <w:tcPr>
            <w:tcW w:w="1526" w:type="dxa"/>
            <w:vAlign w:val="center"/>
          </w:tcPr>
          <w:p w14:paraId="3FD9E2FB" w14:textId="77777777" w:rsidR="00004BDA" w:rsidRDefault="00004BDA">
            <w:pPr>
              <w:spacing w:line="440" w:lineRule="exact"/>
              <w:rPr>
                <w:rFonts w:ascii="Calibri Light" w:hAnsi="Calibri Light" w:cs="Calibri Light"/>
                <w:sz w:val="24"/>
                <w:szCs w:val="24"/>
              </w:rPr>
            </w:pPr>
          </w:p>
        </w:tc>
      </w:tr>
      <w:tr w:rsidR="00004BDA" w14:paraId="1C5EAAB9" w14:textId="77777777">
        <w:trPr>
          <w:trHeight w:val="567"/>
          <w:jc w:val="center"/>
        </w:trPr>
        <w:tc>
          <w:tcPr>
            <w:tcW w:w="867" w:type="dxa"/>
            <w:vAlign w:val="center"/>
          </w:tcPr>
          <w:p w14:paraId="17FECD93" w14:textId="77777777" w:rsidR="00004BDA" w:rsidRDefault="00004BDA">
            <w:pPr>
              <w:spacing w:line="440" w:lineRule="exact"/>
              <w:jc w:val="center"/>
              <w:rPr>
                <w:rFonts w:ascii="Calibri Light" w:hAnsi="Calibri Light" w:cs="Calibri Light"/>
                <w:sz w:val="24"/>
                <w:szCs w:val="24"/>
              </w:rPr>
            </w:pPr>
          </w:p>
        </w:tc>
        <w:tc>
          <w:tcPr>
            <w:tcW w:w="3450" w:type="dxa"/>
            <w:vAlign w:val="center"/>
          </w:tcPr>
          <w:p w14:paraId="25214CE8" w14:textId="77777777" w:rsidR="00004BDA" w:rsidRDefault="00004BDA">
            <w:pPr>
              <w:spacing w:line="440" w:lineRule="exact"/>
              <w:rPr>
                <w:rFonts w:ascii="Calibri Light" w:hAnsi="Calibri Light" w:cs="Calibri Light"/>
                <w:sz w:val="24"/>
                <w:szCs w:val="24"/>
              </w:rPr>
            </w:pPr>
          </w:p>
        </w:tc>
        <w:tc>
          <w:tcPr>
            <w:tcW w:w="3450" w:type="dxa"/>
            <w:vAlign w:val="center"/>
          </w:tcPr>
          <w:p w14:paraId="09902538" w14:textId="77777777" w:rsidR="00004BDA" w:rsidRDefault="00004BDA">
            <w:pPr>
              <w:spacing w:line="440" w:lineRule="exact"/>
              <w:rPr>
                <w:rFonts w:ascii="Calibri Light" w:hAnsi="Calibri Light" w:cs="Calibri Light"/>
                <w:sz w:val="24"/>
                <w:szCs w:val="24"/>
              </w:rPr>
            </w:pPr>
          </w:p>
        </w:tc>
        <w:tc>
          <w:tcPr>
            <w:tcW w:w="1526" w:type="dxa"/>
            <w:vAlign w:val="center"/>
          </w:tcPr>
          <w:p w14:paraId="79F08D03" w14:textId="77777777" w:rsidR="00004BDA" w:rsidRDefault="00004BDA">
            <w:pPr>
              <w:spacing w:line="440" w:lineRule="exact"/>
              <w:rPr>
                <w:rFonts w:ascii="Calibri Light" w:hAnsi="Calibri Light" w:cs="Calibri Light"/>
                <w:sz w:val="24"/>
                <w:szCs w:val="24"/>
              </w:rPr>
            </w:pPr>
          </w:p>
        </w:tc>
      </w:tr>
      <w:tr w:rsidR="00004BDA" w14:paraId="46F06FDE" w14:textId="77777777">
        <w:trPr>
          <w:trHeight w:val="567"/>
          <w:jc w:val="center"/>
        </w:trPr>
        <w:tc>
          <w:tcPr>
            <w:tcW w:w="867" w:type="dxa"/>
            <w:vAlign w:val="center"/>
          </w:tcPr>
          <w:p w14:paraId="76C82DC8"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14:paraId="789142CB"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、第三章《磋商内容及要求》中加</w:t>
            </w:r>
            <w:r>
              <w:rPr>
                <w:rFonts w:ascii="Calibri Light" w:hAnsi="Calibri Light" w:cs="Calibri Light"/>
                <w:sz w:val="24"/>
                <w:szCs w:val="24"/>
              </w:rPr>
              <w:t>“</w:t>
            </w:r>
            <w:r>
              <w:rPr>
                <w:rFonts w:ascii="Segoe UI Symbol" w:hAnsi="Segoe UI Symbol" w:cs="Segoe UI Symbol"/>
                <w:sz w:val="24"/>
                <w:szCs w:val="24"/>
              </w:rPr>
              <w:t>★</w:t>
            </w:r>
            <w:r>
              <w:rPr>
                <w:rFonts w:ascii="Calibri Light" w:hAnsi="Calibri Light" w:cs="Calibri Light"/>
                <w:sz w:val="24"/>
                <w:szCs w:val="24"/>
              </w:rPr>
              <w:t>”</w:t>
            </w:r>
            <w:r>
              <w:rPr>
                <w:rFonts w:ascii="Calibri Light" w:hAnsi="Calibri Light" w:cs="Calibri Light"/>
                <w:sz w:val="24"/>
                <w:szCs w:val="24"/>
              </w:rPr>
              <w:t>条款为实质性条款，对实质性条款的响应集中列于此表，且不允许出现负偏差，否则按无效响应处理。</w:t>
            </w:r>
          </w:p>
          <w:p w14:paraId="77BC70BC"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、表格空间不足以容纳响应内容时</w:t>
            </w:r>
            <w:r>
              <w:rPr>
                <w:rFonts w:ascii="Calibri Light" w:hAnsi="Calibri Light" w:cs="Calibri Light" w:hint="eastAsia"/>
                <w:sz w:val="24"/>
                <w:szCs w:val="24"/>
              </w:rPr>
              <w:t>可自行扩展，也</w:t>
            </w:r>
            <w:r>
              <w:rPr>
                <w:rFonts w:ascii="Calibri Light" w:hAnsi="Calibri Light" w:cs="Calibri Light"/>
                <w:sz w:val="24"/>
                <w:szCs w:val="24"/>
              </w:rPr>
              <w:t>可</w:t>
            </w:r>
            <w:r>
              <w:rPr>
                <w:rFonts w:ascii="Calibri Light" w:hAnsi="Calibri Light" w:cs="Calibri Light" w:hint="eastAsia"/>
                <w:sz w:val="24"/>
                <w:szCs w:val="24"/>
              </w:rPr>
              <w:t>在单元格中</w:t>
            </w:r>
            <w:r>
              <w:rPr>
                <w:rFonts w:ascii="Calibri Light" w:hAnsi="Calibri Light" w:cs="Calibri Light"/>
                <w:sz w:val="24"/>
                <w:szCs w:val="24"/>
              </w:rPr>
              <w:t>注明引用位置，如</w:t>
            </w:r>
            <w:r>
              <w:rPr>
                <w:rFonts w:ascii="Calibri Light" w:hAnsi="Calibri Light" w:cs="Calibri Light"/>
                <w:sz w:val="24"/>
                <w:szCs w:val="24"/>
              </w:rPr>
              <w:t>“</w:t>
            </w:r>
            <w:r>
              <w:rPr>
                <w:rFonts w:ascii="Calibri Light" w:hAnsi="Calibri Light" w:cs="Calibri Light"/>
                <w:sz w:val="24"/>
                <w:szCs w:val="24"/>
              </w:rPr>
              <w:t>见响应文件第</w:t>
            </w:r>
            <w:r>
              <w:rPr>
                <w:rFonts w:ascii="Calibri Light" w:hAnsi="Calibri Light" w:cs="Calibri Light"/>
                <w:sz w:val="24"/>
                <w:szCs w:val="24"/>
              </w:rPr>
              <w:t>×</w:t>
            </w:r>
            <w:r>
              <w:rPr>
                <w:rFonts w:ascii="Calibri Light" w:hAnsi="Calibri Light" w:cs="Calibri Light"/>
                <w:sz w:val="24"/>
                <w:szCs w:val="24"/>
              </w:rPr>
              <w:t>页</w:t>
            </w:r>
            <w:r>
              <w:rPr>
                <w:rFonts w:ascii="Calibri Light" w:hAnsi="Calibri Light" w:cs="Calibri Light"/>
                <w:sz w:val="24"/>
                <w:szCs w:val="24"/>
              </w:rPr>
              <w:t>××</w:t>
            </w:r>
            <w:r>
              <w:rPr>
                <w:rFonts w:ascii="Calibri Light" w:hAnsi="Calibri Light" w:cs="Calibri Light"/>
                <w:sz w:val="24"/>
                <w:szCs w:val="24"/>
              </w:rPr>
              <w:t>位置</w:t>
            </w:r>
            <w:r>
              <w:rPr>
                <w:rFonts w:ascii="Calibri Light" w:hAnsi="Calibri Light" w:cs="Calibri Light"/>
                <w:sz w:val="24"/>
                <w:szCs w:val="24"/>
              </w:rPr>
              <w:t>”</w:t>
            </w:r>
            <w:r>
              <w:rPr>
                <w:rFonts w:ascii="Calibri Light" w:hAnsi="Calibri Light" w:cs="Calibri Light"/>
                <w:sz w:val="24"/>
                <w:szCs w:val="24"/>
              </w:rPr>
              <w:t>。</w:t>
            </w:r>
          </w:p>
          <w:p w14:paraId="133DDA67"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3</w:t>
            </w:r>
            <w:r>
              <w:rPr>
                <w:rFonts w:ascii="Calibri Light" w:hAnsi="Calibri Light" w:cs="Calibri Light"/>
                <w:sz w:val="24"/>
                <w:szCs w:val="24"/>
              </w:rPr>
              <w:t>、并非每个项目（或标段）都需要设置实质性条款，若本项目或所</w:t>
            </w:r>
            <w:proofErr w:type="gramStart"/>
            <w:r>
              <w:rPr>
                <w:rFonts w:ascii="Calibri Light" w:hAnsi="Calibri Light" w:cs="Calibri Light"/>
                <w:sz w:val="24"/>
                <w:szCs w:val="24"/>
              </w:rPr>
              <w:t>投标段未设置</w:t>
            </w:r>
            <w:proofErr w:type="gramEnd"/>
            <w:r>
              <w:rPr>
                <w:rFonts w:ascii="Calibri Light" w:hAnsi="Calibri Light" w:cs="Calibri Light"/>
                <w:sz w:val="24"/>
                <w:szCs w:val="24"/>
              </w:rPr>
              <w:t>实质性条款，</w:t>
            </w:r>
            <w:proofErr w:type="gramStart"/>
            <w:r>
              <w:rPr>
                <w:rFonts w:ascii="Calibri Light" w:hAnsi="Calibri Light" w:cs="Calibri Light"/>
                <w:sz w:val="24"/>
                <w:szCs w:val="24"/>
              </w:rPr>
              <w:t>则服务</w:t>
            </w:r>
            <w:proofErr w:type="gramEnd"/>
            <w:r>
              <w:rPr>
                <w:rFonts w:ascii="Calibri Light" w:hAnsi="Calibri Light" w:cs="Calibri Light"/>
                <w:sz w:val="24"/>
                <w:szCs w:val="24"/>
              </w:rPr>
              <w:t>商可忽略此表。</w:t>
            </w:r>
          </w:p>
        </w:tc>
      </w:tr>
    </w:tbl>
    <w:p w14:paraId="1100784F" w14:textId="77777777" w:rsidR="00004BDA" w:rsidRDefault="00587DE6">
      <w:pPr>
        <w:tabs>
          <w:tab w:val="right" w:pos="9070"/>
        </w:tabs>
        <w:spacing w:line="440" w:lineRule="exact"/>
        <w:rPr>
          <w:rFonts w:ascii="Calibri Light" w:hAnsi="Calibri Light" w:cs="Calibri Light"/>
          <w:color w:val="000000"/>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5A142E50" w14:textId="77777777" w:rsidR="00004BDA" w:rsidRDefault="00004BDA">
      <w:pPr>
        <w:tabs>
          <w:tab w:val="right" w:pos="9070"/>
        </w:tabs>
        <w:spacing w:line="440" w:lineRule="exact"/>
        <w:rPr>
          <w:rFonts w:ascii="Calibri Light" w:hAnsi="Calibri Light" w:cs="Calibri Light"/>
          <w:color w:val="000000"/>
        </w:rPr>
      </w:pPr>
    </w:p>
    <w:p w14:paraId="53419511" w14:textId="54C13816" w:rsidR="00004BDA" w:rsidRDefault="00587DE6">
      <w:pPr>
        <w:spacing w:afterLines="50" w:after="190"/>
        <w:rPr>
          <w:rFonts w:ascii="Calibri Light" w:hAnsi="Calibri Light" w:cs="Calibri Light"/>
          <w:b/>
          <w:color w:val="FF0000"/>
        </w:rPr>
      </w:pPr>
      <w:r>
        <w:rPr>
          <w:rFonts w:ascii="Calibri Light" w:hAnsi="Calibri Light" w:cs="Calibri Light" w:hint="eastAsia"/>
          <w:b/>
        </w:rPr>
        <w:t>五</w:t>
      </w:r>
      <w:r>
        <w:rPr>
          <w:rFonts w:ascii="Calibri Light" w:hAnsi="Calibri Light" w:cs="Calibri Light"/>
          <w:b/>
        </w:rPr>
        <w:t>、</w:t>
      </w:r>
      <w:r>
        <w:rPr>
          <w:rFonts w:ascii="Calibri Light" w:hAnsi="Calibri Light" w:cs="Calibri Light" w:hint="eastAsia"/>
          <w:b/>
        </w:rPr>
        <w:t>服务</w:t>
      </w:r>
      <w:r>
        <w:rPr>
          <w:rFonts w:ascii="Calibri Light" w:hAnsi="Calibri Light" w:cs="Calibri Light" w:hint="eastAsia"/>
          <w:b/>
        </w:rPr>
        <w:t>/</w:t>
      </w:r>
      <w:r>
        <w:rPr>
          <w:rFonts w:ascii="Calibri Light" w:hAnsi="Calibri Light" w:cs="Calibri Light" w:hint="eastAsia"/>
          <w:b/>
        </w:rPr>
        <w:t>商务</w:t>
      </w:r>
      <w:r w:rsidR="00135A38">
        <w:rPr>
          <w:rFonts w:ascii="Calibri Light" w:hAnsi="Calibri Light" w:cs="Calibri Light" w:hint="eastAsia"/>
          <w:b/>
        </w:rPr>
        <w:t>/</w:t>
      </w:r>
      <w:r w:rsidR="00135A38">
        <w:rPr>
          <w:rFonts w:ascii="Calibri Light" w:hAnsi="Calibri Light" w:cs="Calibri Light" w:hint="eastAsia"/>
          <w:b/>
        </w:rPr>
        <w:t>保密</w:t>
      </w:r>
      <w:r>
        <w:rPr>
          <w:rFonts w:ascii="Calibri Light" w:hAnsi="Calibri Light" w:cs="Calibri Light"/>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381"/>
        <w:gridCol w:w="3519"/>
        <w:gridCol w:w="1526"/>
      </w:tblGrid>
      <w:tr w:rsidR="00004BDA" w14:paraId="541187A9" w14:textId="77777777">
        <w:trPr>
          <w:trHeight w:val="765"/>
          <w:jc w:val="center"/>
        </w:trPr>
        <w:tc>
          <w:tcPr>
            <w:tcW w:w="867" w:type="dxa"/>
            <w:shd w:val="clear" w:color="auto" w:fill="A8D08D"/>
            <w:vAlign w:val="center"/>
          </w:tcPr>
          <w:p w14:paraId="16009D7F"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序号</w:t>
            </w:r>
          </w:p>
        </w:tc>
        <w:tc>
          <w:tcPr>
            <w:tcW w:w="3381" w:type="dxa"/>
            <w:shd w:val="clear" w:color="auto" w:fill="A8D08D"/>
            <w:vAlign w:val="center"/>
          </w:tcPr>
          <w:p w14:paraId="30A6CF54"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磋商</w:t>
            </w:r>
            <w:r>
              <w:rPr>
                <w:rFonts w:ascii="Calibri Light" w:hAnsi="Calibri Light" w:cs="Calibri Light"/>
                <w:b/>
                <w:sz w:val="24"/>
                <w:szCs w:val="24"/>
              </w:rPr>
              <w:t>文件</w:t>
            </w:r>
            <w:r>
              <w:rPr>
                <w:rFonts w:ascii="Calibri Light" w:hAnsi="Calibri Light" w:cs="Calibri Light" w:hint="eastAsia"/>
                <w:b/>
                <w:sz w:val="24"/>
                <w:szCs w:val="24"/>
              </w:rPr>
              <w:t>条款</w:t>
            </w:r>
            <w:r>
              <w:rPr>
                <w:rFonts w:ascii="Calibri Light" w:hAnsi="Calibri Light" w:cs="Calibri Light"/>
                <w:b/>
                <w:sz w:val="24"/>
                <w:szCs w:val="24"/>
              </w:rPr>
              <w:t>明细</w:t>
            </w:r>
          </w:p>
        </w:tc>
        <w:tc>
          <w:tcPr>
            <w:tcW w:w="3519" w:type="dxa"/>
            <w:shd w:val="clear" w:color="auto" w:fill="A8D08D"/>
            <w:vAlign w:val="center"/>
          </w:tcPr>
          <w:p w14:paraId="0A6C9A38"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hint="eastAsia"/>
                <w:b/>
                <w:sz w:val="24"/>
                <w:szCs w:val="24"/>
              </w:rPr>
              <w:t>响应</w:t>
            </w:r>
            <w:r>
              <w:rPr>
                <w:rFonts w:ascii="Calibri Light" w:hAnsi="Calibri Light" w:cs="Calibri Light"/>
                <w:b/>
                <w:sz w:val="24"/>
                <w:szCs w:val="24"/>
              </w:rPr>
              <w:t>文件实际响应</w:t>
            </w:r>
          </w:p>
        </w:tc>
        <w:tc>
          <w:tcPr>
            <w:tcW w:w="1526" w:type="dxa"/>
            <w:shd w:val="clear" w:color="auto" w:fill="A8D08D"/>
            <w:vAlign w:val="center"/>
          </w:tcPr>
          <w:p w14:paraId="0364FB83" w14:textId="77777777" w:rsidR="00004BDA" w:rsidRDefault="00587DE6">
            <w:pPr>
              <w:spacing w:line="320" w:lineRule="exact"/>
              <w:jc w:val="center"/>
              <w:rPr>
                <w:rFonts w:ascii="Calibri Light" w:hAnsi="Calibri Light" w:cs="Calibri Light"/>
                <w:b/>
                <w:sz w:val="24"/>
                <w:szCs w:val="24"/>
              </w:rPr>
            </w:pPr>
            <w:r>
              <w:rPr>
                <w:rFonts w:ascii="Calibri Light" w:hAnsi="Calibri Light" w:cs="Calibri Light"/>
                <w:b/>
                <w:sz w:val="24"/>
                <w:szCs w:val="24"/>
              </w:rPr>
              <w:t>响应说明</w:t>
            </w:r>
          </w:p>
        </w:tc>
      </w:tr>
      <w:tr w:rsidR="00004BDA" w14:paraId="50F8A5F9" w14:textId="77777777">
        <w:trPr>
          <w:trHeight w:val="567"/>
          <w:jc w:val="center"/>
        </w:trPr>
        <w:tc>
          <w:tcPr>
            <w:tcW w:w="9293" w:type="dxa"/>
            <w:gridSpan w:val="4"/>
            <w:shd w:val="clear" w:color="auto" w:fill="E2EFD9"/>
            <w:vAlign w:val="center"/>
          </w:tcPr>
          <w:p w14:paraId="3F8E4BA4" w14:textId="2044E288"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一</w:t>
            </w:r>
            <w:r w:rsidR="00A82630">
              <w:rPr>
                <w:rFonts w:ascii="Calibri Light" w:hAnsi="Calibri Light" w:cs="Calibri Light" w:hint="eastAsia"/>
                <w:sz w:val="24"/>
                <w:szCs w:val="24"/>
              </w:rPr>
              <w:t>、</w:t>
            </w:r>
            <w:r>
              <w:rPr>
                <w:rFonts w:ascii="Calibri Light" w:hAnsi="Calibri Light" w:cs="Calibri Light" w:hint="eastAsia"/>
                <w:sz w:val="24"/>
                <w:szCs w:val="24"/>
              </w:rPr>
              <w:t>服务</w:t>
            </w:r>
            <w:r>
              <w:rPr>
                <w:rFonts w:ascii="Calibri Light" w:hAnsi="Calibri Light" w:cs="Calibri Light"/>
                <w:sz w:val="24"/>
                <w:szCs w:val="24"/>
              </w:rPr>
              <w:t>要求</w:t>
            </w:r>
            <w:r>
              <w:rPr>
                <w:rFonts w:ascii="Calibri Light" w:hAnsi="Calibri Light" w:cs="Calibri Light" w:hint="eastAsia"/>
                <w:sz w:val="24"/>
                <w:szCs w:val="24"/>
              </w:rPr>
              <w:t>偏差</w:t>
            </w:r>
          </w:p>
        </w:tc>
      </w:tr>
      <w:tr w:rsidR="00004BDA" w14:paraId="69D817FF" w14:textId="77777777">
        <w:trPr>
          <w:trHeight w:val="567"/>
          <w:jc w:val="center"/>
        </w:trPr>
        <w:tc>
          <w:tcPr>
            <w:tcW w:w="867" w:type="dxa"/>
            <w:vAlign w:val="center"/>
          </w:tcPr>
          <w:p w14:paraId="6E0421AA" w14:textId="77777777" w:rsidR="00004BDA" w:rsidRDefault="00004BDA">
            <w:pPr>
              <w:spacing w:line="440" w:lineRule="exact"/>
              <w:rPr>
                <w:rFonts w:ascii="Calibri Light" w:hAnsi="Calibri Light" w:cs="Calibri Light"/>
                <w:sz w:val="24"/>
                <w:szCs w:val="24"/>
              </w:rPr>
            </w:pPr>
          </w:p>
        </w:tc>
        <w:tc>
          <w:tcPr>
            <w:tcW w:w="3381" w:type="dxa"/>
            <w:vAlign w:val="center"/>
          </w:tcPr>
          <w:p w14:paraId="2F8C594A" w14:textId="77777777" w:rsidR="00004BDA" w:rsidRDefault="00004BDA">
            <w:pPr>
              <w:spacing w:line="440" w:lineRule="exact"/>
              <w:rPr>
                <w:rFonts w:ascii="Calibri Light" w:hAnsi="Calibri Light" w:cs="Calibri Light"/>
                <w:sz w:val="24"/>
                <w:szCs w:val="24"/>
              </w:rPr>
            </w:pPr>
          </w:p>
        </w:tc>
        <w:tc>
          <w:tcPr>
            <w:tcW w:w="3519" w:type="dxa"/>
            <w:vAlign w:val="center"/>
          </w:tcPr>
          <w:p w14:paraId="364A4054" w14:textId="77777777" w:rsidR="00004BDA" w:rsidRDefault="00004BDA">
            <w:pPr>
              <w:spacing w:line="440" w:lineRule="exact"/>
              <w:rPr>
                <w:rFonts w:ascii="Calibri Light" w:hAnsi="Calibri Light" w:cs="Calibri Light"/>
                <w:sz w:val="24"/>
                <w:szCs w:val="24"/>
              </w:rPr>
            </w:pPr>
          </w:p>
        </w:tc>
        <w:tc>
          <w:tcPr>
            <w:tcW w:w="1526" w:type="dxa"/>
            <w:vAlign w:val="center"/>
          </w:tcPr>
          <w:p w14:paraId="5992A530" w14:textId="77777777" w:rsidR="00004BDA" w:rsidRDefault="00004BDA">
            <w:pPr>
              <w:spacing w:line="440" w:lineRule="exact"/>
              <w:rPr>
                <w:rFonts w:ascii="Calibri Light" w:hAnsi="Calibri Light" w:cs="Calibri Light"/>
                <w:sz w:val="24"/>
                <w:szCs w:val="24"/>
              </w:rPr>
            </w:pPr>
          </w:p>
        </w:tc>
      </w:tr>
      <w:tr w:rsidR="00004BDA" w14:paraId="1AA35A1F" w14:textId="77777777">
        <w:trPr>
          <w:trHeight w:val="567"/>
          <w:jc w:val="center"/>
        </w:trPr>
        <w:tc>
          <w:tcPr>
            <w:tcW w:w="867" w:type="dxa"/>
            <w:vAlign w:val="center"/>
          </w:tcPr>
          <w:p w14:paraId="221D919E" w14:textId="77777777" w:rsidR="00004BDA" w:rsidRDefault="00004BDA">
            <w:pPr>
              <w:spacing w:line="440" w:lineRule="exact"/>
              <w:rPr>
                <w:rFonts w:ascii="Calibri Light" w:hAnsi="Calibri Light" w:cs="Calibri Light"/>
                <w:sz w:val="24"/>
                <w:szCs w:val="24"/>
              </w:rPr>
            </w:pPr>
          </w:p>
        </w:tc>
        <w:tc>
          <w:tcPr>
            <w:tcW w:w="3381" w:type="dxa"/>
            <w:vAlign w:val="center"/>
          </w:tcPr>
          <w:p w14:paraId="6368172A" w14:textId="77777777" w:rsidR="00004BDA" w:rsidRDefault="00004BDA">
            <w:pPr>
              <w:spacing w:line="440" w:lineRule="exact"/>
              <w:rPr>
                <w:rFonts w:ascii="Calibri Light" w:hAnsi="Calibri Light" w:cs="Calibri Light"/>
                <w:sz w:val="24"/>
                <w:szCs w:val="24"/>
              </w:rPr>
            </w:pPr>
          </w:p>
        </w:tc>
        <w:tc>
          <w:tcPr>
            <w:tcW w:w="3519" w:type="dxa"/>
            <w:vAlign w:val="center"/>
          </w:tcPr>
          <w:p w14:paraId="2B4D8C03" w14:textId="77777777" w:rsidR="00004BDA" w:rsidRDefault="00004BDA">
            <w:pPr>
              <w:spacing w:line="440" w:lineRule="exact"/>
              <w:rPr>
                <w:rFonts w:ascii="Calibri Light" w:hAnsi="Calibri Light" w:cs="Calibri Light"/>
                <w:sz w:val="24"/>
                <w:szCs w:val="24"/>
              </w:rPr>
            </w:pPr>
          </w:p>
        </w:tc>
        <w:tc>
          <w:tcPr>
            <w:tcW w:w="1526" w:type="dxa"/>
            <w:vAlign w:val="center"/>
          </w:tcPr>
          <w:p w14:paraId="59011C31" w14:textId="77777777" w:rsidR="00004BDA" w:rsidRDefault="00004BDA">
            <w:pPr>
              <w:spacing w:line="440" w:lineRule="exact"/>
              <w:rPr>
                <w:rFonts w:ascii="Calibri Light" w:hAnsi="Calibri Light" w:cs="Calibri Light"/>
                <w:sz w:val="24"/>
                <w:szCs w:val="24"/>
              </w:rPr>
            </w:pPr>
          </w:p>
        </w:tc>
      </w:tr>
      <w:tr w:rsidR="00004BDA" w14:paraId="2EA9B5C8" w14:textId="77777777">
        <w:trPr>
          <w:trHeight w:val="567"/>
          <w:jc w:val="center"/>
        </w:trPr>
        <w:tc>
          <w:tcPr>
            <w:tcW w:w="9293" w:type="dxa"/>
            <w:gridSpan w:val="4"/>
            <w:shd w:val="clear" w:color="auto" w:fill="E2EFD9" w:themeFill="accent6" w:themeFillTint="33"/>
            <w:vAlign w:val="center"/>
          </w:tcPr>
          <w:p w14:paraId="07C51455" w14:textId="140F3194"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二、</w:t>
            </w:r>
            <w:r w:rsidR="00340607">
              <w:rPr>
                <w:rFonts w:ascii="Calibri Light" w:hAnsi="Calibri Light" w:cs="Calibri Light" w:hint="eastAsia"/>
                <w:sz w:val="24"/>
                <w:szCs w:val="24"/>
              </w:rPr>
              <w:t>商务</w:t>
            </w:r>
            <w:r>
              <w:rPr>
                <w:rFonts w:ascii="Calibri Light" w:hAnsi="Calibri Light" w:cs="Calibri Light" w:hint="eastAsia"/>
                <w:sz w:val="24"/>
                <w:szCs w:val="24"/>
              </w:rPr>
              <w:t>要求偏差</w:t>
            </w:r>
          </w:p>
        </w:tc>
      </w:tr>
      <w:tr w:rsidR="00004BDA" w14:paraId="415BB8A0" w14:textId="77777777">
        <w:trPr>
          <w:trHeight w:val="567"/>
          <w:jc w:val="center"/>
        </w:trPr>
        <w:tc>
          <w:tcPr>
            <w:tcW w:w="867" w:type="dxa"/>
            <w:vAlign w:val="center"/>
          </w:tcPr>
          <w:p w14:paraId="3FAF7646" w14:textId="77777777" w:rsidR="00004BDA" w:rsidRDefault="00004BDA">
            <w:pPr>
              <w:spacing w:line="440" w:lineRule="exact"/>
              <w:rPr>
                <w:rFonts w:ascii="Calibri Light" w:hAnsi="Calibri Light" w:cs="Calibri Light"/>
                <w:sz w:val="24"/>
                <w:szCs w:val="24"/>
              </w:rPr>
            </w:pPr>
          </w:p>
        </w:tc>
        <w:tc>
          <w:tcPr>
            <w:tcW w:w="3381" w:type="dxa"/>
            <w:vAlign w:val="center"/>
          </w:tcPr>
          <w:p w14:paraId="4959333F" w14:textId="77777777" w:rsidR="00004BDA" w:rsidRDefault="00004BDA">
            <w:pPr>
              <w:spacing w:line="440" w:lineRule="exact"/>
              <w:rPr>
                <w:rFonts w:ascii="Calibri Light" w:hAnsi="Calibri Light" w:cs="Calibri Light"/>
                <w:sz w:val="24"/>
                <w:szCs w:val="24"/>
              </w:rPr>
            </w:pPr>
          </w:p>
        </w:tc>
        <w:tc>
          <w:tcPr>
            <w:tcW w:w="3519" w:type="dxa"/>
            <w:vAlign w:val="center"/>
          </w:tcPr>
          <w:p w14:paraId="7E0FCD3A" w14:textId="77777777" w:rsidR="00004BDA" w:rsidRDefault="00004BDA">
            <w:pPr>
              <w:spacing w:line="440" w:lineRule="exact"/>
              <w:rPr>
                <w:rFonts w:ascii="Calibri Light" w:hAnsi="Calibri Light" w:cs="Calibri Light"/>
                <w:sz w:val="24"/>
                <w:szCs w:val="24"/>
              </w:rPr>
            </w:pPr>
          </w:p>
        </w:tc>
        <w:tc>
          <w:tcPr>
            <w:tcW w:w="1526" w:type="dxa"/>
            <w:vAlign w:val="center"/>
          </w:tcPr>
          <w:p w14:paraId="3F412601" w14:textId="77777777" w:rsidR="00004BDA" w:rsidRDefault="00004BDA">
            <w:pPr>
              <w:spacing w:line="440" w:lineRule="exact"/>
              <w:rPr>
                <w:rFonts w:ascii="Calibri Light" w:hAnsi="Calibri Light" w:cs="Calibri Light"/>
                <w:sz w:val="24"/>
                <w:szCs w:val="24"/>
              </w:rPr>
            </w:pPr>
          </w:p>
        </w:tc>
      </w:tr>
      <w:tr w:rsidR="00004BDA" w14:paraId="215B2FFC" w14:textId="77777777">
        <w:trPr>
          <w:trHeight w:val="567"/>
          <w:jc w:val="center"/>
        </w:trPr>
        <w:tc>
          <w:tcPr>
            <w:tcW w:w="867" w:type="dxa"/>
            <w:vAlign w:val="center"/>
          </w:tcPr>
          <w:p w14:paraId="76C697CE" w14:textId="77777777" w:rsidR="00004BDA" w:rsidRDefault="00004BDA">
            <w:pPr>
              <w:spacing w:line="440" w:lineRule="exact"/>
              <w:rPr>
                <w:rFonts w:ascii="Calibri Light" w:hAnsi="Calibri Light" w:cs="Calibri Light"/>
                <w:sz w:val="24"/>
                <w:szCs w:val="24"/>
              </w:rPr>
            </w:pPr>
          </w:p>
        </w:tc>
        <w:tc>
          <w:tcPr>
            <w:tcW w:w="3381" w:type="dxa"/>
            <w:vAlign w:val="center"/>
          </w:tcPr>
          <w:p w14:paraId="3BBAB731" w14:textId="77777777" w:rsidR="00004BDA" w:rsidRDefault="00004BDA">
            <w:pPr>
              <w:spacing w:line="440" w:lineRule="exact"/>
              <w:rPr>
                <w:rFonts w:ascii="Calibri Light" w:hAnsi="Calibri Light" w:cs="Calibri Light"/>
                <w:sz w:val="24"/>
                <w:szCs w:val="24"/>
              </w:rPr>
            </w:pPr>
          </w:p>
        </w:tc>
        <w:tc>
          <w:tcPr>
            <w:tcW w:w="3519" w:type="dxa"/>
            <w:vAlign w:val="center"/>
          </w:tcPr>
          <w:p w14:paraId="0512A84C" w14:textId="77777777" w:rsidR="00004BDA" w:rsidRDefault="00004BDA">
            <w:pPr>
              <w:spacing w:line="440" w:lineRule="exact"/>
              <w:rPr>
                <w:rFonts w:ascii="Calibri Light" w:hAnsi="Calibri Light" w:cs="Calibri Light"/>
                <w:sz w:val="24"/>
                <w:szCs w:val="24"/>
              </w:rPr>
            </w:pPr>
          </w:p>
        </w:tc>
        <w:tc>
          <w:tcPr>
            <w:tcW w:w="1526" w:type="dxa"/>
            <w:vAlign w:val="center"/>
          </w:tcPr>
          <w:p w14:paraId="37CF28C0" w14:textId="77777777" w:rsidR="00004BDA" w:rsidRDefault="00004BDA">
            <w:pPr>
              <w:spacing w:line="440" w:lineRule="exact"/>
              <w:rPr>
                <w:rFonts w:ascii="Calibri Light" w:hAnsi="Calibri Light" w:cs="Calibri Light"/>
                <w:sz w:val="24"/>
                <w:szCs w:val="24"/>
              </w:rPr>
            </w:pPr>
          </w:p>
        </w:tc>
      </w:tr>
      <w:tr w:rsidR="00004BDA" w14:paraId="0E187131" w14:textId="77777777">
        <w:trPr>
          <w:trHeight w:val="567"/>
          <w:jc w:val="center"/>
        </w:trPr>
        <w:tc>
          <w:tcPr>
            <w:tcW w:w="9293" w:type="dxa"/>
            <w:gridSpan w:val="4"/>
            <w:shd w:val="clear" w:color="auto" w:fill="E2EFD9" w:themeFill="accent6" w:themeFillTint="33"/>
            <w:vAlign w:val="center"/>
          </w:tcPr>
          <w:p w14:paraId="424C8F0B" w14:textId="19D24D16" w:rsidR="00004BDA" w:rsidRDefault="00587DE6">
            <w:pPr>
              <w:spacing w:line="440" w:lineRule="exact"/>
              <w:rPr>
                <w:rFonts w:ascii="Calibri Light" w:hAnsi="Calibri Light" w:cs="Calibri Light"/>
                <w:sz w:val="24"/>
                <w:szCs w:val="24"/>
              </w:rPr>
            </w:pPr>
            <w:r>
              <w:rPr>
                <w:rFonts w:ascii="Calibri Light" w:hAnsi="Calibri Light" w:cs="Calibri Light" w:hint="eastAsia"/>
                <w:sz w:val="24"/>
                <w:szCs w:val="24"/>
              </w:rPr>
              <w:t>三、</w:t>
            </w:r>
            <w:r w:rsidR="00340607">
              <w:rPr>
                <w:rFonts w:ascii="Calibri Light" w:hAnsi="Calibri Light" w:cs="Calibri Light" w:hint="eastAsia"/>
                <w:sz w:val="24"/>
                <w:szCs w:val="24"/>
              </w:rPr>
              <w:t>保密</w:t>
            </w:r>
            <w:r>
              <w:rPr>
                <w:rFonts w:ascii="Calibri Light" w:hAnsi="Calibri Light" w:cs="Calibri Light" w:hint="eastAsia"/>
                <w:sz w:val="24"/>
                <w:szCs w:val="24"/>
              </w:rPr>
              <w:t>条款偏差</w:t>
            </w:r>
          </w:p>
        </w:tc>
      </w:tr>
      <w:tr w:rsidR="00004BDA" w14:paraId="08FDAD2F" w14:textId="77777777">
        <w:trPr>
          <w:trHeight w:val="567"/>
          <w:jc w:val="center"/>
        </w:trPr>
        <w:tc>
          <w:tcPr>
            <w:tcW w:w="867" w:type="dxa"/>
            <w:vAlign w:val="center"/>
          </w:tcPr>
          <w:p w14:paraId="5ABB1042" w14:textId="77777777" w:rsidR="00004BDA" w:rsidRDefault="00004BDA">
            <w:pPr>
              <w:spacing w:line="440" w:lineRule="exact"/>
              <w:rPr>
                <w:rFonts w:ascii="Calibri Light" w:hAnsi="Calibri Light" w:cs="Calibri Light"/>
                <w:sz w:val="24"/>
                <w:szCs w:val="24"/>
              </w:rPr>
            </w:pPr>
          </w:p>
        </w:tc>
        <w:tc>
          <w:tcPr>
            <w:tcW w:w="3381" w:type="dxa"/>
            <w:vAlign w:val="center"/>
          </w:tcPr>
          <w:p w14:paraId="556B9B4D" w14:textId="77777777" w:rsidR="00004BDA" w:rsidRDefault="00004BDA">
            <w:pPr>
              <w:spacing w:line="440" w:lineRule="exact"/>
              <w:rPr>
                <w:rFonts w:ascii="Calibri Light" w:hAnsi="Calibri Light" w:cs="Calibri Light"/>
                <w:sz w:val="24"/>
                <w:szCs w:val="24"/>
              </w:rPr>
            </w:pPr>
          </w:p>
        </w:tc>
        <w:tc>
          <w:tcPr>
            <w:tcW w:w="3519" w:type="dxa"/>
            <w:vAlign w:val="center"/>
          </w:tcPr>
          <w:p w14:paraId="1C31C552" w14:textId="77777777" w:rsidR="00004BDA" w:rsidRDefault="00004BDA">
            <w:pPr>
              <w:spacing w:line="440" w:lineRule="exact"/>
              <w:rPr>
                <w:rFonts w:ascii="Calibri Light" w:hAnsi="Calibri Light" w:cs="Calibri Light"/>
                <w:sz w:val="24"/>
                <w:szCs w:val="24"/>
              </w:rPr>
            </w:pPr>
          </w:p>
        </w:tc>
        <w:tc>
          <w:tcPr>
            <w:tcW w:w="1526" w:type="dxa"/>
            <w:vAlign w:val="center"/>
          </w:tcPr>
          <w:p w14:paraId="3C6BA74B" w14:textId="77777777" w:rsidR="00004BDA" w:rsidRDefault="00004BDA">
            <w:pPr>
              <w:spacing w:line="440" w:lineRule="exact"/>
              <w:rPr>
                <w:rFonts w:ascii="Calibri Light" w:hAnsi="Calibri Light" w:cs="Calibri Light"/>
                <w:sz w:val="24"/>
                <w:szCs w:val="24"/>
              </w:rPr>
            </w:pPr>
          </w:p>
        </w:tc>
      </w:tr>
      <w:tr w:rsidR="00004BDA" w14:paraId="2451E07A" w14:textId="77777777">
        <w:trPr>
          <w:trHeight w:val="567"/>
          <w:jc w:val="center"/>
        </w:trPr>
        <w:tc>
          <w:tcPr>
            <w:tcW w:w="867" w:type="dxa"/>
            <w:vAlign w:val="center"/>
          </w:tcPr>
          <w:p w14:paraId="06E99BC0" w14:textId="77777777" w:rsidR="00004BDA" w:rsidRDefault="00004BDA">
            <w:pPr>
              <w:spacing w:line="440" w:lineRule="exact"/>
              <w:rPr>
                <w:rFonts w:ascii="Calibri Light" w:hAnsi="Calibri Light" w:cs="Calibri Light"/>
                <w:sz w:val="24"/>
                <w:szCs w:val="24"/>
              </w:rPr>
            </w:pPr>
          </w:p>
        </w:tc>
        <w:tc>
          <w:tcPr>
            <w:tcW w:w="3381" w:type="dxa"/>
            <w:vAlign w:val="center"/>
          </w:tcPr>
          <w:p w14:paraId="4B08C6A7" w14:textId="77777777" w:rsidR="00004BDA" w:rsidRDefault="00004BDA">
            <w:pPr>
              <w:spacing w:line="440" w:lineRule="exact"/>
              <w:rPr>
                <w:rFonts w:ascii="Calibri Light" w:hAnsi="Calibri Light" w:cs="Calibri Light"/>
                <w:sz w:val="24"/>
                <w:szCs w:val="24"/>
              </w:rPr>
            </w:pPr>
          </w:p>
        </w:tc>
        <w:tc>
          <w:tcPr>
            <w:tcW w:w="3519" w:type="dxa"/>
            <w:vAlign w:val="center"/>
          </w:tcPr>
          <w:p w14:paraId="2AB9CD76" w14:textId="77777777" w:rsidR="00004BDA" w:rsidRDefault="00004BDA">
            <w:pPr>
              <w:spacing w:line="440" w:lineRule="exact"/>
              <w:rPr>
                <w:rFonts w:ascii="Calibri Light" w:hAnsi="Calibri Light" w:cs="Calibri Light"/>
                <w:sz w:val="24"/>
                <w:szCs w:val="24"/>
              </w:rPr>
            </w:pPr>
          </w:p>
        </w:tc>
        <w:tc>
          <w:tcPr>
            <w:tcW w:w="1526" w:type="dxa"/>
            <w:vAlign w:val="center"/>
          </w:tcPr>
          <w:p w14:paraId="350BE4B6" w14:textId="77777777" w:rsidR="00004BDA" w:rsidRDefault="00004BDA">
            <w:pPr>
              <w:spacing w:line="440" w:lineRule="exact"/>
              <w:rPr>
                <w:rFonts w:ascii="Calibri Light" w:hAnsi="Calibri Light" w:cs="Calibri Light"/>
                <w:sz w:val="24"/>
                <w:szCs w:val="24"/>
              </w:rPr>
            </w:pPr>
          </w:p>
        </w:tc>
      </w:tr>
      <w:tr w:rsidR="00004BDA" w14:paraId="1853310A" w14:textId="77777777">
        <w:trPr>
          <w:trHeight w:val="567"/>
          <w:jc w:val="center"/>
        </w:trPr>
        <w:tc>
          <w:tcPr>
            <w:tcW w:w="867" w:type="dxa"/>
            <w:vAlign w:val="center"/>
          </w:tcPr>
          <w:p w14:paraId="741D714C" w14:textId="77777777" w:rsidR="00004BDA" w:rsidRDefault="00587DE6">
            <w:pPr>
              <w:spacing w:line="320" w:lineRule="exact"/>
              <w:rPr>
                <w:rFonts w:ascii="Calibri Light" w:hAnsi="Calibri Light" w:cs="Calibri Light"/>
                <w:sz w:val="24"/>
                <w:szCs w:val="24"/>
              </w:rPr>
            </w:pPr>
            <w:r>
              <w:rPr>
                <w:rFonts w:ascii="Calibri Light" w:hAnsi="Calibri Light" w:cs="Calibri Light"/>
                <w:sz w:val="24"/>
                <w:szCs w:val="24"/>
              </w:rPr>
              <w:t>备注</w:t>
            </w:r>
          </w:p>
        </w:tc>
        <w:tc>
          <w:tcPr>
            <w:tcW w:w="8426" w:type="dxa"/>
            <w:gridSpan w:val="3"/>
            <w:vAlign w:val="center"/>
          </w:tcPr>
          <w:p w14:paraId="28906DAB" w14:textId="6BE60EE6"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1</w:t>
            </w:r>
            <w:r>
              <w:rPr>
                <w:rFonts w:ascii="Calibri Light" w:hAnsi="Calibri Light" w:cs="Calibri Light"/>
                <w:sz w:val="24"/>
                <w:szCs w:val="24"/>
              </w:rPr>
              <w:t>、对第三章中除</w:t>
            </w:r>
            <w:r>
              <w:rPr>
                <w:rFonts w:ascii="Calibri Light" w:hAnsi="Calibri Light" w:cs="Calibri Light"/>
                <w:sz w:val="24"/>
                <w:szCs w:val="24"/>
              </w:rPr>
              <w:t>“</w:t>
            </w:r>
            <w:r>
              <w:rPr>
                <w:rFonts w:ascii="Calibri Light" w:hAnsi="Calibri Light" w:cs="Calibri Light"/>
                <w:sz w:val="24"/>
                <w:szCs w:val="24"/>
              </w:rPr>
              <w:t>实质性条款</w:t>
            </w:r>
            <w:r>
              <w:rPr>
                <w:rFonts w:ascii="Calibri Light" w:hAnsi="Calibri Light" w:cs="Calibri Light"/>
                <w:sz w:val="24"/>
                <w:szCs w:val="24"/>
              </w:rPr>
              <w:t>”</w:t>
            </w:r>
            <w:r>
              <w:rPr>
                <w:rFonts w:ascii="Calibri Light" w:hAnsi="Calibri Light" w:cs="Calibri Light"/>
                <w:sz w:val="24"/>
                <w:szCs w:val="24"/>
              </w:rPr>
              <w:t>以外的</w:t>
            </w:r>
            <w:r>
              <w:rPr>
                <w:rFonts w:ascii="Calibri Light" w:hAnsi="Calibri Light" w:cs="Calibri Light" w:hint="eastAsia"/>
                <w:sz w:val="24"/>
                <w:szCs w:val="24"/>
              </w:rPr>
              <w:t>人员</w:t>
            </w:r>
            <w:r>
              <w:rPr>
                <w:rFonts w:ascii="Calibri Light" w:hAnsi="Calibri Light" w:cs="Calibri Light" w:hint="eastAsia"/>
                <w:sz w:val="24"/>
                <w:szCs w:val="24"/>
              </w:rPr>
              <w:t>/</w:t>
            </w:r>
            <w:r>
              <w:rPr>
                <w:rFonts w:ascii="Calibri Light" w:hAnsi="Calibri Light" w:cs="Calibri Light" w:hint="eastAsia"/>
                <w:sz w:val="24"/>
                <w:szCs w:val="24"/>
              </w:rPr>
              <w:t>服务</w:t>
            </w:r>
            <w:r>
              <w:rPr>
                <w:rFonts w:ascii="Calibri Light" w:hAnsi="Calibri Light" w:cs="Calibri Light" w:hint="eastAsia"/>
                <w:sz w:val="24"/>
                <w:szCs w:val="24"/>
              </w:rPr>
              <w:t>/</w:t>
            </w:r>
            <w:r>
              <w:rPr>
                <w:rFonts w:ascii="Calibri Light" w:hAnsi="Calibri Light" w:cs="Calibri Light"/>
                <w:sz w:val="24"/>
                <w:szCs w:val="24"/>
              </w:rPr>
              <w:t>商务条款进行响应。</w:t>
            </w:r>
          </w:p>
          <w:p w14:paraId="47CBF2BE"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2</w:t>
            </w:r>
            <w:r>
              <w:rPr>
                <w:rFonts w:ascii="Calibri Light" w:hAnsi="Calibri Light" w:cs="Calibri Light"/>
                <w:sz w:val="24"/>
                <w:szCs w:val="24"/>
              </w:rPr>
              <w:t>、响应说明按实际响应情况填写</w:t>
            </w:r>
            <w:r>
              <w:rPr>
                <w:rFonts w:ascii="Calibri Light" w:hAnsi="Calibri Light" w:cs="Calibri Light"/>
                <w:sz w:val="24"/>
                <w:szCs w:val="24"/>
              </w:rPr>
              <w:t>“</w:t>
            </w:r>
            <w:r>
              <w:rPr>
                <w:rFonts w:ascii="Calibri Light" w:hAnsi="Calibri Light" w:cs="Calibri Light"/>
                <w:sz w:val="24"/>
                <w:szCs w:val="24"/>
              </w:rPr>
              <w:t>优于</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hint="eastAsia"/>
                <w:sz w:val="24"/>
                <w:szCs w:val="24"/>
              </w:rPr>
              <w:t>响应</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sz w:val="24"/>
                <w:szCs w:val="24"/>
              </w:rPr>
              <w:t>“</w:t>
            </w:r>
            <w:r>
              <w:rPr>
                <w:rFonts w:ascii="Calibri Light" w:hAnsi="Calibri Light" w:cs="Calibri Light" w:hint="eastAsia"/>
                <w:sz w:val="24"/>
                <w:szCs w:val="24"/>
              </w:rPr>
              <w:t>不响应</w:t>
            </w:r>
            <w:r>
              <w:rPr>
                <w:rFonts w:ascii="Calibri Light" w:hAnsi="Calibri Light" w:cs="Calibri Light"/>
                <w:sz w:val="24"/>
                <w:szCs w:val="24"/>
              </w:rPr>
              <w:t>”</w:t>
            </w:r>
            <w:r>
              <w:rPr>
                <w:rFonts w:ascii="Calibri Light" w:hAnsi="Calibri Light" w:cs="Calibri Light"/>
                <w:sz w:val="24"/>
                <w:szCs w:val="24"/>
              </w:rPr>
              <w:t>。当且仅当某项条款响应说明为</w:t>
            </w:r>
            <w:r>
              <w:rPr>
                <w:rFonts w:ascii="Calibri Light" w:hAnsi="Calibri Light" w:cs="Calibri Light"/>
                <w:sz w:val="24"/>
                <w:szCs w:val="24"/>
              </w:rPr>
              <w:t>“</w:t>
            </w:r>
            <w:r>
              <w:rPr>
                <w:rFonts w:ascii="Calibri Light" w:hAnsi="Calibri Light" w:cs="Calibri Light" w:hint="eastAsia"/>
                <w:sz w:val="24"/>
                <w:szCs w:val="24"/>
              </w:rPr>
              <w:t>响应</w:t>
            </w:r>
            <w:r>
              <w:rPr>
                <w:rFonts w:ascii="Calibri Light" w:hAnsi="Calibri Light" w:cs="Calibri Light"/>
                <w:sz w:val="24"/>
                <w:szCs w:val="24"/>
              </w:rPr>
              <w:t>”</w:t>
            </w:r>
            <w:r>
              <w:rPr>
                <w:rFonts w:ascii="Calibri Light" w:hAnsi="Calibri Light" w:cs="Calibri Light"/>
                <w:sz w:val="24"/>
                <w:szCs w:val="24"/>
              </w:rPr>
              <w:t>时，该项条款及其响应可省略不填，按表格</w:t>
            </w:r>
            <w:r>
              <w:rPr>
                <w:rFonts w:ascii="Calibri Light" w:hAnsi="Calibri Light" w:cs="Calibri Light" w:hint="eastAsia"/>
                <w:sz w:val="24"/>
                <w:szCs w:val="24"/>
              </w:rPr>
              <w:t>下</w:t>
            </w:r>
            <w:r>
              <w:rPr>
                <w:rFonts w:ascii="Calibri Light" w:hAnsi="Calibri Light" w:cs="Calibri Light"/>
                <w:sz w:val="24"/>
                <w:szCs w:val="24"/>
              </w:rPr>
              <w:t>方声明处理。</w:t>
            </w:r>
          </w:p>
          <w:p w14:paraId="762C30A5" w14:textId="77777777" w:rsidR="00004BDA" w:rsidRDefault="00587DE6">
            <w:pPr>
              <w:spacing w:line="320" w:lineRule="exact"/>
              <w:ind w:left="360" w:hangingChars="150" w:hanging="360"/>
              <w:rPr>
                <w:rFonts w:ascii="Calibri Light" w:hAnsi="Calibri Light" w:cs="Calibri Light"/>
                <w:sz w:val="24"/>
                <w:szCs w:val="24"/>
              </w:rPr>
            </w:pPr>
            <w:r>
              <w:rPr>
                <w:rFonts w:ascii="Calibri Light" w:hAnsi="Calibri Light" w:cs="Calibri Light"/>
                <w:sz w:val="24"/>
                <w:szCs w:val="24"/>
              </w:rPr>
              <w:t>3</w:t>
            </w:r>
            <w:r>
              <w:rPr>
                <w:rFonts w:ascii="Calibri Light" w:hAnsi="Calibri Light" w:cs="Calibri Light"/>
                <w:sz w:val="24"/>
                <w:szCs w:val="24"/>
              </w:rPr>
              <w:t>、</w:t>
            </w:r>
            <w:r>
              <w:rPr>
                <w:rFonts w:ascii="Calibri Light" w:hAnsi="Calibri Light" w:cs="Calibri Light" w:hint="eastAsia"/>
                <w:sz w:val="24"/>
                <w:szCs w:val="24"/>
              </w:rPr>
              <w:t>表格空间不足以容纳响应内容时可自行扩展，也可在单元格中注明引用位置，如“见响应文件第×页××位置”。</w:t>
            </w:r>
          </w:p>
        </w:tc>
      </w:tr>
    </w:tbl>
    <w:p w14:paraId="4A8D134A" w14:textId="77777777" w:rsidR="00004BDA" w:rsidRDefault="00587DE6">
      <w:pPr>
        <w:tabs>
          <w:tab w:val="right" w:pos="9070"/>
        </w:tabs>
        <w:spacing w:line="440" w:lineRule="exact"/>
        <w:ind w:firstLineChars="200" w:firstLine="560"/>
        <w:rPr>
          <w:rFonts w:ascii="Calibri Light" w:hAnsi="Calibri Light" w:cs="Calibri Light"/>
          <w:color w:val="C00000"/>
        </w:rPr>
      </w:pPr>
      <w:r>
        <w:rPr>
          <w:rFonts w:ascii="Calibri Light" w:hAnsi="Calibri Light" w:cs="Calibri Light"/>
          <w:color w:val="C00000"/>
          <w:szCs w:val="30"/>
        </w:rPr>
        <w:t>声明：</w:t>
      </w:r>
      <w:r>
        <w:rPr>
          <w:rFonts w:ascii="Calibri Light" w:hAnsi="Calibri Light" w:cs="Calibri Light"/>
          <w:color w:val="C00000"/>
        </w:rPr>
        <w:t>除本偏差表所列的各项条款外，</w:t>
      </w:r>
      <w:r>
        <w:rPr>
          <w:rFonts w:ascii="Calibri Light" w:hAnsi="Calibri Light" w:cs="Calibri Light" w:hint="eastAsia"/>
          <w:color w:val="C00000"/>
        </w:rPr>
        <w:t>响应文件</w:t>
      </w:r>
      <w:r>
        <w:rPr>
          <w:rFonts w:ascii="Calibri Light" w:hAnsi="Calibri Light" w:cs="Calibri Light"/>
          <w:color w:val="C00000"/>
        </w:rPr>
        <w:t>均</w:t>
      </w:r>
      <w:proofErr w:type="gramStart"/>
      <w:r>
        <w:rPr>
          <w:rFonts w:ascii="Calibri Light" w:hAnsi="Calibri Light" w:cs="Calibri Light"/>
          <w:color w:val="C00000"/>
        </w:rPr>
        <w:t>完全响应</w:t>
      </w:r>
      <w:proofErr w:type="gramEnd"/>
      <w:r>
        <w:rPr>
          <w:rFonts w:ascii="Calibri Light" w:hAnsi="Calibri Light" w:cs="Calibri Light"/>
          <w:color w:val="C00000"/>
        </w:rPr>
        <w:t>磋商文件中的要求。</w:t>
      </w:r>
    </w:p>
    <w:p w14:paraId="2129E2BD" w14:textId="77777777" w:rsidR="00004BDA" w:rsidRDefault="00587DE6">
      <w:pPr>
        <w:tabs>
          <w:tab w:val="right" w:pos="9070"/>
        </w:tabs>
        <w:spacing w:line="440" w:lineRule="exact"/>
        <w:rPr>
          <w:rFonts w:ascii="Calibri Light" w:hAnsi="Calibri Light" w:cs="Calibri Light"/>
          <w:bCs/>
        </w:rPr>
      </w:pPr>
      <w:r>
        <w:rPr>
          <w:rFonts w:ascii="Calibri Light" w:hAnsi="Calibri Light" w:cs="Calibri Light"/>
          <w:color w:val="000000"/>
        </w:rPr>
        <w:t>服务商：（</w:t>
      </w:r>
      <w:r>
        <w:rPr>
          <w:rFonts w:ascii="Calibri Light" w:hAnsi="Calibri Light" w:cs="Calibri Light"/>
          <w:color w:val="C00000"/>
        </w:rPr>
        <w:t>服务商全称并加盖公章</w:t>
      </w:r>
      <w:r>
        <w:rPr>
          <w:rFonts w:ascii="Calibri Light" w:hAnsi="Calibri Light" w:cs="Calibri Light"/>
          <w:color w:val="000000"/>
        </w:rPr>
        <w:t>）</w:t>
      </w:r>
    </w:p>
    <w:p w14:paraId="5EEC32DE" w14:textId="77777777" w:rsidR="00004BDA" w:rsidRDefault="00004BDA">
      <w:pPr>
        <w:autoSpaceDE w:val="0"/>
        <w:autoSpaceDN w:val="0"/>
        <w:adjustRightInd w:val="0"/>
        <w:rPr>
          <w:rFonts w:asciiTheme="minorHAnsi" w:eastAsiaTheme="minorEastAsia" w:hAnsiTheme="minorHAnsi" w:cstheme="minorHAnsi"/>
          <w:b/>
          <w:color w:val="000000"/>
        </w:rPr>
      </w:pPr>
    </w:p>
    <w:p w14:paraId="2668500F" w14:textId="77777777" w:rsidR="00004BDA" w:rsidRDefault="00587DE6">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14:paraId="0AD40806" w14:textId="77777777" w:rsidR="00004BDA" w:rsidRDefault="00004BDA">
      <w:pPr>
        <w:jc w:val="left"/>
        <w:rPr>
          <w:rFonts w:asciiTheme="minorHAnsi" w:eastAsiaTheme="minorEastAsia" w:hAnsiTheme="minorHAnsi" w:cstheme="minorHAnsi"/>
        </w:rPr>
      </w:pPr>
    </w:p>
    <w:sectPr w:rsidR="00004BDA" w:rsidSect="00DF0654">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7995" w14:textId="77777777" w:rsidR="00246603" w:rsidRDefault="00246603">
      <w:pPr>
        <w:spacing w:line="240" w:lineRule="auto"/>
      </w:pPr>
      <w:r>
        <w:separator/>
      </w:r>
    </w:p>
  </w:endnote>
  <w:endnote w:type="continuationSeparator" w:id="0">
    <w:p w14:paraId="69EDE2B2" w14:textId="77777777" w:rsidR="00246603" w:rsidRDefault="00246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0929" w14:textId="77777777" w:rsidR="006A03BE" w:rsidRPr="00DF0654" w:rsidRDefault="006A03BE" w:rsidP="00DF0654">
    <w:pPr>
      <w:pStyle w:val="a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9EC0"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E51F7">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E51F7">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033F" w14:textId="77777777" w:rsidR="006A03BE" w:rsidRDefault="006A03BE">
    <w:pPr>
      <w:pStyle w:val="a8"/>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31</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6E51F7">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6E51F7">
      <w:rPr>
        <w:rFonts w:ascii="宋体" w:eastAsia="宋体" w:hAnsi="宋体"/>
        <w:noProof/>
      </w:rPr>
      <w:t>47</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1F6F8"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46</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2111"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1E02" w14:textId="77777777" w:rsidR="006A03BE" w:rsidRDefault="006A03BE">
    <w:pPr>
      <w:pStyle w:val="a8"/>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32</w:t>
    </w:r>
    <w:r>
      <w:rPr>
        <w:rFonts w:ascii="宋体" w:eastAsia="宋体" w:hAnsi="宋体"/>
      </w:rPr>
      <w:fldChar w:fldCharType="end"/>
    </w:r>
    <w:proofErr w:type="gramStart"/>
    <w:r>
      <w:rPr>
        <w:rFonts w:ascii="宋体" w:eastAsia="宋体" w:hAnsi="宋体" w:hint="eastAsia"/>
      </w:rPr>
      <w:t>页共</w:t>
    </w:r>
    <w:proofErr w:type="gramEnd"/>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sidR="006E51F7">
      <w:rPr>
        <w:rFonts w:ascii="宋体" w:eastAsia="宋体" w:hAnsi="宋体"/>
        <w:noProof/>
      </w:rPr>
      <w:instrText>48</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sidR="006E51F7">
      <w:rPr>
        <w:rFonts w:ascii="宋体" w:eastAsia="宋体" w:hAnsi="宋体"/>
        <w:noProof/>
      </w:rPr>
      <w:t>47</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7D449" w14:textId="77777777" w:rsidR="006A03BE" w:rsidRDefault="006A03BE" w:rsidP="00DF0654">
    <w:pPr>
      <w:pStyle w:val="a8"/>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61870" w14:textId="77777777" w:rsidR="006A03BE" w:rsidRDefault="006A03BE">
    <w:pPr>
      <w:pStyle w:val="a8"/>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AB09" w14:textId="6962E3AE"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46</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7559A" w14:textId="6394819D"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19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4446F" w14:textId="77777777" w:rsidR="006A03BE" w:rsidRDefault="006A03BE">
    <w:pPr>
      <w:pStyle w:val="a8"/>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E51F7">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E51F7">
      <w:rPr>
        <w:rFonts w:ascii="宋体" w:eastAsia="宋体" w:hAnsi="宋体"/>
        <w:noProof/>
      </w:rPr>
      <w:t>46</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4ED213EA" w14:textId="77777777" w:rsidR="006A03BE" w:rsidRDefault="006A03BE">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A8C85"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30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1BA1"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33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31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53E28" w14:textId="77777777" w:rsidR="006A03BE" w:rsidRPr="00DF0654" w:rsidRDefault="006A03BE" w:rsidP="00DF0654">
    <w:pPr>
      <w:pStyle w:val="a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963E7D">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963E7D">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963E7D">
      <w:rPr>
        <w:rFonts w:ascii="宋体" w:eastAsia="宋体" w:hAnsi="宋体"/>
        <w:noProof/>
      </w:rPr>
      <w:t>32</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8C43C" w14:textId="77777777" w:rsidR="00246603" w:rsidRDefault="00246603">
      <w:pPr>
        <w:spacing w:line="240" w:lineRule="auto"/>
      </w:pPr>
      <w:r>
        <w:separator/>
      </w:r>
    </w:p>
  </w:footnote>
  <w:footnote w:type="continuationSeparator" w:id="0">
    <w:p w14:paraId="55D121F4" w14:textId="77777777" w:rsidR="00246603" w:rsidRDefault="00246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522A" w14:textId="382F8EF4" w:rsidR="006A03BE" w:rsidRPr="00DF0654" w:rsidRDefault="006A03BE" w:rsidP="00DF0654">
    <w:pPr>
      <w:pStyle w:val="a9"/>
      <w:tabs>
        <w:tab w:val="clear" w:pos="4153"/>
        <w:tab w:val="clear" w:pos="8306"/>
      </w:tabs>
      <w:jc w:val="left"/>
      <w:rPr>
        <w:rFonts w:ascii="宋体" w:eastAsia="宋体" w:hAnsi="宋体"/>
      </w:rPr>
    </w:pPr>
    <w:r>
      <w:rPr>
        <w:rFonts w:ascii="宋体" w:eastAsia="宋体" w:hAnsi="宋体" w:hint="eastAsia"/>
      </w:rPr>
      <w:t>西安市公共资源交易中心专家服务卫生保洁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7EC4" w14:textId="77777777" w:rsidR="006A03BE" w:rsidRDefault="006A03BE" w:rsidP="00DF0654">
    <w:pPr>
      <w:pStyle w:val="a9"/>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D9FD6" w14:textId="77777777" w:rsidR="006A03BE" w:rsidRDefault="006A03BE">
    <w:pPr>
      <w:pStyle w:val="a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31C8" w14:textId="70953F5F" w:rsidR="006A03BE" w:rsidRPr="00DF0654" w:rsidRDefault="006A03BE" w:rsidP="00DF0654">
    <w:pPr>
      <w:pStyle w:val="a9"/>
      <w:tabs>
        <w:tab w:val="clear" w:pos="4153"/>
        <w:tab w:val="clear" w:pos="8306"/>
      </w:tabs>
      <w:jc w:val="left"/>
      <w:rPr>
        <w:rFonts w:ascii="宋体" w:eastAsia="宋体" w:hAnsi="宋体"/>
      </w:rPr>
    </w:pPr>
    <w:r>
      <w:rPr>
        <w:rFonts w:ascii="宋体" w:eastAsia="宋体" w:hAnsi="宋体" w:hint="eastAsia"/>
      </w:rPr>
      <w:t>西安市公共资源交易中心专家服务卫生保洁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68C41" w14:textId="7C8E0544" w:rsidR="006A03BE" w:rsidRPr="00DF0654" w:rsidRDefault="006A03BE" w:rsidP="00DF0654">
    <w:pPr>
      <w:pStyle w:val="a9"/>
      <w:tabs>
        <w:tab w:val="clear" w:pos="4153"/>
        <w:tab w:val="clear" w:pos="8306"/>
      </w:tabs>
      <w:jc w:val="right"/>
      <w:rPr>
        <w:rFonts w:ascii="宋体" w:eastAsia="宋体" w:hAnsi="宋体"/>
      </w:rPr>
    </w:pPr>
    <w:r>
      <w:rPr>
        <w:rFonts w:ascii="宋体" w:eastAsia="宋体" w:hAnsi="宋体" w:hint="eastAsia"/>
      </w:rPr>
      <w:t>西安市公共资源交易中心专家服务卫生保洁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6EA0F" w14:textId="77777777" w:rsidR="006A03BE" w:rsidRDefault="006A03BE">
    <w:pPr>
      <w:pStyle w:val="a9"/>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E21D" w14:textId="77777777" w:rsidR="006A03BE" w:rsidRDefault="006A03BE">
    <w:pPr>
      <w:pStyle w:val="a9"/>
      <w:jc w:val="right"/>
    </w:pPr>
    <w:r>
      <w:rPr>
        <w:rFonts w:ascii="宋体" w:eastAsia="宋体" w:hAnsi="宋体" w:hint="eastAsia"/>
      </w:rPr>
      <w:t>〈项目名称〉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420"/>
  <w:evenAndOddHeaders/>
  <w:drawingGridHorizontalSpacing w:val="283"/>
  <w:drawingGridVerticalSpacing w:val="381"/>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YTM0ZmRjZTEzYjczZGQ3ODYxMDcxYzU1Y2RlZGQifQ=="/>
  </w:docVars>
  <w:rsids>
    <w:rsidRoot w:val="00CB57FA"/>
    <w:rsid w:val="000027E9"/>
    <w:rsid w:val="000048CE"/>
    <w:rsid w:val="00004BDA"/>
    <w:rsid w:val="00005FBE"/>
    <w:rsid w:val="00006C61"/>
    <w:rsid w:val="00006CB1"/>
    <w:rsid w:val="00006D7D"/>
    <w:rsid w:val="00006D93"/>
    <w:rsid w:val="00006F79"/>
    <w:rsid w:val="00010272"/>
    <w:rsid w:val="00012FCF"/>
    <w:rsid w:val="000134AA"/>
    <w:rsid w:val="00013D05"/>
    <w:rsid w:val="000143B3"/>
    <w:rsid w:val="00015169"/>
    <w:rsid w:val="000153C4"/>
    <w:rsid w:val="00016CA4"/>
    <w:rsid w:val="00016E4B"/>
    <w:rsid w:val="00017C69"/>
    <w:rsid w:val="00017D9C"/>
    <w:rsid w:val="0002046D"/>
    <w:rsid w:val="00021A1F"/>
    <w:rsid w:val="00021AAC"/>
    <w:rsid w:val="00023622"/>
    <w:rsid w:val="000251AB"/>
    <w:rsid w:val="000251C5"/>
    <w:rsid w:val="00025A17"/>
    <w:rsid w:val="00026265"/>
    <w:rsid w:val="00026D69"/>
    <w:rsid w:val="00026FE0"/>
    <w:rsid w:val="000272C1"/>
    <w:rsid w:val="000327A3"/>
    <w:rsid w:val="00032A1B"/>
    <w:rsid w:val="00032F5E"/>
    <w:rsid w:val="00035605"/>
    <w:rsid w:val="00035B4D"/>
    <w:rsid w:val="00036A55"/>
    <w:rsid w:val="000370E5"/>
    <w:rsid w:val="00037715"/>
    <w:rsid w:val="00037D32"/>
    <w:rsid w:val="00037E6D"/>
    <w:rsid w:val="00040F12"/>
    <w:rsid w:val="0004127D"/>
    <w:rsid w:val="00041F32"/>
    <w:rsid w:val="0004228C"/>
    <w:rsid w:val="00043439"/>
    <w:rsid w:val="00043BFA"/>
    <w:rsid w:val="0004406E"/>
    <w:rsid w:val="00044553"/>
    <w:rsid w:val="000445D9"/>
    <w:rsid w:val="0004491B"/>
    <w:rsid w:val="0004516A"/>
    <w:rsid w:val="00045E19"/>
    <w:rsid w:val="00046667"/>
    <w:rsid w:val="00047107"/>
    <w:rsid w:val="000472A6"/>
    <w:rsid w:val="00050D4B"/>
    <w:rsid w:val="000540B1"/>
    <w:rsid w:val="000559BC"/>
    <w:rsid w:val="000563ED"/>
    <w:rsid w:val="0005671D"/>
    <w:rsid w:val="00056EBA"/>
    <w:rsid w:val="000579E4"/>
    <w:rsid w:val="00060739"/>
    <w:rsid w:val="0006152D"/>
    <w:rsid w:val="00062574"/>
    <w:rsid w:val="00062BCE"/>
    <w:rsid w:val="0006435B"/>
    <w:rsid w:val="00064AE3"/>
    <w:rsid w:val="000658F0"/>
    <w:rsid w:val="00065F6A"/>
    <w:rsid w:val="000668A4"/>
    <w:rsid w:val="00066F0B"/>
    <w:rsid w:val="00067A9B"/>
    <w:rsid w:val="0007090C"/>
    <w:rsid w:val="0007114C"/>
    <w:rsid w:val="0007187E"/>
    <w:rsid w:val="00071E96"/>
    <w:rsid w:val="000720B4"/>
    <w:rsid w:val="00072A2D"/>
    <w:rsid w:val="00073169"/>
    <w:rsid w:val="00073D79"/>
    <w:rsid w:val="0007702B"/>
    <w:rsid w:val="00080820"/>
    <w:rsid w:val="0008102A"/>
    <w:rsid w:val="000818FF"/>
    <w:rsid w:val="000821A1"/>
    <w:rsid w:val="00082A9F"/>
    <w:rsid w:val="00082E8E"/>
    <w:rsid w:val="000835E1"/>
    <w:rsid w:val="00083C1C"/>
    <w:rsid w:val="00083C58"/>
    <w:rsid w:val="00084010"/>
    <w:rsid w:val="00084805"/>
    <w:rsid w:val="00087A67"/>
    <w:rsid w:val="00090BE4"/>
    <w:rsid w:val="00090D09"/>
    <w:rsid w:val="000910DC"/>
    <w:rsid w:val="000910F1"/>
    <w:rsid w:val="000916E7"/>
    <w:rsid w:val="00092451"/>
    <w:rsid w:val="00093129"/>
    <w:rsid w:val="0009498E"/>
    <w:rsid w:val="00095097"/>
    <w:rsid w:val="000953A2"/>
    <w:rsid w:val="0009553B"/>
    <w:rsid w:val="000964D9"/>
    <w:rsid w:val="000977FF"/>
    <w:rsid w:val="000A1AD0"/>
    <w:rsid w:val="000A24DC"/>
    <w:rsid w:val="000A3D3B"/>
    <w:rsid w:val="000A4187"/>
    <w:rsid w:val="000A4ED7"/>
    <w:rsid w:val="000A5337"/>
    <w:rsid w:val="000A75FC"/>
    <w:rsid w:val="000B25AA"/>
    <w:rsid w:val="000B6158"/>
    <w:rsid w:val="000B6558"/>
    <w:rsid w:val="000B6817"/>
    <w:rsid w:val="000B6B0B"/>
    <w:rsid w:val="000C07CF"/>
    <w:rsid w:val="000C10D2"/>
    <w:rsid w:val="000C250D"/>
    <w:rsid w:val="000C28F4"/>
    <w:rsid w:val="000C3342"/>
    <w:rsid w:val="000C5E15"/>
    <w:rsid w:val="000C5F5C"/>
    <w:rsid w:val="000C680C"/>
    <w:rsid w:val="000C7932"/>
    <w:rsid w:val="000D1025"/>
    <w:rsid w:val="000D103C"/>
    <w:rsid w:val="000D11E5"/>
    <w:rsid w:val="000D12A9"/>
    <w:rsid w:val="000D1921"/>
    <w:rsid w:val="000D2481"/>
    <w:rsid w:val="000D24A9"/>
    <w:rsid w:val="000D2E74"/>
    <w:rsid w:val="000D3D5E"/>
    <w:rsid w:val="000D490F"/>
    <w:rsid w:val="000D4B6A"/>
    <w:rsid w:val="000D566B"/>
    <w:rsid w:val="000D6A9E"/>
    <w:rsid w:val="000D714A"/>
    <w:rsid w:val="000E0272"/>
    <w:rsid w:val="000E0BB3"/>
    <w:rsid w:val="000E12DA"/>
    <w:rsid w:val="000E2598"/>
    <w:rsid w:val="000E33BD"/>
    <w:rsid w:val="000E34F5"/>
    <w:rsid w:val="000E3C3E"/>
    <w:rsid w:val="000E474C"/>
    <w:rsid w:val="000E5346"/>
    <w:rsid w:val="000E5AB6"/>
    <w:rsid w:val="000E7452"/>
    <w:rsid w:val="000F04D9"/>
    <w:rsid w:val="000F2618"/>
    <w:rsid w:val="000F2C4F"/>
    <w:rsid w:val="000F2F48"/>
    <w:rsid w:val="000F37C0"/>
    <w:rsid w:val="000F49B9"/>
    <w:rsid w:val="000F563F"/>
    <w:rsid w:val="000F6013"/>
    <w:rsid w:val="000F6716"/>
    <w:rsid w:val="00100EBD"/>
    <w:rsid w:val="001019C2"/>
    <w:rsid w:val="00101C77"/>
    <w:rsid w:val="001025EA"/>
    <w:rsid w:val="0010375A"/>
    <w:rsid w:val="00104800"/>
    <w:rsid w:val="00104D9C"/>
    <w:rsid w:val="00104DA6"/>
    <w:rsid w:val="001062C7"/>
    <w:rsid w:val="0010671F"/>
    <w:rsid w:val="00106BF9"/>
    <w:rsid w:val="00106D28"/>
    <w:rsid w:val="001074E7"/>
    <w:rsid w:val="00107F68"/>
    <w:rsid w:val="00111A7E"/>
    <w:rsid w:val="001127DB"/>
    <w:rsid w:val="00113090"/>
    <w:rsid w:val="00113290"/>
    <w:rsid w:val="001141F6"/>
    <w:rsid w:val="00114ECB"/>
    <w:rsid w:val="00115E63"/>
    <w:rsid w:val="001169C3"/>
    <w:rsid w:val="001207AF"/>
    <w:rsid w:val="00120DF2"/>
    <w:rsid w:val="0012102A"/>
    <w:rsid w:val="00121A2A"/>
    <w:rsid w:val="00121A96"/>
    <w:rsid w:val="00122811"/>
    <w:rsid w:val="00122B9B"/>
    <w:rsid w:val="0012349B"/>
    <w:rsid w:val="001236F3"/>
    <w:rsid w:val="00123F8F"/>
    <w:rsid w:val="00124D56"/>
    <w:rsid w:val="00124DCE"/>
    <w:rsid w:val="0012753C"/>
    <w:rsid w:val="001275F9"/>
    <w:rsid w:val="00130186"/>
    <w:rsid w:val="001302E4"/>
    <w:rsid w:val="00130CE0"/>
    <w:rsid w:val="001310C3"/>
    <w:rsid w:val="001318A4"/>
    <w:rsid w:val="00132477"/>
    <w:rsid w:val="00133200"/>
    <w:rsid w:val="0013543A"/>
    <w:rsid w:val="00135A38"/>
    <w:rsid w:val="001373F6"/>
    <w:rsid w:val="00140DCA"/>
    <w:rsid w:val="00141268"/>
    <w:rsid w:val="00141993"/>
    <w:rsid w:val="00141AA8"/>
    <w:rsid w:val="0014313C"/>
    <w:rsid w:val="00143F5B"/>
    <w:rsid w:val="001442C3"/>
    <w:rsid w:val="001451C4"/>
    <w:rsid w:val="001455C6"/>
    <w:rsid w:val="00145B8B"/>
    <w:rsid w:val="001475C3"/>
    <w:rsid w:val="001502C1"/>
    <w:rsid w:val="00150AE9"/>
    <w:rsid w:val="00150BEF"/>
    <w:rsid w:val="0015134F"/>
    <w:rsid w:val="00152490"/>
    <w:rsid w:val="00152645"/>
    <w:rsid w:val="00152709"/>
    <w:rsid w:val="00152EBF"/>
    <w:rsid w:val="00153D22"/>
    <w:rsid w:val="00153F57"/>
    <w:rsid w:val="00154573"/>
    <w:rsid w:val="0015598F"/>
    <w:rsid w:val="00155ED5"/>
    <w:rsid w:val="00156119"/>
    <w:rsid w:val="00156ED5"/>
    <w:rsid w:val="001577F0"/>
    <w:rsid w:val="00157BBE"/>
    <w:rsid w:val="0016145D"/>
    <w:rsid w:val="00161862"/>
    <w:rsid w:val="001629EB"/>
    <w:rsid w:val="0016333D"/>
    <w:rsid w:val="00163C8A"/>
    <w:rsid w:val="00164102"/>
    <w:rsid w:val="00166B2F"/>
    <w:rsid w:val="00166BB5"/>
    <w:rsid w:val="00166DCF"/>
    <w:rsid w:val="0016741E"/>
    <w:rsid w:val="001709EF"/>
    <w:rsid w:val="00171081"/>
    <w:rsid w:val="00171A5D"/>
    <w:rsid w:val="00171F71"/>
    <w:rsid w:val="0017209E"/>
    <w:rsid w:val="00173E99"/>
    <w:rsid w:val="001757E1"/>
    <w:rsid w:val="00176AFD"/>
    <w:rsid w:val="00177999"/>
    <w:rsid w:val="00177D79"/>
    <w:rsid w:val="00177D9D"/>
    <w:rsid w:val="00180CF4"/>
    <w:rsid w:val="00180D3C"/>
    <w:rsid w:val="00182B70"/>
    <w:rsid w:val="00182D83"/>
    <w:rsid w:val="00182EB0"/>
    <w:rsid w:val="001831A0"/>
    <w:rsid w:val="00183317"/>
    <w:rsid w:val="0018352C"/>
    <w:rsid w:val="0018359D"/>
    <w:rsid w:val="00183E89"/>
    <w:rsid w:val="00186503"/>
    <w:rsid w:val="00187807"/>
    <w:rsid w:val="00187D42"/>
    <w:rsid w:val="0019037C"/>
    <w:rsid w:val="00190E70"/>
    <w:rsid w:val="00191FA3"/>
    <w:rsid w:val="001921F7"/>
    <w:rsid w:val="00193040"/>
    <w:rsid w:val="001939C6"/>
    <w:rsid w:val="001939CF"/>
    <w:rsid w:val="00193A2D"/>
    <w:rsid w:val="0019404E"/>
    <w:rsid w:val="00195011"/>
    <w:rsid w:val="001979D3"/>
    <w:rsid w:val="001A00D3"/>
    <w:rsid w:val="001A06A2"/>
    <w:rsid w:val="001A0DCA"/>
    <w:rsid w:val="001A1299"/>
    <w:rsid w:val="001A12CC"/>
    <w:rsid w:val="001A15EC"/>
    <w:rsid w:val="001A1C39"/>
    <w:rsid w:val="001A2D5E"/>
    <w:rsid w:val="001A5008"/>
    <w:rsid w:val="001A5ADA"/>
    <w:rsid w:val="001A6008"/>
    <w:rsid w:val="001A6E7C"/>
    <w:rsid w:val="001B0488"/>
    <w:rsid w:val="001B1760"/>
    <w:rsid w:val="001B2552"/>
    <w:rsid w:val="001B4AA3"/>
    <w:rsid w:val="001B569A"/>
    <w:rsid w:val="001B6AFD"/>
    <w:rsid w:val="001B6D5D"/>
    <w:rsid w:val="001B7D8D"/>
    <w:rsid w:val="001B7FC9"/>
    <w:rsid w:val="001C0085"/>
    <w:rsid w:val="001C146F"/>
    <w:rsid w:val="001C23E9"/>
    <w:rsid w:val="001C33AC"/>
    <w:rsid w:val="001C3A25"/>
    <w:rsid w:val="001C3BD3"/>
    <w:rsid w:val="001C4916"/>
    <w:rsid w:val="001C4E86"/>
    <w:rsid w:val="001C5D31"/>
    <w:rsid w:val="001C5F71"/>
    <w:rsid w:val="001C6AD6"/>
    <w:rsid w:val="001C6E8A"/>
    <w:rsid w:val="001D028A"/>
    <w:rsid w:val="001D07BD"/>
    <w:rsid w:val="001D0CE0"/>
    <w:rsid w:val="001D13CA"/>
    <w:rsid w:val="001D1BCD"/>
    <w:rsid w:val="001D2B0E"/>
    <w:rsid w:val="001D2DC0"/>
    <w:rsid w:val="001D33B9"/>
    <w:rsid w:val="001D3950"/>
    <w:rsid w:val="001D3AC0"/>
    <w:rsid w:val="001D5748"/>
    <w:rsid w:val="001D5ADB"/>
    <w:rsid w:val="001D6668"/>
    <w:rsid w:val="001D72CE"/>
    <w:rsid w:val="001D779F"/>
    <w:rsid w:val="001D7F8F"/>
    <w:rsid w:val="001E086B"/>
    <w:rsid w:val="001E0A4F"/>
    <w:rsid w:val="001E1FB3"/>
    <w:rsid w:val="001E2504"/>
    <w:rsid w:val="001E2AFB"/>
    <w:rsid w:val="001E33B3"/>
    <w:rsid w:val="001E4051"/>
    <w:rsid w:val="001E4C56"/>
    <w:rsid w:val="001E4D10"/>
    <w:rsid w:val="001E7E34"/>
    <w:rsid w:val="001F0F45"/>
    <w:rsid w:val="001F104D"/>
    <w:rsid w:val="001F1CCC"/>
    <w:rsid w:val="001F1F7A"/>
    <w:rsid w:val="001F2FB8"/>
    <w:rsid w:val="001F3827"/>
    <w:rsid w:val="001F48C0"/>
    <w:rsid w:val="001F70FC"/>
    <w:rsid w:val="002022E8"/>
    <w:rsid w:val="002023A3"/>
    <w:rsid w:val="00204684"/>
    <w:rsid w:val="002062C6"/>
    <w:rsid w:val="00207A08"/>
    <w:rsid w:val="00210CE2"/>
    <w:rsid w:val="0021133A"/>
    <w:rsid w:val="00211457"/>
    <w:rsid w:val="00211854"/>
    <w:rsid w:val="00212EA0"/>
    <w:rsid w:val="00213571"/>
    <w:rsid w:val="00213B88"/>
    <w:rsid w:val="00215783"/>
    <w:rsid w:val="0021650A"/>
    <w:rsid w:val="002169A9"/>
    <w:rsid w:val="00216A4E"/>
    <w:rsid w:val="0022039E"/>
    <w:rsid w:val="00220C9C"/>
    <w:rsid w:val="0022130C"/>
    <w:rsid w:val="00222AE6"/>
    <w:rsid w:val="00222CF8"/>
    <w:rsid w:val="00222DE2"/>
    <w:rsid w:val="002230F1"/>
    <w:rsid w:val="002234F3"/>
    <w:rsid w:val="002236F6"/>
    <w:rsid w:val="00224818"/>
    <w:rsid w:val="00224903"/>
    <w:rsid w:val="00224B1A"/>
    <w:rsid w:val="00224F0D"/>
    <w:rsid w:val="00226DA4"/>
    <w:rsid w:val="00226F9A"/>
    <w:rsid w:val="00230A38"/>
    <w:rsid w:val="0023121E"/>
    <w:rsid w:val="0023122B"/>
    <w:rsid w:val="00231798"/>
    <w:rsid w:val="00233B32"/>
    <w:rsid w:val="00233D40"/>
    <w:rsid w:val="00233D53"/>
    <w:rsid w:val="00235255"/>
    <w:rsid w:val="002353D7"/>
    <w:rsid w:val="00237339"/>
    <w:rsid w:val="002411B5"/>
    <w:rsid w:val="00241D69"/>
    <w:rsid w:val="00243E5F"/>
    <w:rsid w:val="0024516F"/>
    <w:rsid w:val="002451A8"/>
    <w:rsid w:val="00246603"/>
    <w:rsid w:val="00246D69"/>
    <w:rsid w:val="00251487"/>
    <w:rsid w:val="002514AD"/>
    <w:rsid w:val="002515D9"/>
    <w:rsid w:val="002519A7"/>
    <w:rsid w:val="002522B4"/>
    <w:rsid w:val="00252797"/>
    <w:rsid w:val="00252A56"/>
    <w:rsid w:val="00252C90"/>
    <w:rsid w:val="00253807"/>
    <w:rsid w:val="002543E8"/>
    <w:rsid w:val="00254F49"/>
    <w:rsid w:val="00256024"/>
    <w:rsid w:val="002566EC"/>
    <w:rsid w:val="00256B5F"/>
    <w:rsid w:val="0025722A"/>
    <w:rsid w:val="002602F4"/>
    <w:rsid w:val="0026221E"/>
    <w:rsid w:val="002624A3"/>
    <w:rsid w:val="00262744"/>
    <w:rsid w:val="002627CD"/>
    <w:rsid w:val="00262829"/>
    <w:rsid w:val="00263456"/>
    <w:rsid w:val="00264803"/>
    <w:rsid w:val="00265DDD"/>
    <w:rsid w:val="002669D3"/>
    <w:rsid w:val="00266E57"/>
    <w:rsid w:val="002701C1"/>
    <w:rsid w:val="002705A9"/>
    <w:rsid w:val="002709E2"/>
    <w:rsid w:val="00270C45"/>
    <w:rsid w:val="00270E94"/>
    <w:rsid w:val="002718A6"/>
    <w:rsid w:val="0027190A"/>
    <w:rsid w:val="002721C1"/>
    <w:rsid w:val="00272F57"/>
    <w:rsid w:val="00274DDB"/>
    <w:rsid w:val="002753C0"/>
    <w:rsid w:val="002758E9"/>
    <w:rsid w:val="0027649B"/>
    <w:rsid w:val="0027670A"/>
    <w:rsid w:val="002769C8"/>
    <w:rsid w:val="00276EF7"/>
    <w:rsid w:val="00277234"/>
    <w:rsid w:val="00277D63"/>
    <w:rsid w:val="002809AB"/>
    <w:rsid w:val="0028163D"/>
    <w:rsid w:val="00282047"/>
    <w:rsid w:val="0028275C"/>
    <w:rsid w:val="002856A3"/>
    <w:rsid w:val="002861BB"/>
    <w:rsid w:val="00286A8F"/>
    <w:rsid w:val="0028708F"/>
    <w:rsid w:val="0028762F"/>
    <w:rsid w:val="00287CBA"/>
    <w:rsid w:val="00287D7D"/>
    <w:rsid w:val="00287FBB"/>
    <w:rsid w:val="002901CD"/>
    <w:rsid w:val="002901D6"/>
    <w:rsid w:val="00290F80"/>
    <w:rsid w:val="00291C96"/>
    <w:rsid w:val="00292068"/>
    <w:rsid w:val="00292199"/>
    <w:rsid w:val="00292A0C"/>
    <w:rsid w:val="00293CAE"/>
    <w:rsid w:val="00296032"/>
    <w:rsid w:val="00297669"/>
    <w:rsid w:val="002A14BD"/>
    <w:rsid w:val="002A21E5"/>
    <w:rsid w:val="002A22F0"/>
    <w:rsid w:val="002A24D5"/>
    <w:rsid w:val="002A37ED"/>
    <w:rsid w:val="002A3D88"/>
    <w:rsid w:val="002A3FDD"/>
    <w:rsid w:val="002A4E5D"/>
    <w:rsid w:val="002A5236"/>
    <w:rsid w:val="002A5E1C"/>
    <w:rsid w:val="002A6542"/>
    <w:rsid w:val="002A6AAA"/>
    <w:rsid w:val="002A76AB"/>
    <w:rsid w:val="002B0150"/>
    <w:rsid w:val="002B03AE"/>
    <w:rsid w:val="002B1258"/>
    <w:rsid w:val="002B1C65"/>
    <w:rsid w:val="002B1E6F"/>
    <w:rsid w:val="002B2654"/>
    <w:rsid w:val="002B3B2B"/>
    <w:rsid w:val="002B49F5"/>
    <w:rsid w:val="002B4A8B"/>
    <w:rsid w:val="002B4DD0"/>
    <w:rsid w:val="002B5EA1"/>
    <w:rsid w:val="002B67D7"/>
    <w:rsid w:val="002B75D5"/>
    <w:rsid w:val="002C0D1A"/>
    <w:rsid w:val="002C0E64"/>
    <w:rsid w:val="002C1EBC"/>
    <w:rsid w:val="002C3518"/>
    <w:rsid w:val="002C375F"/>
    <w:rsid w:val="002C42C2"/>
    <w:rsid w:val="002C44E7"/>
    <w:rsid w:val="002C5B1F"/>
    <w:rsid w:val="002C6CC6"/>
    <w:rsid w:val="002C791B"/>
    <w:rsid w:val="002D0CF7"/>
    <w:rsid w:val="002D15C0"/>
    <w:rsid w:val="002D3416"/>
    <w:rsid w:val="002D47BB"/>
    <w:rsid w:val="002D58D8"/>
    <w:rsid w:val="002D5EE6"/>
    <w:rsid w:val="002D6C80"/>
    <w:rsid w:val="002E073F"/>
    <w:rsid w:val="002E0BF0"/>
    <w:rsid w:val="002E0DC3"/>
    <w:rsid w:val="002E16AE"/>
    <w:rsid w:val="002E1822"/>
    <w:rsid w:val="002E1BFB"/>
    <w:rsid w:val="002E24C6"/>
    <w:rsid w:val="002E2B0E"/>
    <w:rsid w:val="002E3460"/>
    <w:rsid w:val="002E4226"/>
    <w:rsid w:val="002E61F9"/>
    <w:rsid w:val="002F0DF6"/>
    <w:rsid w:val="002F1089"/>
    <w:rsid w:val="002F1C38"/>
    <w:rsid w:val="002F2BAB"/>
    <w:rsid w:val="002F2FD6"/>
    <w:rsid w:val="002F3F00"/>
    <w:rsid w:val="002F4169"/>
    <w:rsid w:val="002F435C"/>
    <w:rsid w:val="002F4A48"/>
    <w:rsid w:val="002F5556"/>
    <w:rsid w:val="002F57A8"/>
    <w:rsid w:val="002F65D9"/>
    <w:rsid w:val="002F66CF"/>
    <w:rsid w:val="002F72AF"/>
    <w:rsid w:val="002F785F"/>
    <w:rsid w:val="002F7E9F"/>
    <w:rsid w:val="00300FB5"/>
    <w:rsid w:val="0030146B"/>
    <w:rsid w:val="0030151A"/>
    <w:rsid w:val="00301A38"/>
    <w:rsid w:val="00301FAA"/>
    <w:rsid w:val="003021F3"/>
    <w:rsid w:val="00302575"/>
    <w:rsid w:val="003028A1"/>
    <w:rsid w:val="00302BE1"/>
    <w:rsid w:val="00302EC1"/>
    <w:rsid w:val="00303D6C"/>
    <w:rsid w:val="003053F7"/>
    <w:rsid w:val="00305E41"/>
    <w:rsid w:val="003065BF"/>
    <w:rsid w:val="003073B4"/>
    <w:rsid w:val="003077C4"/>
    <w:rsid w:val="00310694"/>
    <w:rsid w:val="00311617"/>
    <w:rsid w:val="003117F8"/>
    <w:rsid w:val="003118B9"/>
    <w:rsid w:val="00311E53"/>
    <w:rsid w:val="00312581"/>
    <w:rsid w:val="00312608"/>
    <w:rsid w:val="00313556"/>
    <w:rsid w:val="0031392F"/>
    <w:rsid w:val="003142A2"/>
    <w:rsid w:val="00315250"/>
    <w:rsid w:val="00315D95"/>
    <w:rsid w:val="003175B9"/>
    <w:rsid w:val="003175F0"/>
    <w:rsid w:val="003203C1"/>
    <w:rsid w:val="003204AA"/>
    <w:rsid w:val="003215A4"/>
    <w:rsid w:val="00323403"/>
    <w:rsid w:val="00324CF3"/>
    <w:rsid w:val="00325381"/>
    <w:rsid w:val="003253A8"/>
    <w:rsid w:val="003254CA"/>
    <w:rsid w:val="00325EEC"/>
    <w:rsid w:val="00326A35"/>
    <w:rsid w:val="00326B70"/>
    <w:rsid w:val="00326D8C"/>
    <w:rsid w:val="00331ED3"/>
    <w:rsid w:val="003336BE"/>
    <w:rsid w:val="003360C8"/>
    <w:rsid w:val="00337855"/>
    <w:rsid w:val="003403ED"/>
    <w:rsid w:val="0034058C"/>
    <w:rsid w:val="00340607"/>
    <w:rsid w:val="003415B8"/>
    <w:rsid w:val="00343A12"/>
    <w:rsid w:val="00343B46"/>
    <w:rsid w:val="0034451E"/>
    <w:rsid w:val="003446F4"/>
    <w:rsid w:val="00344A5D"/>
    <w:rsid w:val="003454D2"/>
    <w:rsid w:val="00345680"/>
    <w:rsid w:val="003479A9"/>
    <w:rsid w:val="00347BC4"/>
    <w:rsid w:val="00347FCE"/>
    <w:rsid w:val="00350694"/>
    <w:rsid w:val="00350777"/>
    <w:rsid w:val="00350BC0"/>
    <w:rsid w:val="003513BE"/>
    <w:rsid w:val="00351A22"/>
    <w:rsid w:val="00352D79"/>
    <w:rsid w:val="00352DD9"/>
    <w:rsid w:val="00352E77"/>
    <w:rsid w:val="00355785"/>
    <w:rsid w:val="003557CA"/>
    <w:rsid w:val="00355927"/>
    <w:rsid w:val="00356077"/>
    <w:rsid w:val="00356611"/>
    <w:rsid w:val="003571E6"/>
    <w:rsid w:val="00357F1D"/>
    <w:rsid w:val="00357F57"/>
    <w:rsid w:val="00361573"/>
    <w:rsid w:val="00361F8E"/>
    <w:rsid w:val="0036333E"/>
    <w:rsid w:val="00364B39"/>
    <w:rsid w:val="00364FD2"/>
    <w:rsid w:val="0036543E"/>
    <w:rsid w:val="00366E02"/>
    <w:rsid w:val="00367FE4"/>
    <w:rsid w:val="00370521"/>
    <w:rsid w:val="00372364"/>
    <w:rsid w:val="00372A9F"/>
    <w:rsid w:val="00372AFC"/>
    <w:rsid w:val="00373F68"/>
    <w:rsid w:val="00374DC8"/>
    <w:rsid w:val="0037656A"/>
    <w:rsid w:val="00376A99"/>
    <w:rsid w:val="00376BD8"/>
    <w:rsid w:val="00376EBE"/>
    <w:rsid w:val="00377114"/>
    <w:rsid w:val="0037745D"/>
    <w:rsid w:val="00377D72"/>
    <w:rsid w:val="00377D73"/>
    <w:rsid w:val="00380BAD"/>
    <w:rsid w:val="00381D05"/>
    <w:rsid w:val="0038252D"/>
    <w:rsid w:val="0038347A"/>
    <w:rsid w:val="00383AA2"/>
    <w:rsid w:val="0038626D"/>
    <w:rsid w:val="00386D9B"/>
    <w:rsid w:val="00387B22"/>
    <w:rsid w:val="00387EC9"/>
    <w:rsid w:val="00390270"/>
    <w:rsid w:val="00390482"/>
    <w:rsid w:val="0039054E"/>
    <w:rsid w:val="003906A5"/>
    <w:rsid w:val="00390ACC"/>
    <w:rsid w:val="00390F06"/>
    <w:rsid w:val="00391C6E"/>
    <w:rsid w:val="00391E75"/>
    <w:rsid w:val="00392BC9"/>
    <w:rsid w:val="00394861"/>
    <w:rsid w:val="00396134"/>
    <w:rsid w:val="003962E7"/>
    <w:rsid w:val="003964DC"/>
    <w:rsid w:val="003972EE"/>
    <w:rsid w:val="00397543"/>
    <w:rsid w:val="00397E79"/>
    <w:rsid w:val="003A0165"/>
    <w:rsid w:val="003A04C8"/>
    <w:rsid w:val="003A0A24"/>
    <w:rsid w:val="003A1787"/>
    <w:rsid w:val="003A295E"/>
    <w:rsid w:val="003A3C3F"/>
    <w:rsid w:val="003A43E5"/>
    <w:rsid w:val="003A47A1"/>
    <w:rsid w:val="003A53B2"/>
    <w:rsid w:val="003A5659"/>
    <w:rsid w:val="003A6838"/>
    <w:rsid w:val="003B0E7D"/>
    <w:rsid w:val="003B11ED"/>
    <w:rsid w:val="003B2E8F"/>
    <w:rsid w:val="003B78F7"/>
    <w:rsid w:val="003B7A6B"/>
    <w:rsid w:val="003C13A6"/>
    <w:rsid w:val="003C3A13"/>
    <w:rsid w:val="003C433D"/>
    <w:rsid w:val="003C6454"/>
    <w:rsid w:val="003C6709"/>
    <w:rsid w:val="003D03A7"/>
    <w:rsid w:val="003D1141"/>
    <w:rsid w:val="003D13F5"/>
    <w:rsid w:val="003D2AE1"/>
    <w:rsid w:val="003D2D27"/>
    <w:rsid w:val="003D559D"/>
    <w:rsid w:val="003E063C"/>
    <w:rsid w:val="003E0F8A"/>
    <w:rsid w:val="003E1569"/>
    <w:rsid w:val="003E1A26"/>
    <w:rsid w:val="003E1E40"/>
    <w:rsid w:val="003E232B"/>
    <w:rsid w:val="003E3256"/>
    <w:rsid w:val="003E3518"/>
    <w:rsid w:val="003E3707"/>
    <w:rsid w:val="003E3FAD"/>
    <w:rsid w:val="003E47D4"/>
    <w:rsid w:val="003E4C34"/>
    <w:rsid w:val="003E5AA6"/>
    <w:rsid w:val="003E6F2F"/>
    <w:rsid w:val="003E7100"/>
    <w:rsid w:val="003E78D3"/>
    <w:rsid w:val="003F03C8"/>
    <w:rsid w:val="003F0420"/>
    <w:rsid w:val="003F04C1"/>
    <w:rsid w:val="003F093D"/>
    <w:rsid w:val="003F1F15"/>
    <w:rsid w:val="003F1F3D"/>
    <w:rsid w:val="003F215A"/>
    <w:rsid w:val="003F26FF"/>
    <w:rsid w:val="003F3075"/>
    <w:rsid w:val="003F3A2B"/>
    <w:rsid w:val="003F4085"/>
    <w:rsid w:val="003F4FDF"/>
    <w:rsid w:val="003F5E75"/>
    <w:rsid w:val="003F69B5"/>
    <w:rsid w:val="003F77B7"/>
    <w:rsid w:val="003F7AD4"/>
    <w:rsid w:val="003F7E69"/>
    <w:rsid w:val="00401437"/>
    <w:rsid w:val="0040183E"/>
    <w:rsid w:val="00401849"/>
    <w:rsid w:val="00402B8D"/>
    <w:rsid w:val="00402FBC"/>
    <w:rsid w:val="00403C6C"/>
    <w:rsid w:val="0040454B"/>
    <w:rsid w:val="00406380"/>
    <w:rsid w:val="00406BAB"/>
    <w:rsid w:val="0041097F"/>
    <w:rsid w:val="00411DF0"/>
    <w:rsid w:val="004122B3"/>
    <w:rsid w:val="0041422E"/>
    <w:rsid w:val="00414442"/>
    <w:rsid w:val="00414F1E"/>
    <w:rsid w:val="0041539B"/>
    <w:rsid w:val="004165D4"/>
    <w:rsid w:val="004174B1"/>
    <w:rsid w:val="0042108C"/>
    <w:rsid w:val="0042214B"/>
    <w:rsid w:val="00422204"/>
    <w:rsid w:val="0042423F"/>
    <w:rsid w:val="004242E2"/>
    <w:rsid w:val="00424947"/>
    <w:rsid w:val="004256FC"/>
    <w:rsid w:val="0042607E"/>
    <w:rsid w:val="00430EBE"/>
    <w:rsid w:val="0043294B"/>
    <w:rsid w:val="00432BE5"/>
    <w:rsid w:val="00432CCA"/>
    <w:rsid w:val="00434707"/>
    <w:rsid w:val="00435E0B"/>
    <w:rsid w:val="0043774D"/>
    <w:rsid w:val="004406AE"/>
    <w:rsid w:val="00441E75"/>
    <w:rsid w:val="00442991"/>
    <w:rsid w:val="00443296"/>
    <w:rsid w:val="00443BDE"/>
    <w:rsid w:val="004448A2"/>
    <w:rsid w:val="00444D6F"/>
    <w:rsid w:val="004458E2"/>
    <w:rsid w:val="00445B60"/>
    <w:rsid w:val="00445EB1"/>
    <w:rsid w:val="00447286"/>
    <w:rsid w:val="00447749"/>
    <w:rsid w:val="00447BD3"/>
    <w:rsid w:val="00450B91"/>
    <w:rsid w:val="004514BA"/>
    <w:rsid w:val="0045211C"/>
    <w:rsid w:val="004530F9"/>
    <w:rsid w:val="004535F8"/>
    <w:rsid w:val="00453A4D"/>
    <w:rsid w:val="00454FD1"/>
    <w:rsid w:val="00455C8A"/>
    <w:rsid w:val="00455FC1"/>
    <w:rsid w:val="00456D58"/>
    <w:rsid w:val="00457451"/>
    <w:rsid w:val="00460F47"/>
    <w:rsid w:val="00460F81"/>
    <w:rsid w:val="004610F9"/>
    <w:rsid w:val="00462973"/>
    <w:rsid w:val="00463240"/>
    <w:rsid w:val="00465451"/>
    <w:rsid w:val="00465505"/>
    <w:rsid w:val="00465585"/>
    <w:rsid w:val="0046598B"/>
    <w:rsid w:val="00465A99"/>
    <w:rsid w:val="004664D9"/>
    <w:rsid w:val="00466E14"/>
    <w:rsid w:val="004678EA"/>
    <w:rsid w:val="004708A3"/>
    <w:rsid w:val="00470950"/>
    <w:rsid w:val="004709FD"/>
    <w:rsid w:val="00470BB5"/>
    <w:rsid w:val="004713FD"/>
    <w:rsid w:val="004714B0"/>
    <w:rsid w:val="00471564"/>
    <w:rsid w:val="00471E1F"/>
    <w:rsid w:val="0047229C"/>
    <w:rsid w:val="004723A6"/>
    <w:rsid w:val="004726CE"/>
    <w:rsid w:val="00473466"/>
    <w:rsid w:val="00473AE6"/>
    <w:rsid w:val="00473DE0"/>
    <w:rsid w:val="00475058"/>
    <w:rsid w:val="004752E0"/>
    <w:rsid w:val="00475A9F"/>
    <w:rsid w:val="00475BF8"/>
    <w:rsid w:val="00476873"/>
    <w:rsid w:val="00476932"/>
    <w:rsid w:val="00477389"/>
    <w:rsid w:val="00480831"/>
    <w:rsid w:val="0048218F"/>
    <w:rsid w:val="0048263E"/>
    <w:rsid w:val="00482C98"/>
    <w:rsid w:val="00482ED5"/>
    <w:rsid w:val="0048324D"/>
    <w:rsid w:val="004840E3"/>
    <w:rsid w:val="004846C1"/>
    <w:rsid w:val="0048541A"/>
    <w:rsid w:val="0048563D"/>
    <w:rsid w:val="0048565B"/>
    <w:rsid w:val="00485ADB"/>
    <w:rsid w:val="00486147"/>
    <w:rsid w:val="004876BF"/>
    <w:rsid w:val="00487DCF"/>
    <w:rsid w:val="00490491"/>
    <w:rsid w:val="00490AF1"/>
    <w:rsid w:val="0049101A"/>
    <w:rsid w:val="004919AE"/>
    <w:rsid w:val="00491FCC"/>
    <w:rsid w:val="0049200C"/>
    <w:rsid w:val="00493020"/>
    <w:rsid w:val="00494088"/>
    <w:rsid w:val="0049465F"/>
    <w:rsid w:val="00494EF9"/>
    <w:rsid w:val="0049554D"/>
    <w:rsid w:val="004956A0"/>
    <w:rsid w:val="004956AD"/>
    <w:rsid w:val="00496E14"/>
    <w:rsid w:val="00496F36"/>
    <w:rsid w:val="00496F5F"/>
    <w:rsid w:val="004974A6"/>
    <w:rsid w:val="00497E53"/>
    <w:rsid w:val="00497F8E"/>
    <w:rsid w:val="004A0D0A"/>
    <w:rsid w:val="004A0F44"/>
    <w:rsid w:val="004A0F9A"/>
    <w:rsid w:val="004A2417"/>
    <w:rsid w:val="004A3FA2"/>
    <w:rsid w:val="004A461A"/>
    <w:rsid w:val="004A5908"/>
    <w:rsid w:val="004A6497"/>
    <w:rsid w:val="004A6980"/>
    <w:rsid w:val="004A6C03"/>
    <w:rsid w:val="004A6E24"/>
    <w:rsid w:val="004B01C0"/>
    <w:rsid w:val="004B1964"/>
    <w:rsid w:val="004B2DC5"/>
    <w:rsid w:val="004B35D8"/>
    <w:rsid w:val="004B46DA"/>
    <w:rsid w:val="004B4D1B"/>
    <w:rsid w:val="004B5371"/>
    <w:rsid w:val="004B55AA"/>
    <w:rsid w:val="004B5691"/>
    <w:rsid w:val="004B6729"/>
    <w:rsid w:val="004B740D"/>
    <w:rsid w:val="004B7923"/>
    <w:rsid w:val="004C06E9"/>
    <w:rsid w:val="004C12AB"/>
    <w:rsid w:val="004C1A14"/>
    <w:rsid w:val="004C2E8F"/>
    <w:rsid w:val="004C2F84"/>
    <w:rsid w:val="004C3882"/>
    <w:rsid w:val="004C5630"/>
    <w:rsid w:val="004C5780"/>
    <w:rsid w:val="004C59F0"/>
    <w:rsid w:val="004C6745"/>
    <w:rsid w:val="004C68A7"/>
    <w:rsid w:val="004C69C2"/>
    <w:rsid w:val="004D04DA"/>
    <w:rsid w:val="004D073B"/>
    <w:rsid w:val="004D0955"/>
    <w:rsid w:val="004D1616"/>
    <w:rsid w:val="004D2689"/>
    <w:rsid w:val="004D2B51"/>
    <w:rsid w:val="004D4ABD"/>
    <w:rsid w:val="004D732E"/>
    <w:rsid w:val="004D7826"/>
    <w:rsid w:val="004E02FA"/>
    <w:rsid w:val="004E03C6"/>
    <w:rsid w:val="004E0A21"/>
    <w:rsid w:val="004E3546"/>
    <w:rsid w:val="004E5EFB"/>
    <w:rsid w:val="004E6617"/>
    <w:rsid w:val="004E6A5C"/>
    <w:rsid w:val="004E7A9F"/>
    <w:rsid w:val="004E7D4E"/>
    <w:rsid w:val="004F001A"/>
    <w:rsid w:val="004F01FB"/>
    <w:rsid w:val="004F0D4C"/>
    <w:rsid w:val="004F3CA7"/>
    <w:rsid w:val="004F6179"/>
    <w:rsid w:val="004F71B2"/>
    <w:rsid w:val="004F7733"/>
    <w:rsid w:val="004F792A"/>
    <w:rsid w:val="004F7E09"/>
    <w:rsid w:val="005003D7"/>
    <w:rsid w:val="00501590"/>
    <w:rsid w:val="00501BEA"/>
    <w:rsid w:val="00503D14"/>
    <w:rsid w:val="00503F69"/>
    <w:rsid w:val="00504061"/>
    <w:rsid w:val="00504388"/>
    <w:rsid w:val="0050679B"/>
    <w:rsid w:val="0050770A"/>
    <w:rsid w:val="005112AC"/>
    <w:rsid w:val="00511816"/>
    <w:rsid w:val="00511C56"/>
    <w:rsid w:val="00511FBC"/>
    <w:rsid w:val="00512F8F"/>
    <w:rsid w:val="00512FDD"/>
    <w:rsid w:val="005135BB"/>
    <w:rsid w:val="00513BD5"/>
    <w:rsid w:val="0051409E"/>
    <w:rsid w:val="00514A1E"/>
    <w:rsid w:val="00514E7F"/>
    <w:rsid w:val="00514FEE"/>
    <w:rsid w:val="005163B0"/>
    <w:rsid w:val="00516DF7"/>
    <w:rsid w:val="00517598"/>
    <w:rsid w:val="005177C1"/>
    <w:rsid w:val="005206D3"/>
    <w:rsid w:val="00520927"/>
    <w:rsid w:val="00520E8A"/>
    <w:rsid w:val="005231C1"/>
    <w:rsid w:val="00523C9B"/>
    <w:rsid w:val="005241CB"/>
    <w:rsid w:val="005258B8"/>
    <w:rsid w:val="005267B6"/>
    <w:rsid w:val="00526E5E"/>
    <w:rsid w:val="00527532"/>
    <w:rsid w:val="005276AD"/>
    <w:rsid w:val="00530405"/>
    <w:rsid w:val="005306EA"/>
    <w:rsid w:val="00530943"/>
    <w:rsid w:val="0053127A"/>
    <w:rsid w:val="00531675"/>
    <w:rsid w:val="00531682"/>
    <w:rsid w:val="005322D5"/>
    <w:rsid w:val="00532496"/>
    <w:rsid w:val="00534C1E"/>
    <w:rsid w:val="00534C65"/>
    <w:rsid w:val="005357FD"/>
    <w:rsid w:val="00536111"/>
    <w:rsid w:val="0053611A"/>
    <w:rsid w:val="00536184"/>
    <w:rsid w:val="00537B1E"/>
    <w:rsid w:val="00537D85"/>
    <w:rsid w:val="00537FF5"/>
    <w:rsid w:val="005406EF"/>
    <w:rsid w:val="005406F3"/>
    <w:rsid w:val="00541498"/>
    <w:rsid w:val="00542F4A"/>
    <w:rsid w:val="00543D57"/>
    <w:rsid w:val="0054404F"/>
    <w:rsid w:val="00544ABB"/>
    <w:rsid w:val="005451CF"/>
    <w:rsid w:val="00545435"/>
    <w:rsid w:val="005456B2"/>
    <w:rsid w:val="00550A04"/>
    <w:rsid w:val="005521E5"/>
    <w:rsid w:val="005528B2"/>
    <w:rsid w:val="005538EB"/>
    <w:rsid w:val="005540C6"/>
    <w:rsid w:val="00556ACC"/>
    <w:rsid w:val="00557CA4"/>
    <w:rsid w:val="00560138"/>
    <w:rsid w:val="005603B7"/>
    <w:rsid w:val="00561086"/>
    <w:rsid w:val="0056289D"/>
    <w:rsid w:val="00562ADB"/>
    <w:rsid w:val="00563E58"/>
    <w:rsid w:val="005651F6"/>
    <w:rsid w:val="00565333"/>
    <w:rsid w:val="00566667"/>
    <w:rsid w:val="00566CDA"/>
    <w:rsid w:val="00566D49"/>
    <w:rsid w:val="00566E53"/>
    <w:rsid w:val="00566EE9"/>
    <w:rsid w:val="00567558"/>
    <w:rsid w:val="00570266"/>
    <w:rsid w:val="005702D0"/>
    <w:rsid w:val="00571208"/>
    <w:rsid w:val="00571D2B"/>
    <w:rsid w:val="00573099"/>
    <w:rsid w:val="0057333F"/>
    <w:rsid w:val="00574164"/>
    <w:rsid w:val="005755A2"/>
    <w:rsid w:val="005761C5"/>
    <w:rsid w:val="0057655B"/>
    <w:rsid w:val="005775D5"/>
    <w:rsid w:val="00581002"/>
    <w:rsid w:val="00581AE7"/>
    <w:rsid w:val="00581B53"/>
    <w:rsid w:val="00582812"/>
    <w:rsid w:val="00582BD0"/>
    <w:rsid w:val="005846DF"/>
    <w:rsid w:val="005848BC"/>
    <w:rsid w:val="00584D1A"/>
    <w:rsid w:val="00586FBA"/>
    <w:rsid w:val="00587770"/>
    <w:rsid w:val="00587DE6"/>
    <w:rsid w:val="00590581"/>
    <w:rsid w:val="00590990"/>
    <w:rsid w:val="005916B7"/>
    <w:rsid w:val="005916BF"/>
    <w:rsid w:val="005923BB"/>
    <w:rsid w:val="00592ED2"/>
    <w:rsid w:val="00593276"/>
    <w:rsid w:val="00593587"/>
    <w:rsid w:val="00593748"/>
    <w:rsid w:val="0059403D"/>
    <w:rsid w:val="00594464"/>
    <w:rsid w:val="005945E0"/>
    <w:rsid w:val="00594E0D"/>
    <w:rsid w:val="005952E0"/>
    <w:rsid w:val="00595B1F"/>
    <w:rsid w:val="00595EE0"/>
    <w:rsid w:val="0059711B"/>
    <w:rsid w:val="00597D0D"/>
    <w:rsid w:val="005A0EA1"/>
    <w:rsid w:val="005A1048"/>
    <w:rsid w:val="005A18F3"/>
    <w:rsid w:val="005A1EA3"/>
    <w:rsid w:val="005A3DFF"/>
    <w:rsid w:val="005A40F7"/>
    <w:rsid w:val="005A4895"/>
    <w:rsid w:val="005A5A02"/>
    <w:rsid w:val="005A684E"/>
    <w:rsid w:val="005A74F1"/>
    <w:rsid w:val="005A786F"/>
    <w:rsid w:val="005A7B24"/>
    <w:rsid w:val="005B0A83"/>
    <w:rsid w:val="005B2477"/>
    <w:rsid w:val="005B2CAE"/>
    <w:rsid w:val="005B3438"/>
    <w:rsid w:val="005B3C90"/>
    <w:rsid w:val="005B3F80"/>
    <w:rsid w:val="005B3FB8"/>
    <w:rsid w:val="005B3FCF"/>
    <w:rsid w:val="005B4A6E"/>
    <w:rsid w:val="005B56F6"/>
    <w:rsid w:val="005B687F"/>
    <w:rsid w:val="005C2E57"/>
    <w:rsid w:val="005C4309"/>
    <w:rsid w:val="005C4AAC"/>
    <w:rsid w:val="005C4BCC"/>
    <w:rsid w:val="005C5722"/>
    <w:rsid w:val="005C5A79"/>
    <w:rsid w:val="005C65AF"/>
    <w:rsid w:val="005C733F"/>
    <w:rsid w:val="005C7B56"/>
    <w:rsid w:val="005D023C"/>
    <w:rsid w:val="005D08E7"/>
    <w:rsid w:val="005D1062"/>
    <w:rsid w:val="005D1D28"/>
    <w:rsid w:val="005D4548"/>
    <w:rsid w:val="005D5205"/>
    <w:rsid w:val="005D5586"/>
    <w:rsid w:val="005D64EE"/>
    <w:rsid w:val="005D6E97"/>
    <w:rsid w:val="005D7D3F"/>
    <w:rsid w:val="005E1CED"/>
    <w:rsid w:val="005E2075"/>
    <w:rsid w:val="005E23F7"/>
    <w:rsid w:val="005E2FD8"/>
    <w:rsid w:val="005E45BF"/>
    <w:rsid w:val="005E58FC"/>
    <w:rsid w:val="005E5F1B"/>
    <w:rsid w:val="005E77B9"/>
    <w:rsid w:val="005F0070"/>
    <w:rsid w:val="005F00A8"/>
    <w:rsid w:val="005F04FD"/>
    <w:rsid w:val="005F2746"/>
    <w:rsid w:val="005F2D29"/>
    <w:rsid w:val="005F41ED"/>
    <w:rsid w:val="005F725C"/>
    <w:rsid w:val="0060055B"/>
    <w:rsid w:val="00600A11"/>
    <w:rsid w:val="00600C7E"/>
    <w:rsid w:val="00600D3C"/>
    <w:rsid w:val="00600D89"/>
    <w:rsid w:val="0060285A"/>
    <w:rsid w:val="00604C7D"/>
    <w:rsid w:val="00604DE2"/>
    <w:rsid w:val="00605F07"/>
    <w:rsid w:val="00610277"/>
    <w:rsid w:val="00610AD8"/>
    <w:rsid w:val="00611466"/>
    <w:rsid w:val="00611BF8"/>
    <w:rsid w:val="00612A2B"/>
    <w:rsid w:val="00612E00"/>
    <w:rsid w:val="00614095"/>
    <w:rsid w:val="006148B8"/>
    <w:rsid w:val="00614D17"/>
    <w:rsid w:val="00616640"/>
    <w:rsid w:val="006167A0"/>
    <w:rsid w:val="00617594"/>
    <w:rsid w:val="006228D0"/>
    <w:rsid w:val="00622BBD"/>
    <w:rsid w:val="00623D99"/>
    <w:rsid w:val="00624310"/>
    <w:rsid w:val="00624A7D"/>
    <w:rsid w:val="006300D6"/>
    <w:rsid w:val="00631652"/>
    <w:rsid w:val="006321C7"/>
    <w:rsid w:val="0063296F"/>
    <w:rsid w:val="00632A23"/>
    <w:rsid w:val="006337E6"/>
    <w:rsid w:val="00633E8A"/>
    <w:rsid w:val="006346E3"/>
    <w:rsid w:val="00634B5A"/>
    <w:rsid w:val="00635882"/>
    <w:rsid w:val="0063599D"/>
    <w:rsid w:val="00635E28"/>
    <w:rsid w:val="0063701B"/>
    <w:rsid w:val="006370CC"/>
    <w:rsid w:val="006411E7"/>
    <w:rsid w:val="006412BA"/>
    <w:rsid w:val="00641D8C"/>
    <w:rsid w:val="00641E43"/>
    <w:rsid w:val="00642CE1"/>
    <w:rsid w:val="00643F78"/>
    <w:rsid w:val="00644FB2"/>
    <w:rsid w:val="00645888"/>
    <w:rsid w:val="0064598C"/>
    <w:rsid w:val="00645A9C"/>
    <w:rsid w:val="00645F63"/>
    <w:rsid w:val="006464D8"/>
    <w:rsid w:val="00647B3C"/>
    <w:rsid w:val="00650192"/>
    <w:rsid w:val="006514A6"/>
    <w:rsid w:val="00651DDF"/>
    <w:rsid w:val="00651F1D"/>
    <w:rsid w:val="0065253A"/>
    <w:rsid w:val="00652D17"/>
    <w:rsid w:val="00654500"/>
    <w:rsid w:val="00654E16"/>
    <w:rsid w:val="00655A37"/>
    <w:rsid w:val="006568C3"/>
    <w:rsid w:val="006578AD"/>
    <w:rsid w:val="00657D32"/>
    <w:rsid w:val="0066002E"/>
    <w:rsid w:val="006639F2"/>
    <w:rsid w:val="006644EC"/>
    <w:rsid w:val="00664692"/>
    <w:rsid w:val="00667166"/>
    <w:rsid w:val="00667AC6"/>
    <w:rsid w:val="006703A1"/>
    <w:rsid w:val="00670A3F"/>
    <w:rsid w:val="006710DD"/>
    <w:rsid w:val="00671518"/>
    <w:rsid w:val="00671E2C"/>
    <w:rsid w:val="006723E3"/>
    <w:rsid w:val="00673DB0"/>
    <w:rsid w:val="00674377"/>
    <w:rsid w:val="0067450E"/>
    <w:rsid w:val="00674A8F"/>
    <w:rsid w:val="00674E4C"/>
    <w:rsid w:val="006750B9"/>
    <w:rsid w:val="0067540F"/>
    <w:rsid w:val="0067586D"/>
    <w:rsid w:val="0067653F"/>
    <w:rsid w:val="00676C3D"/>
    <w:rsid w:val="006777CB"/>
    <w:rsid w:val="00680594"/>
    <w:rsid w:val="006836CA"/>
    <w:rsid w:val="006839D0"/>
    <w:rsid w:val="00683B76"/>
    <w:rsid w:val="00683F8E"/>
    <w:rsid w:val="0068426C"/>
    <w:rsid w:val="00686130"/>
    <w:rsid w:val="0068647A"/>
    <w:rsid w:val="0068689C"/>
    <w:rsid w:val="0068751B"/>
    <w:rsid w:val="00687941"/>
    <w:rsid w:val="00691A9C"/>
    <w:rsid w:val="00691F1B"/>
    <w:rsid w:val="006927EF"/>
    <w:rsid w:val="0069306D"/>
    <w:rsid w:val="006942B8"/>
    <w:rsid w:val="00694A99"/>
    <w:rsid w:val="00695976"/>
    <w:rsid w:val="006966C9"/>
    <w:rsid w:val="00696B4B"/>
    <w:rsid w:val="00696C89"/>
    <w:rsid w:val="00696E39"/>
    <w:rsid w:val="00697B61"/>
    <w:rsid w:val="00697F16"/>
    <w:rsid w:val="006A03BE"/>
    <w:rsid w:val="006A11C7"/>
    <w:rsid w:val="006A22E3"/>
    <w:rsid w:val="006A3291"/>
    <w:rsid w:val="006A3951"/>
    <w:rsid w:val="006A4D89"/>
    <w:rsid w:val="006A51D9"/>
    <w:rsid w:val="006A5478"/>
    <w:rsid w:val="006A6185"/>
    <w:rsid w:val="006A6570"/>
    <w:rsid w:val="006A7003"/>
    <w:rsid w:val="006A7F9E"/>
    <w:rsid w:val="006B03FB"/>
    <w:rsid w:val="006B1B5C"/>
    <w:rsid w:val="006B3104"/>
    <w:rsid w:val="006B32A6"/>
    <w:rsid w:val="006B3336"/>
    <w:rsid w:val="006B3A1F"/>
    <w:rsid w:val="006B47F6"/>
    <w:rsid w:val="006B6BC0"/>
    <w:rsid w:val="006C0247"/>
    <w:rsid w:val="006C0943"/>
    <w:rsid w:val="006C2B72"/>
    <w:rsid w:val="006C3DAB"/>
    <w:rsid w:val="006C4411"/>
    <w:rsid w:val="006C4768"/>
    <w:rsid w:val="006C715F"/>
    <w:rsid w:val="006C7F7C"/>
    <w:rsid w:val="006D06A5"/>
    <w:rsid w:val="006D0F6A"/>
    <w:rsid w:val="006D14BA"/>
    <w:rsid w:val="006D16C3"/>
    <w:rsid w:val="006D1D07"/>
    <w:rsid w:val="006D24B7"/>
    <w:rsid w:val="006D2F44"/>
    <w:rsid w:val="006D35DF"/>
    <w:rsid w:val="006D3824"/>
    <w:rsid w:val="006D427E"/>
    <w:rsid w:val="006D4544"/>
    <w:rsid w:val="006D759B"/>
    <w:rsid w:val="006D7688"/>
    <w:rsid w:val="006D7BFD"/>
    <w:rsid w:val="006E02CD"/>
    <w:rsid w:val="006E0845"/>
    <w:rsid w:val="006E10EB"/>
    <w:rsid w:val="006E1690"/>
    <w:rsid w:val="006E260A"/>
    <w:rsid w:val="006E26DA"/>
    <w:rsid w:val="006E285F"/>
    <w:rsid w:val="006E2A1D"/>
    <w:rsid w:val="006E333D"/>
    <w:rsid w:val="006E51F7"/>
    <w:rsid w:val="006F0265"/>
    <w:rsid w:val="006F056A"/>
    <w:rsid w:val="006F1299"/>
    <w:rsid w:val="006F363E"/>
    <w:rsid w:val="006F37F6"/>
    <w:rsid w:val="006F384A"/>
    <w:rsid w:val="006F4E86"/>
    <w:rsid w:val="006F4F90"/>
    <w:rsid w:val="006F78D9"/>
    <w:rsid w:val="006F7AA9"/>
    <w:rsid w:val="00700376"/>
    <w:rsid w:val="00700A86"/>
    <w:rsid w:val="00701DDB"/>
    <w:rsid w:val="00702F41"/>
    <w:rsid w:val="007034BB"/>
    <w:rsid w:val="00704917"/>
    <w:rsid w:val="007074EB"/>
    <w:rsid w:val="00707A57"/>
    <w:rsid w:val="00710183"/>
    <w:rsid w:val="00710584"/>
    <w:rsid w:val="00710676"/>
    <w:rsid w:val="00711407"/>
    <w:rsid w:val="0071187E"/>
    <w:rsid w:val="00712113"/>
    <w:rsid w:val="007132B5"/>
    <w:rsid w:val="007140D6"/>
    <w:rsid w:val="00715454"/>
    <w:rsid w:val="0071677C"/>
    <w:rsid w:val="007178E5"/>
    <w:rsid w:val="00720565"/>
    <w:rsid w:val="007207B3"/>
    <w:rsid w:val="00720A50"/>
    <w:rsid w:val="00720B59"/>
    <w:rsid w:val="007210C4"/>
    <w:rsid w:val="007227A9"/>
    <w:rsid w:val="00722887"/>
    <w:rsid w:val="00722E78"/>
    <w:rsid w:val="00722FB5"/>
    <w:rsid w:val="00723224"/>
    <w:rsid w:val="007236AC"/>
    <w:rsid w:val="00723F19"/>
    <w:rsid w:val="007242D0"/>
    <w:rsid w:val="00725C57"/>
    <w:rsid w:val="00725FD9"/>
    <w:rsid w:val="007271CA"/>
    <w:rsid w:val="00727297"/>
    <w:rsid w:val="0073032E"/>
    <w:rsid w:val="007313F2"/>
    <w:rsid w:val="0073175D"/>
    <w:rsid w:val="007317C9"/>
    <w:rsid w:val="007319C5"/>
    <w:rsid w:val="007321E9"/>
    <w:rsid w:val="00732849"/>
    <w:rsid w:val="007328CA"/>
    <w:rsid w:val="00733A96"/>
    <w:rsid w:val="00733BDF"/>
    <w:rsid w:val="00733E30"/>
    <w:rsid w:val="00735DEE"/>
    <w:rsid w:val="00736364"/>
    <w:rsid w:val="00737331"/>
    <w:rsid w:val="00740546"/>
    <w:rsid w:val="00741EF9"/>
    <w:rsid w:val="007428DC"/>
    <w:rsid w:val="00743221"/>
    <w:rsid w:val="007433A5"/>
    <w:rsid w:val="00743F45"/>
    <w:rsid w:val="00744372"/>
    <w:rsid w:val="0074457D"/>
    <w:rsid w:val="00744B38"/>
    <w:rsid w:val="0074552A"/>
    <w:rsid w:val="00746493"/>
    <w:rsid w:val="00746914"/>
    <w:rsid w:val="00746C56"/>
    <w:rsid w:val="0075075C"/>
    <w:rsid w:val="00750AC3"/>
    <w:rsid w:val="00751431"/>
    <w:rsid w:val="0075307C"/>
    <w:rsid w:val="00753870"/>
    <w:rsid w:val="007538F3"/>
    <w:rsid w:val="007552E8"/>
    <w:rsid w:val="0075576D"/>
    <w:rsid w:val="00755A5A"/>
    <w:rsid w:val="00755F2C"/>
    <w:rsid w:val="00757BAD"/>
    <w:rsid w:val="00760394"/>
    <w:rsid w:val="00760633"/>
    <w:rsid w:val="00760B46"/>
    <w:rsid w:val="00764207"/>
    <w:rsid w:val="007642D1"/>
    <w:rsid w:val="00764387"/>
    <w:rsid w:val="007652C1"/>
    <w:rsid w:val="007675FD"/>
    <w:rsid w:val="00771464"/>
    <w:rsid w:val="007723EF"/>
    <w:rsid w:val="00772697"/>
    <w:rsid w:val="0077317E"/>
    <w:rsid w:val="007731A7"/>
    <w:rsid w:val="007760AD"/>
    <w:rsid w:val="007764DA"/>
    <w:rsid w:val="00776741"/>
    <w:rsid w:val="007769B2"/>
    <w:rsid w:val="00777644"/>
    <w:rsid w:val="00777A31"/>
    <w:rsid w:val="00781DCF"/>
    <w:rsid w:val="00782831"/>
    <w:rsid w:val="00782936"/>
    <w:rsid w:val="0078354C"/>
    <w:rsid w:val="007839A3"/>
    <w:rsid w:val="00784DAD"/>
    <w:rsid w:val="00785378"/>
    <w:rsid w:val="007855C4"/>
    <w:rsid w:val="00785658"/>
    <w:rsid w:val="007915B6"/>
    <w:rsid w:val="00791B3C"/>
    <w:rsid w:val="00791D74"/>
    <w:rsid w:val="007920B6"/>
    <w:rsid w:val="0079214F"/>
    <w:rsid w:val="00792222"/>
    <w:rsid w:val="00792C2A"/>
    <w:rsid w:val="00792D07"/>
    <w:rsid w:val="00793E0E"/>
    <w:rsid w:val="00794591"/>
    <w:rsid w:val="007945E0"/>
    <w:rsid w:val="007953B4"/>
    <w:rsid w:val="00797DB9"/>
    <w:rsid w:val="007A0414"/>
    <w:rsid w:val="007A1531"/>
    <w:rsid w:val="007A1F58"/>
    <w:rsid w:val="007A1F9B"/>
    <w:rsid w:val="007A3885"/>
    <w:rsid w:val="007A3A79"/>
    <w:rsid w:val="007A417A"/>
    <w:rsid w:val="007A71A2"/>
    <w:rsid w:val="007A735A"/>
    <w:rsid w:val="007A7D4A"/>
    <w:rsid w:val="007B1E63"/>
    <w:rsid w:val="007B1F02"/>
    <w:rsid w:val="007B280A"/>
    <w:rsid w:val="007B31E0"/>
    <w:rsid w:val="007B4980"/>
    <w:rsid w:val="007B54A2"/>
    <w:rsid w:val="007B59B9"/>
    <w:rsid w:val="007B6F03"/>
    <w:rsid w:val="007B737F"/>
    <w:rsid w:val="007B73E5"/>
    <w:rsid w:val="007B77C7"/>
    <w:rsid w:val="007B7BD3"/>
    <w:rsid w:val="007C00D3"/>
    <w:rsid w:val="007C0BD2"/>
    <w:rsid w:val="007C126C"/>
    <w:rsid w:val="007C160C"/>
    <w:rsid w:val="007C2978"/>
    <w:rsid w:val="007C382E"/>
    <w:rsid w:val="007C6CE7"/>
    <w:rsid w:val="007D15D0"/>
    <w:rsid w:val="007D2517"/>
    <w:rsid w:val="007D2D8D"/>
    <w:rsid w:val="007D42B0"/>
    <w:rsid w:val="007D5D95"/>
    <w:rsid w:val="007D5E64"/>
    <w:rsid w:val="007D60FD"/>
    <w:rsid w:val="007D6D9A"/>
    <w:rsid w:val="007D7D6D"/>
    <w:rsid w:val="007E0172"/>
    <w:rsid w:val="007E02E2"/>
    <w:rsid w:val="007E0B38"/>
    <w:rsid w:val="007E0E84"/>
    <w:rsid w:val="007E123C"/>
    <w:rsid w:val="007E1553"/>
    <w:rsid w:val="007E1857"/>
    <w:rsid w:val="007E27D9"/>
    <w:rsid w:val="007E3DBD"/>
    <w:rsid w:val="007E5033"/>
    <w:rsid w:val="007E579C"/>
    <w:rsid w:val="007E63B2"/>
    <w:rsid w:val="007E686D"/>
    <w:rsid w:val="007E68F7"/>
    <w:rsid w:val="007E7768"/>
    <w:rsid w:val="007F0CE6"/>
    <w:rsid w:val="007F11AC"/>
    <w:rsid w:val="007F2873"/>
    <w:rsid w:val="007F2F55"/>
    <w:rsid w:val="007F3495"/>
    <w:rsid w:val="007F52A3"/>
    <w:rsid w:val="007F6016"/>
    <w:rsid w:val="007F6243"/>
    <w:rsid w:val="007F681B"/>
    <w:rsid w:val="007F6874"/>
    <w:rsid w:val="007F7204"/>
    <w:rsid w:val="007F74AA"/>
    <w:rsid w:val="007F7CC8"/>
    <w:rsid w:val="00801CDF"/>
    <w:rsid w:val="00802E0C"/>
    <w:rsid w:val="00803707"/>
    <w:rsid w:val="008044E6"/>
    <w:rsid w:val="0080577D"/>
    <w:rsid w:val="00805FA8"/>
    <w:rsid w:val="00805FCE"/>
    <w:rsid w:val="0080637F"/>
    <w:rsid w:val="00806E26"/>
    <w:rsid w:val="008102C5"/>
    <w:rsid w:val="0081053E"/>
    <w:rsid w:val="00810D62"/>
    <w:rsid w:val="00811623"/>
    <w:rsid w:val="00812241"/>
    <w:rsid w:val="00812F58"/>
    <w:rsid w:val="0081309D"/>
    <w:rsid w:val="00814414"/>
    <w:rsid w:val="0081516C"/>
    <w:rsid w:val="00815FED"/>
    <w:rsid w:val="00816479"/>
    <w:rsid w:val="00821468"/>
    <w:rsid w:val="0082197A"/>
    <w:rsid w:val="00822A4C"/>
    <w:rsid w:val="00822C9C"/>
    <w:rsid w:val="0082653A"/>
    <w:rsid w:val="00827204"/>
    <w:rsid w:val="00827F5E"/>
    <w:rsid w:val="00830F11"/>
    <w:rsid w:val="008319C0"/>
    <w:rsid w:val="00831C04"/>
    <w:rsid w:val="0083306C"/>
    <w:rsid w:val="0083389D"/>
    <w:rsid w:val="00834DC7"/>
    <w:rsid w:val="00835BC5"/>
    <w:rsid w:val="008375CF"/>
    <w:rsid w:val="008404EC"/>
    <w:rsid w:val="00840595"/>
    <w:rsid w:val="00840B32"/>
    <w:rsid w:val="00840BBE"/>
    <w:rsid w:val="00841311"/>
    <w:rsid w:val="008413E9"/>
    <w:rsid w:val="00841410"/>
    <w:rsid w:val="00841EFB"/>
    <w:rsid w:val="0084222C"/>
    <w:rsid w:val="008437F1"/>
    <w:rsid w:val="00843C89"/>
    <w:rsid w:val="00846460"/>
    <w:rsid w:val="008474B7"/>
    <w:rsid w:val="008506CD"/>
    <w:rsid w:val="0085092D"/>
    <w:rsid w:val="00850BE9"/>
    <w:rsid w:val="00850EF7"/>
    <w:rsid w:val="008512EE"/>
    <w:rsid w:val="00851A42"/>
    <w:rsid w:val="00851D3D"/>
    <w:rsid w:val="00852F81"/>
    <w:rsid w:val="00853A2C"/>
    <w:rsid w:val="00854313"/>
    <w:rsid w:val="00854587"/>
    <w:rsid w:val="008569E0"/>
    <w:rsid w:val="00856CF3"/>
    <w:rsid w:val="00862685"/>
    <w:rsid w:val="00863247"/>
    <w:rsid w:val="00863CB5"/>
    <w:rsid w:val="00863DEF"/>
    <w:rsid w:val="00863F31"/>
    <w:rsid w:val="0086413D"/>
    <w:rsid w:val="00864BD8"/>
    <w:rsid w:val="00865191"/>
    <w:rsid w:val="00865633"/>
    <w:rsid w:val="00865D90"/>
    <w:rsid w:val="00865E8F"/>
    <w:rsid w:val="008670C5"/>
    <w:rsid w:val="00867B3A"/>
    <w:rsid w:val="00870A25"/>
    <w:rsid w:val="00871257"/>
    <w:rsid w:val="00871AAD"/>
    <w:rsid w:val="00872168"/>
    <w:rsid w:val="008729BB"/>
    <w:rsid w:val="00872EAC"/>
    <w:rsid w:val="0087389C"/>
    <w:rsid w:val="00873C2F"/>
    <w:rsid w:val="008761B8"/>
    <w:rsid w:val="00876A20"/>
    <w:rsid w:val="00876C16"/>
    <w:rsid w:val="00877037"/>
    <w:rsid w:val="00877118"/>
    <w:rsid w:val="008778A5"/>
    <w:rsid w:val="00880E63"/>
    <w:rsid w:val="00881B1B"/>
    <w:rsid w:val="00883693"/>
    <w:rsid w:val="00883C9E"/>
    <w:rsid w:val="00884E00"/>
    <w:rsid w:val="00885204"/>
    <w:rsid w:val="0088592A"/>
    <w:rsid w:val="00885AC7"/>
    <w:rsid w:val="00885CF8"/>
    <w:rsid w:val="0088667E"/>
    <w:rsid w:val="00887037"/>
    <w:rsid w:val="00887759"/>
    <w:rsid w:val="00887C6F"/>
    <w:rsid w:val="008934A0"/>
    <w:rsid w:val="00894660"/>
    <w:rsid w:val="00894C9F"/>
    <w:rsid w:val="00895841"/>
    <w:rsid w:val="00895992"/>
    <w:rsid w:val="0089734C"/>
    <w:rsid w:val="00897F59"/>
    <w:rsid w:val="008A040B"/>
    <w:rsid w:val="008A0A6F"/>
    <w:rsid w:val="008A0CDB"/>
    <w:rsid w:val="008A0E1F"/>
    <w:rsid w:val="008A1C57"/>
    <w:rsid w:val="008A20D0"/>
    <w:rsid w:val="008A223E"/>
    <w:rsid w:val="008A447C"/>
    <w:rsid w:val="008A4CE9"/>
    <w:rsid w:val="008A4E44"/>
    <w:rsid w:val="008A7DF2"/>
    <w:rsid w:val="008B0056"/>
    <w:rsid w:val="008B2916"/>
    <w:rsid w:val="008B3932"/>
    <w:rsid w:val="008B4EAF"/>
    <w:rsid w:val="008B54CA"/>
    <w:rsid w:val="008B61D2"/>
    <w:rsid w:val="008B666B"/>
    <w:rsid w:val="008B6973"/>
    <w:rsid w:val="008B7AE4"/>
    <w:rsid w:val="008C09AC"/>
    <w:rsid w:val="008C189E"/>
    <w:rsid w:val="008C2893"/>
    <w:rsid w:val="008C3D7D"/>
    <w:rsid w:val="008C4096"/>
    <w:rsid w:val="008C47D8"/>
    <w:rsid w:val="008C4B50"/>
    <w:rsid w:val="008C51CD"/>
    <w:rsid w:val="008C5F46"/>
    <w:rsid w:val="008C69FF"/>
    <w:rsid w:val="008D06F3"/>
    <w:rsid w:val="008D09D8"/>
    <w:rsid w:val="008D13B8"/>
    <w:rsid w:val="008D324F"/>
    <w:rsid w:val="008D34DD"/>
    <w:rsid w:val="008D4CF4"/>
    <w:rsid w:val="008D5002"/>
    <w:rsid w:val="008D7DD0"/>
    <w:rsid w:val="008E0061"/>
    <w:rsid w:val="008E0CE1"/>
    <w:rsid w:val="008E1073"/>
    <w:rsid w:val="008E2AF9"/>
    <w:rsid w:val="008E3152"/>
    <w:rsid w:val="008E3812"/>
    <w:rsid w:val="008E3B24"/>
    <w:rsid w:val="008E3C6A"/>
    <w:rsid w:val="008E3F30"/>
    <w:rsid w:val="008E425F"/>
    <w:rsid w:val="008E4F55"/>
    <w:rsid w:val="008E5873"/>
    <w:rsid w:val="008E6513"/>
    <w:rsid w:val="008E6AEF"/>
    <w:rsid w:val="008E7086"/>
    <w:rsid w:val="008E7C7E"/>
    <w:rsid w:val="008F1065"/>
    <w:rsid w:val="008F16E4"/>
    <w:rsid w:val="008F22D0"/>
    <w:rsid w:val="008F2CDA"/>
    <w:rsid w:val="008F3426"/>
    <w:rsid w:val="008F3B2B"/>
    <w:rsid w:val="008F47F9"/>
    <w:rsid w:val="008F5D71"/>
    <w:rsid w:val="008F6080"/>
    <w:rsid w:val="008F6397"/>
    <w:rsid w:val="008F6BF3"/>
    <w:rsid w:val="00901379"/>
    <w:rsid w:val="009016E7"/>
    <w:rsid w:val="00902FE5"/>
    <w:rsid w:val="009041DB"/>
    <w:rsid w:val="00904446"/>
    <w:rsid w:val="00904FF8"/>
    <w:rsid w:val="009069B8"/>
    <w:rsid w:val="0091272C"/>
    <w:rsid w:val="00912E11"/>
    <w:rsid w:val="00915258"/>
    <w:rsid w:val="00915A57"/>
    <w:rsid w:val="00917309"/>
    <w:rsid w:val="00917DA6"/>
    <w:rsid w:val="00920875"/>
    <w:rsid w:val="00920A02"/>
    <w:rsid w:val="00920BA6"/>
    <w:rsid w:val="009228F1"/>
    <w:rsid w:val="00923C7C"/>
    <w:rsid w:val="009250F1"/>
    <w:rsid w:val="0092653F"/>
    <w:rsid w:val="00926BFB"/>
    <w:rsid w:val="009319A7"/>
    <w:rsid w:val="00933A45"/>
    <w:rsid w:val="0093445D"/>
    <w:rsid w:val="009359A0"/>
    <w:rsid w:val="00935BA5"/>
    <w:rsid w:val="00936B4F"/>
    <w:rsid w:val="00937260"/>
    <w:rsid w:val="0093726D"/>
    <w:rsid w:val="009378B7"/>
    <w:rsid w:val="009402D7"/>
    <w:rsid w:val="00940F5D"/>
    <w:rsid w:val="00941E95"/>
    <w:rsid w:val="00943498"/>
    <w:rsid w:val="009441A3"/>
    <w:rsid w:val="00944413"/>
    <w:rsid w:val="00944610"/>
    <w:rsid w:val="00944D49"/>
    <w:rsid w:val="0094504E"/>
    <w:rsid w:val="00945762"/>
    <w:rsid w:val="009500AC"/>
    <w:rsid w:val="009500ED"/>
    <w:rsid w:val="009505BF"/>
    <w:rsid w:val="0095213E"/>
    <w:rsid w:val="009528D1"/>
    <w:rsid w:val="00952A4E"/>
    <w:rsid w:val="00952FD4"/>
    <w:rsid w:val="00953BF0"/>
    <w:rsid w:val="0095438E"/>
    <w:rsid w:val="00957A74"/>
    <w:rsid w:val="00957CD6"/>
    <w:rsid w:val="0096177F"/>
    <w:rsid w:val="00961DCD"/>
    <w:rsid w:val="00962450"/>
    <w:rsid w:val="00962B2C"/>
    <w:rsid w:val="00963A0A"/>
    <w:rsid w:val="00963D1F"/>
    <w:rsid w:val="00963E7D"/>
    <w:rsid w:val="009641A6"/>
    <w:rsid w:val="009669BF"/>
    <w:rsid w:val="00966A10"/>
    <w:rsid w:val="00966E52"/>
    <w:rsid w:val="009704BB"/>
    <w:rsid w:val="009706BC"/>
    <w:rsid w:val="009717C8"/>
    <w:rsid w:val="00971A8B"/>
    <w:rsid w:val="00971CD6"/>
    <w:rsid w:val="00972845"/>
    <w:rsid w:val="00972A69"/>
    <w:rsid w:val="00973760"/>
    <w:rsid w:val="0097393E"/>
    <w:rsid w:val="009745C3"/>
    <w:rsid w:val="0097592C"/>
    <w:rsid w:val="00977C2A"/>
    <w:rsid w:val="009815B7"/>
    <w:rsid w:val="00981E5B"/>
    <w:rsid w:val="00983EAE"/>
    <w:rsid w:val="009840A3"/>
    <w:rsid w:val="00984456"/>
    <w:rsid w:val="00985927"/>
    <w:rsid w:val="00985ADE"/>
    <w:rsid w:val="009870B4"/>
    <w:rsid w:val="00987106"/>
    <w:rsid w:val="0098743E"/>
    <w:rsid w:val="00987EAF"/>
    <w:rsid w:val="00990593"/>
    <w:rsid w:val="00991E34"/>
    <w:rsid w:val="00992EF1"/>
    <w:rsid w:val="00993892"/>
    <w:rsid w:val="0099452F"/>
    <w:rsid w:val="009946B8"/>
    <w:rsid w:val="00995906"/>
    <w:rsid w:val="0099676F"/>
    <w:rsid w:val="0099684E"/>
    <w:rsid w:val="00996A50"/>
    <w:rsid w:val="00996BAB"/>
    <w:rsid w:val="00997414"/>
    <w:rsid w:val="00997461"/>
    <w:rsid w:val="00997AFA"/>
    <w:rsid w:val="00997CC3"/>
    <w:rsid w:val="009A0D01"/>
    <w:rsid w:val="009A1DAD"/>
    <w:rsid w:val="009A2896"/>
    <w:rsid w:val="009A28EC"/>
    <w:rsid w:val="009A2ABD"/>
    <w:rsid w:val="009A2D4C"/>
    <w:rsid w:val="009A3482"/>
    <w:rsid w:val="009A4379"/>
    <w:rsid w:val="009A5E99"/>
    <w:rsid w:val="009A675C"/>
    <w:rsid w:val="009A7142"/>
    <w:rsid w:val="009A7730"/>
    <w:rsid w:val="009A7B72"/>
    <w:rsid w:val="009B079E"/>
    <w:rsid w:val="009B1F15"/>
    <w:rsid w:val="009B2B2D"/>
    <w:rsid w:val="009B3F2D"/>
    <w:rsid w:val="009B4127"/>
    <w:rsid w:val="009B5723"/>
    <w:rsid w:val="009B59D9"/>
    <w:rsid w:val="009B6037"/>
    <w:rsid w:val="009B6DA6"/>
    <w:rsid w:val="009B7AAC"/>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0EB5"/>
    <w:rsid w:val="009D314B"/>
    <w:rsid w:val="009D3433"/>
    <w:rsid w:val="009D6050"/>
    <w:rsid w:val="009D6425"/>
    <w:rsid w:val="009D7A6B"/>
    <w:rsid w:val="009E0F01"/>
    <w:rsid w:val="009E1710"/>
    <w:rsid w:val="009E2C13"/>
    <w:rsid w:val="009E3F40"/>
    <w:rsid w:val="009E41B9"/>
    <w:rsid w:val="009E4375"/>
    <w:rsid w:val="009E4864"/>
    <w:rsid w:val="009E5010"/>
    <w:rsid w:val="009E679C"/>
    <w:rsid w:val="009E6D3F"/>
    <w:rsid w:val="009E7574"/>
    <w:rsid w:val="009F1717"/>
    <w:rsid w:val="009F1A86"/>
    <w:rsid w:val="009F1C40"/>
    <w:rsid w:val="009F3038"/>
    <w:rsid w:val="009F31C5"/>
    <w:rsid w:val="009F38F8"/>
    <w:rsid w:val="009F50E7"/>
    <w:rsid w:val="009F6323"/>
    <w:rsid w:val="009F6D44"/>
    <w:rsid w:val="009F7925"/>
    <w:rsid w:val="009F7CCD"/>
    <w:rsid w:val="00A00506"/>
    <w:rsid w:val="00A01F23"/>
    <w:rsid w:val="00A02B1C"/>
    <w:rsid w:val="00A04208"/>
    <w:rsid w:val="00A042A6"/>
    <w:rsid w:val="00A04D52"/>
    <w:rsid w:val="00A05689"/>
    <w:rsid w:val="00A06309"/>
    <w:rsid w:val="00A07FC8"/>
    <w:rsid w:val="00A10017"/>
    <w:rsid w:val="00A100F7"/>
    <w:rsid w:val="00A1293E"/>
    <w:rsid w:val="00A13AB8"/>
    <w:rsid w:val="00A13F36"/>
    <w:rsid w:val="00A16E43"/>
    <w:rsid w:val="00A20EB0"/>
    <w:rsid w:val="00A230C4"/>
    <w:rsid w:val="00A2346B"/>
    <w:rsid w:val="00A23795"/>
    <w:rsid w:val="00A2472E"/>
    <w:rsid w:val="00A24D10"/>
    <w:rsid w:val="00A25371"/>
    <w:rsid w:val="00A27372"/>
    <w:rsid w:val="00A27B61"/>
    <w:rsid w:val="00A27D92"/>
    <w:rsid w:val="00A31811"/>
    <w:rsid w:val="00A322FF"/>
    <w:rsid w:val="00A3231A"/>
    <w:rsid w:val="00A3550B"/>
    <w:rsid w:val="00A35C81"/>
    <w:rsid w:val="00A3747E"/>
    <w:rsid w:val="00A4054B"/>
    <w:rsid w:val="00A40573"/>
    <w:rsid w:val="00A4078A"/>
    <w:rsid w:val="00A416FB"/>
    <w:rsid w:val="00A41989"/>
    <w:rsid w:val="00A43E38"/>
    <w:rsid w:val="00A443F3"/>
    <w:rsid w:val="00A4472D"/>
    <w:rsid w:val="00A464F0"/>
    <w:rsid w:val="00A47BB9"/>
    <w:rsid w:val="00A51072"/>
    <w:rsid w:val="00A52CA4"/>
    <w:rsid w:val="00A53013"/>
    <w:rsid w:val="00A541F6"/>
    <w:rsid w:val="00A54DC0"/>
    <w:rsid w:val="00A56450"/>
    <w:rsid w:val="00A56769"/>
    <w:rsid w:val="00A5754C"/>
    <w:rsid w:val="00A602EB"/>
    <w:rsid w:val="00A625F2"/>
    <w:rsid w:val="00A63103"/>
    <w:rsid w:val="00A639C0"/>
    <w:rsid w:val="00A648EB"/>
    <w:rsid w:val="00A66478"/>
    <w:rsid w:val="00A701CB"/>
    <w:rsid w:val="00A70FF5"/>
    <w:rsid w:val="00A71233"/>
    <w:rsid w:val="00A719AA"/>
    <w:rsid w:val="00A724CF"/>
    <w:rsid w:val="00A735BF"/>
    <w:rsid w:val="00A73D2D"/>
    <w:rsid w:val="00A74570"/>
    <w:rsid w:val="00A7492F"/>
    <w:rsid w:val="00A757AA"/>
    <w:rsid w:val="00A75BE6"/>
    <w:rsid w:val="00A7606C"/>
    <w:rsid w:val="00A76B39"/>
    <w:rsid w:val="00A77D55"/>
    <w:rsid w:val="00A811A8"/>
    <w:rsid w:val="00A8126B"/>
    <w:rsid w:val="00A8191F"/>
    <w:rsid w:val="00A82630"/>
    <w:rsid w:val="00A82E12"/>
    <w:rsid w:val="00A8335E"/>
    <w:rsid w:val="00A83B08"/>
    <w:rsid w:val="00A83FE0"/>
    <w:rsid w:val="00A849B7"/>
    <w:rsid w:val="00A854E0"/>
    <w:rsid w:val="00A8660B"/>
    <w:rsid w:val="00A866CE"/>
    <w:rsid w:val="00A87B08"/>
    <w:rsid w:val="00A9112F"/>
    <w:rsid w:val="00A9118A"/>
    <w:rsid w:val="00A91F36"/>
    <w:rsid w:val="00A9219F"/>
    <w:rsid w:val="00A9234C"/>
    <w:rsid w:val="00A93783"/>
    <w:rsid w:val="00A93D84"/>
    <w:rsid w:val="00A93FC9"/>
    <w:rsid w:val="00A946A7"/>
    <w:rsid w:val="00A95793"/>
    <w:rsid w:val="00A957F4"/>
    <w:rsid w:val="00A96B54"/>
    <w:rsid w:val="00A96CAD"/>
    <w:rsid w:val="00AA1046"/>
    <w:rsid w:val="00AA19A3"/>
    <w:rsid w:val="00AA1F4C"/>
    <w:rsid w:val="00AA233A"/>
    <w:rsid w:val="00AA282E"/>
    <w:rsid w:val="00AA2A28"/>
    <w:rsid w:val="00AA2FF0"/>
    <w:rsid w:val="00AA4128"/>
    <w:rsid w:val="00AA4C4C"/>
    <w:rsid w:val="00AA5AD6"/>
    <w:rsid w:val="00AA5C85"/>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372C"/>
    <w:rsid w:val="00AC3753"/>
    <w:rsid w:val="00AC37C6"/>
    <w:rsid w:val="00AC49DB"/>
    <w:rsid w:val="00AC7E93"/>
    <w:rsid w:val="00AD0804"/>
    <w:rsid w:val="00AD1C61"/>
    <w:rsid w:val="00AD2C20"/>
    <w:rsid w:val="00AD333E"/>
    <w:rsid w:val="00AD5804"/>
    <w:rsid w:val="00AD5E54"/>
    <w:rsid w:val="00AE1253"/>
    <w:rsid w:val="00AE150C"/>
    <w:rsid w:val="00AE1801"/>
    <w:rsid w:val="00AE484D"/>
    <w:rsid w:val="00AE492D"/>
    <w:rsid w:val="00AE50A1"/>
    <w:rsid w:val="00AE623F"/>
    <w:rsid w:val="00AE6EB9"/>
    <w:rsid w:val="00AE703E"/>
    <w:rsid w:val="00AF03FB"/>
    <w:rsid w:val="00AF0502"/>
    <w:rsid w:val="00AF0E55"/>
    <w:rsid w:val="00AF0FE4"/>
    <w:rsid w:val="00AF3C0F"/>
    <w:rsid w:val="00AF4E70"/>
    <w:rsid w:val="00AF5719"/>
    <w:rsid w:val="00AF6050"/>
    <w:rsid w:val="00AF7FE6"/>
    <w:rsid w:val="00B0088D"/>
    <w:rsid w:val="00B00B51"/>
    <w:rsid w:val="00B0337A"/>
    <w:rsid w:val="00B03CED"/>
    <w:rsid w:val="00B04878"/>
    <w:rsid w:val="00B059FB"/>
    <w:rsid w:val="00B103EA"/>
    <w:rsid w:val="00B10B76"/>
    <w:rsid w:val="00B1196A"/>
    <w:rsid w:val="00B12D7F"/>
    <w:rsid w:val="00B13998"/>
    <w:rsid w:val="00B1422D"/>
    <w:rsid w:val="00B147F2"/>
    <w:rsid w:val="00B14B60"/>
    <w:rsid w:val="00B1514E"/>
    <w:rsid w:val="00B1736A"/>
    <w:rsid w:val="00B203DC"/>
    <w:rsid w:val="00B20B27"/>
    <w:rsid w:val="00B20C61"/>
    <w:rsid w:val="00B20D12"/>
    <w:rsid w:val="00B20D21"/>
    <w:rsid w:val="00B20EA5"/>
    <w:rsid w:val="00B20F35"/>
    <w:rsid w:val="00B214E7"/>
    <w:rsid w:val="00B21E70"/>
    <w:rsid w:val="00B2349D"/>
    <w:rsid w:val="00B23CB6"/>
    <w:rsid w:val="00B23DD8"/>
    <w:rsid w:val="00B2451D"/>
    <w:rsid w:val="00B2484A"/>
    <w:rsid w:val="00B24B21"/>
    <w:rsid w:val="00B2546D"/>
    <w:rsid w:val="00B259DA"/>
    <w:rsid w:val="00B27599"/>
    <w:rsid w:val="00B27F2E"/>
    <w:rsid w:val="00B31DAD"/>
    <w:rsid w:val="00B31FF8"/>
    <w:rsid w:val="00B338BD"/>
    <w:rsid w:val="00B35124"/>
    <w:rsid w:val="00B36675"/>
    <w:rsid w:val="00B36FEB"/>
    <w:rsid w:val="00B375F0"/>
    <w:rsid w:val="00B37858"/>
    <w:rsid w:val="00B379AB"/>
    <w:rsid w:val="00B405C7"/>
    <w:rsid w:val="00B41534"/>
    <w:rsid w:val="00B43F1F"/>
    <w:rsid w:val="00B445A5"/>
    <w:rsid w:val="00B44C00"/>
    <w:rsid w:val="00B45444"/>
    <w:rsid w:val="00B47973"/>
    <w:rsid w:val="00B47FE7"/>
    <w:rsid w:val="00B50579"/>
    <w:rsid w:val="00B50FEA"/>
    <w:rsid w:val="00B51856"/>
    <w:rsid w:val="00B51C19"/>
    <w:rsid w:val="00B51E20"/>
    <w:rsid w:val="00B521F9"/>
    <w:rsid w:val="00B525C5"/>
    <w:rsid w:val="00B52C66"/>
    <w:rsid w:val="00B53C34"/>
    <w:rsid w:val="00B54510"/>
    <w:rsid w:val="00B55535"/>
    <w:rsid w:val="00B56331"/>
    <w:rsid w:val="00B570E1"/>
    <w:rsid w:val="00B60647"/>
    <w:rsid w:val="00B608DB"/>
    <w:rsid w:val="00B60E19"/>
    <w:rsid w:val="00B617D9"/>
    <w:rsid w:val="00B61FC8"/>
    <w:rsid w:val="00B627C4"/>
    <w:rsid w:val="00B62D4F"/>
    <w:rsid w:val="00B6316A"/>
    <w:rsid w:val="00B637E3"/>
    <w:rsid w:val="00B63AD2"/>
    <w:rsid w:val="00B63C97"/>
    <w:rsid w:val="00B644FD"/>
    <w:rsid w:val="00B64D15"/>
    <w:rsid w:val="00B65A58"/>
    <w:rsid w:val="00B66BBF"/>
    <w:rsid w:val="00B670B5"/>
    <w:rsid w:val="00B67661"/>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61A"/>
    <w:rsid w:val="00B83C93"/>
    <w:rsid w:val="00B85E0B"/>
    <w:rsid w:val="00B86EAE"/>
    <w:rsid w:val="00B87B60"/>
    <w:rsid w:val="00B9006C"/>
    <w:rsid w:val="00B931F3"/>
    <w:rsid w:val="00B93985"/>
    <w:rsid w:val="00B97B9A"/>
    <w:rsid w:val="00BA056F"/>
    <w:rsid w:val="00BA13CE"/>
    <w:rsid w:val="00BA1C3F"/>
    <w:rsid w:val="00BA28E9"/>
    <w:rsid w:val="00BA33F8"/>
    <w:rsid w:val="00BA357D"/>
    <w:rsid w:val="00BA44FC"/>
    <w:rsid w:val="00BA4B5A"/>
    <w:rsid w:val="00BA609A"/>
    <w:rsid w:val="00BA6FE4"/>
    <w:rsid w:val="00BB0273"/>
    <w:rsid w:val="00BB1168"/>
    <w:rsid w:val="00BB11E6"/>
    <w:rsid w:val="00BB1A11"/>
    <w:rsid w:val="00BB215D"/>
    <w:rsid w:val="00BB2A04"/>
    <w:rsid w:val="00BB2FE1"/>
    <w:rsid w:val="00BB3135"/>
    <w:rsid w:val="00BB3356"/>
    <w:rsid w:val="00BB3C51"/>
    <w:rsid w:val="00BB4050"/>
    <w:rsid w:val="00BB4772"/>
    <w:rsid w:val="00BB4A2C"/>
    <w:rsid w:val="00BB4D66"/>
    <w:rsid w:val="00BB588A"/>
    <w:rsid w:val="00BB6B36"/>
    <w:rsid w:val="00BB74CC"/>
    <w:rsid w:val="00BC0489"/>
    <w:rsid w:val="00BC10C0"/>
    <w:rsid w:val="00BC3A00"/>
    <w:rsid w:val="00BC43E1"/>
    <w:rsid w:val="00BC4BA1"/>
    <w:rsid w:val="00BC513F"/>
    <w:rsid w:val="00BC51A5"/>
    <w:rsid w:val="00BC5BE4"/>
    <w:rsid w:val="00BD25E5"/>
    <w:rsid w:val="00BD2D58"/>
    <w:rsid w:val="00BD3B28"/>
    <w:rsid w:val="00BD4725"/>
    <w:rsid w:val="00BD58F2"/>
    <w:rsid w:val="00BD607A"/>
    <w:rsid w:val="00BD687B"/>
    <w:rsid w:val="00BD6A73"/>
    <w:rsid w:val="00BD70C5"/>
    <w:rsid w:val="00BD70C8"/>
    <w:rsid w:val="00BD7DFA"/>
    <w:rsid w:val="00BE0C32"/>
    <w:rsid w:val="00BE0F87"/>
    <w:rsid w:val="00BE2461"/>
    <w:rsid w:val="00BE2852"/>
    <w:rsid w:val="00BE2C30"/>
    <w:rsid w:val="00BE2DC4"/>
    <w:rsid w:val="00BE4D5D"/>
    <w:rsid w:val="00BF02F0"/>
    <w:rsid w:val="00BF0C5E"/>
    <w:rsid w:val="00BF1832"/>
    <w:rsid w:val="00BF201E"/>
    <w:rsid w:val="00BF32FA"/>
    <w:rsid w:val="00BF4792"/>
    <w:rsid w:val="00BF4AF7"/>
    <w:rsid w:val="00BF4E14"/>
    <w:rsid w:val="00BF5CFD"/>
    <w:rsid w:val="00BF5F09"/>
    <w:rsid w:val="00BF64A1"/>
    <w:rsid w:val="00BF79D9"/>
    <w:rsid w:val="00BF7C8B"/>
    <w:rsid w:val="00C00222"/>
    <w:rsid w:val="00C0236A"/>
    <w:rsid w:val="00C02786"/>
    <w:rsid w:val="00C02810"/>
    <w:rsid w:val="00C034F0"/>
    <w:rsid w:val="00C0419E"/>
    <w:rsid w:val="00C041DB"/>
    <w:rsid w:val="00C04713"/>
    <w:rsid w:val="00C04D26"/>
    <w:rsid w:val="00C050CF"/>
    <w:rsid w:val="00C054C9"/>
    <w:rsid w:val="00C0682F"/>
    <w:rsid w:val="00C0759C"/>
    <w:rsid w:val="00C10E54"/>
    <w:rsid w:val="00C11333"/>
    <w:rsid w:val="00C121E4"/>
    <w:rsid w:val="00C128F4"/>
    <w:rsid w:val="00C13885"/>
    <w:rsid w:val="00C13992"/>
    <w:rsid w:val="00C13F9D"/>
    <w:rsid w:val="00C144D4"/>
    <w:rsid w:val="00C162B5"/>
    <w:rsid w:val="00C16303"/>
    <w:rsid w:val="00C16559"/>
    <w:rsid w:val="00C16AC8"/>
    <w:rsid w:val="00C16CB6"/>
    <w:rsid w:val="00C17228"/>
    <w:rsid w:val="00C174F7"/>
    <w:rsid w:val="00C17A7C"/>
    <w:rsid w:val="00C2043C"/>
    <w:rsid w:val="00C2077A"/>
    <w:rsid w:val="00C218CB"/>
    <w:rsid w:val="00C233E0"/>
    <w:rsid w:val="00C234D0"/>
    <w:rsid w:val="00C252A7"/>
    <w:rsid w:val="00C2696D"/>
    <w:rsid w:val="00C2766A"/>
    <w:rsid w:val="00C3014C"/>
    <w:rsid w:val="00C302B8"/>
    <w:rsid w:val="00C30FB5"/>
    <w:rsid w:val="00C31027"/>
    <w:rsid w:val="00C31525"/>
    <w:rsid w:val="00C31542"/>
    <w:rsid w:val="00C31B8B"/>
    <w:rsid w:val="00C3277B"/>
    <w:rsid w:val="00C3281E"/>
    <w:rsid w:val="00C33562"/>
    <w:rsid w:val="00C33895"/>
    <w:rsid w:val="00C34708"/>
    <w:rsid w:val="00C34A26"/>
    <w:rsid w:val="00C3683F"/>
    <w:rsid w:val="00C36D29"/>
    <w:rsid w:val="00C37685"/>
    <w:rsid w:val="00C404C8"/>
    <w:rsid w:val="00C42E89"/>
    <w:rsid w:val="00C42F09"/>
    <w:rsid w:val="00C4456A"/>
    <w:rsid w:val="00C44ADF"/>
    <w:rsid w:val="00C44B9B"/>
    <w:rsid w:val="00C451F5"/>
    <w:rsid w:val="00C46824"/>
    <w:rsid w:val="00C46E84"/>
    <w:rsid w:val="00C5012C"/>
    <w:rsid w:val="00C506B7"/>
    <w:rsid w:val="00C50CD5"/>
    <w:rsid w:val="00C51078"/>
    <w:rsid w:val="00C516DA"/>
    <w:rsid w:val="00C52B76"/>
    <w:rsid w:val="00C53BBF"/>
    <w:rsid w:val="00C541B5"/>
    <w:rsid w:val="00C54DF0"/>
    <w:rsid w:val="00C554DF"/>
    <w:rsid w:val="00C55F63"/>
    <w:rsid w:val="00C6045D"/>
    <w:rsid w:val="00C60A10"/>
    <w:rsid w:val="00C619DB"/>
    <w:rsid w:val="00C62446"/>
    <w:rsid w:val="00C6290E"/>
    <w:rsid w:val="00C62F05"/>
    <w:rsid w:val="00C63A8C"/>
    <w:rsid w:val="00C63B37"/>
    <w:rsid w:val="00C63CF0"/>
    <w:rsid w:val="00C65096"/>
    <w:rsid w:val="00C6553D"/>
    <w:rsid w:val="00C66371"/>
    <w:rsid w:val="00C6723A"/>
    <w:rsid w:val="00C67FB1"/>
    <w:rsid w:val="00C703D4"/>
    <w:rsid w:val="00C706D1"/>
    <w:rsid w:val="00C72DCD"/>
    <w:rsid w:val="00C72DFF"/>
    <w:rsid w:val="00C73674"/>
    <w:rsid w:val="00C73695"/>
    <w:rsid w:val="00C73D79"/>
    <w:rsid w:val="00C7488A"/>
    <w:rsid w:val="00C748F8"/>
    <w:rsid w:val="00C7541E"/>
    <w:rsid w:val="00C754F0"/>
    <w:rsid w:val="00C762CE"/>
    <w:rsid w:val="00C80B66"/>
    <w:rsid w:val="00C8253B"/>
    <w:rsid w:val="00C82879"/>
    <w:rsid w:val="00C82E45"/>
    <w:rsid w:val="00C83781"/>
    <w:rsid w:val="00C86A6A"/>
    <w:rsid w:val="00C90046"/>
    <w:rsid w:val="00C91BD6"/>
    <w:rsid w:val="00C93623"/>
    <w:rsid w:val="00C9380F"/>
    <w:rsid w:val="00C94523"/>
    <w:rsid w:val="00C94554"/>
    <w:rsid w:val="00C946EF"/>
    <w:rsid w:val="00C94E27"/>
    <w:rsid w:val="00C9603A"/>
    <w:rsid w:val="00C96CDF"/>
    <w:rsid w:val="00C96F0C"/>
    <w:rsid w:val="00C96F3A"/>
    <w:rsid w:val="00C96FC3"/>
    <w:rsid w:val="00C971D9"/>
    <w:rsid w:val="00C973ED"/>
    <w:rsid w:val="00C97ABC"/>
    <w:rsid w:val="00CA0828"/>
    <w:rsid w:val="00CA22D6"/>
    <w:rsid w:val="00CA409A"/>
    <w:rsid w:val="00CA4688"/>
    <w:rsid w:val="00CA4B18"/>
    <w:rsid w:val="00CA588D"/>
    <w:rsid w:val="00CA76D1"/>
    <w:rsid w:val="00CA7A57"/>
    <w:rsid w:val="00CA7F85"/>
    <w:rsid w:val="00CB01EC"/>
    <w:rsid w:val="00CB01F2"/>
    <w:rsid w:val="00CB26BF"/>
    <w:rsid w:val="00CB3DE1"/>
    <w:rsid w:val="00CB4183"/>
    <w:rsid w:val="00CB4311"/>
    <w:rsid w:val="00CB442A"/>
    <w:rsid w:val="00CB54CF"/>
    <w:rsid w:val="00CB57FA"/>
    <w:rsid w:val="00CB5BAC"/>
    <w:rsid w:val="00CB6AC6"/>
    <w:rsid w:val="00CB7201"/>
    <w:rsid w:val="00CC06D5"/>
    <w:rsid w:val="00CC152E"/>
    <w:rsid w:val="00CC273C"/>
    <w:rsid w:val="00CC3DE4"/>
    <w:rsid w:val="00CC4631"/>
    <w:rsid w:val="00CC46AF"/>
    <w:rsid w:val="00CC4CA5"/>
    <w:rsid w:val="00CC5928"/>
    <w:rsid w:val="00CC67C7"/>
    <w:rsid w:val="00CC78C9"/>
    <w:rsid w:val="00CD0035"/>
    <w:rsid w:val="00CD2194"/>
    <w:rsid w:val="00CD3744"/>
    <w:rsid w:val="00CD47DB"/>
    <w:rsid w:val="00CD690E"/>
    <w:rsid w:val="00CD71F0"/>
    <w:rsid w:val="00CD7DFB"/>
    <w:rsid w:val="00CE2E4F"/>
    <w:rsid w:val="00CE33B6"/>
    <w:rsid w:val="00CE428D"/>
    <w:rsid w:val="00CE4A28"/>
    <w:rsid w:val="00CE5B3C"/>
    <w:rsid w:val="00CE5D15"/>
    <w:rsid w:val="00CE75BB"/>
    <w:rsid w:val="00CE7941"/>
    <w:rsid w:val="00CE7DC2"/>
    <w:rsid w:val="00CF02AE"/>
    <w:rsid w:val="00CF08A6"/>
    <w:rsid w:val="00CF11B5"/>
    <w:rsid w:val="00CF20DB"/>
    <w:rsid w:val="00CF31D5"/>
    <w:rsid w:val="00CF3320"/>
    <w:rsid w:val="00CF34B5"/>
    <w:rsid w:val="00CF3DF6"/>
    <w:rsid w:val="00CF45EC"/>
    <w:rsid w:val="00CF536D"/>
    <w:rsid w:val="00CF5E08"/>
    <w:rsid w:val="00CF6C58"/>
    <w:rsid w:val="00CF7C2C"/>
    <w:rsid w:val="00D015E0"/>
    <w:rsid w:val="00D01AD1"/>
    <w:rsid w:val="00D01E19"/>
    <w:rsid w:val="00D031CF"/>
    <w:rsid w:val="00D045EE"/>
    <w:rsid w:val="00D047FA"/>
    <w:rsid w:val="00D04EA4"/>
    <w:rsid w:val="00D06668"/>
    <w:rsid w:val="00D06868"/>
    <w:rsid w:val="00D075FB"/>
    <w:rsid w:val="00D0792B"/>
    <w:rsid w:val="00D100A7"/>
    <w:rsid w:val="00D103A6"/>
    <w:rsid w:val="00D107B3"/>
    <w:rsid w:val="00D10BD4"/>
    <w:rsid w:val="00D11A7C"/>
    <w:rsid w:val="00D12809"/>
    <w:rsid w:val="00D12FC9"/>
    <w:rsid w:val="00D139E3"/>
    <w:rsid w:val="00D15316"/>
    <w:rsid w:val="00D161C6"/>
    <w:rsid w:val="00D16486"/>
    <w:rsid w:val="00D17CB4"/>
    <w:rsid w:val="00D200E3"/>
    <w:rsid w:val="00D202F1"/>
    <w:rsid w:val="00D20DA6"/>
    <w:rsid w:val="00D213EB"/>
    <w:rsid w:val="00D2173E"/>
    <w:rsid w:val="00D21FFA"/>
    <w:rsid w:val="00D2265D"/>
    <w:rsid w:val="00D22B35"/>
    <w:rsid w:val="00D23E07"/>
    <w:rsid w:val="00D23EF1"/>
    <w:rsid w:val="00D24765"/>
    <w:rsid w:val="00D24A0D"/>
    <w:rsid w:val="00D26420"/>
    <w:rsid w:val="00D2651E"/>
    <w:rsid w:val="00D26AE9"/>
    <w:rsid w:val="00D27589"/>
    <w:rsid w:val="00D27B65"/>
    <w:rsid w:val="00D27E93"/>
    <w:rsid w:val="00D305BE"/>
    <w:rsid w:val="00D3092C"/>
    <w:rsid w:val="00D31053"/>
    <w:rsid w:val="00D31BC4"/>
    <w:rsid w:val="00D32024"/>
    <w:rsid w:val="00D334A6"/>
    <w:rsid w:val="00D34C9F"/>
    <w:rsid w:val="00D34DA3"/>
    <w:rsid w:val="00D35EB6"/>
    <w:rsid w:val="00D36695"/>
    <w:rsid w:val="00D40FA0"/>
    <w:rsid w:val="00D41F4D"/>
    <w:rsid w:val="00D44333"/>
    <w:rsid w:val="00D45319"/>
    <w:rsid w:val="00D46A6D"/>
    <w:rsid w:val="00D46EC6"/>
    <w:rsid w:val="00D470EB"/>
    <w:rsid w:val="00D47D0D"/>
    <w:rsid w:val="00D505DB"/>
    <w:rsid w:val="00D51E27"/>
    <w:rsid w:val="00D52268"/>
    <w:rsid w:val="00D538BC"/>
    <w:rsid w:val="00D54168"/>
    <w:rsid w:val="00D5471B"/>
    <w:rsid w:val="00D55096"/>
    <w:rsid w:val="00D5587A"/>
    <w:rsid w:val="00D55EE9"/>
    <w:rsid w:val="00D56365"/>
    <w:rsid w:val="00D56955"/>
    <w:rsid w:val="00D56A20"/>
    <w:rsid w:val="00D60C66"/>
    <w:rsid w:val="00D60CE6"/>
    <w:rsid w:val="00D6174D"/>
    <w:rsid w:val="00D61DDD"/>
    <w:rsid w:val="00D628EC"/>
    <w:rsid w:val="00D62E05"/>
    <w:rsid w:val="00D63FB6"/>
    <w:rsid w:val="00D65E0E"/>
    <w:rsid w:val="00D66EBE"/>
    <w:rsid w:val="00D7088D"/>
    <w:rsid w:val="00D70EBE"/>
    <w:rsid w:val="00D7110C"/>
    <w:rsid w:val="00D719C7"/>
    <w:rsid w:val="00D731AE"/>
    <w:rsid w:val="00D73788"/>
    <w:rsid w:val="00D740A2"/>
    <w:rsid w:val="00D740FD"/>
    <w:rsid w:val="00D74265"/>
    <w:rsid w:val="00D75A01"/>
    <w:rsid w:val="00D75BE3"/>
    <w:rsid w:val="00D77491"/>
    <w:rsid w:val="00D802E4"/>
    <w:rsid w:val="00D808E6"/>
    <w:rsid w:val="00D817A0"/>
    <w:rsid w:val="00D82B4C"/>
    <w:rsid w:val="00D836E8"/>
    <w:rsid w:val="00D83DC8"/>
    <w:rsid w:val="00D844A5"/>
    <w:rsid w:val="00D85602"/>
    <w:rsid w:val="00D85D75"/>
    <w:rsid w:val="00D91C5F"/>
    <w:rsid w:val="00D92785"/>
    <w:rsid w:val="00D927D6"/>
    <w:rsid w:val="00D93015"/>
    <w:rsid w:val="00D93DFD"/>
    <w:rsid w:val="00D945F6"/>
    <w:rsid w:val="00D94AE5"/>
    <w:rsid w:val="00D94C1C"/>
    <w:rsid w:val="00D94DE0"/>
    <w:rsid w:val="00D9723B"/>
    <w:rsid w:val="00D97A58"/>
    <w:rsid w:val="00D97FEA"/>
    <w:rsid w:val="00DA050E"/>
    <w:rsid w:val="00DA09E9"/>
    <w:rsid w:val="00DA1494"/>
    <w:rsid w:val="00DA18FC"/>
    <w:rsid w:val="00DA1930"/>
    <w:rsid w:val="00DA1A88"/>
    <w:rsid w:val="00DA3848"/>
    <w:rsid w:val="00DA3F43"/>
    <w:rsid w:val="00DA5D79"/>
    <w:rsid w:val="00DA60F2"/>
    <w:rsid w:val="00DA61C5"/>
    <w:rsid w:val="00DA6BF0"/>
    <w:rsid w:val="00DA6D1F"/>
    <w:rsid w:val="00DA7A14"/>
    <w:rsid w:val="00DB0540"/>
    <w:rsid w:val="00DB0AE8"/>
    <w:rsid w:val="00DB0BB9"/>
    <w:rsid w:val="00DB0C07"/>
    <w:rsid w:val="00DB282B"/>
    <w:rsid w:val="00DB2FE8"/>
    <w:rsid w:val="00DB39CC"/>
    <w:rsid w:val="00DB414B"/>
    <w:rsid w:val="00DB4366"/>
    <w:rsid w:val="00DB4E44"/>
    <w:rsid w:val="00DB5538"/>
    <w:rsid w:val="00DB6376"/>
    <w:rsid w:val="00DB6614"/>
    <w:rsid w:val="00DB6E4C"/>
    <w:rsid w:val="00DB7816"/>
    <w:rsid w:val="00DC0DAB"/>
    <w:rsid w:val="00DC2AF0"/>
    <w:rsid w:val="00DC2FD0"/>
    <w:rsid w:val="00DC4375"/>
    <w:rsid w:val="00DC4460"/>
    <w:rsid w:val="00DC4603"/>
    <w:rsid w:val="00DC4858"/>
    <w:rsid w:val="00DC5BE3"/>
    <w:rsid w:val="00DC7292"/>
    <w:rsid w:val="00DD0CA9"/>
    <w:rsid w:val="00DD18D1"/>
    <w:rsid w:val="00DD265E"/>
    <w:rsid w:val="00DD2C9D"/>
    <w:rsid w:val="00DD3356"/>
    <w:rsid w:val="00DD554E"/>
    <w:rsid w:val="00DD6565"/>
    <w:rsid w:val="00DD6EA8"/>
    <w:rsid w:val="00DE05A4"/>
    <w:rsid w:val="00DE0980"/>
    <w:rsid w:val="00DE20C7"/>
    <w:rsid w:val="00DE219E"/>
    <w:rsid w:val="00DE3E4B"/>
    <w:rsid w:val="00DE430B"/>
    <w:rsid w:val="00DE51FD"/>
    <w:rsid w:val="00DE606F"/>
    <w:rsid w:val="00DE7992"/>
    <w:rsid w:val="00DF030E"/>
    <w:rsid w:val="00DF0654"/>
    <w:rsid w:val="00DF07A2"/>
    <w:rsid w:val="00DF0CC3"/>
    <w:rsid w:val="00DF37C6"/>
    <w:rsid w:val="00DF6063"/>
    <w:rsid w:val="00E0140A"/>
    <w:rsid w:val="00E02565"/>
    <w:rsid w:val="00E028B6"/>
    <w:rsid w:val="00E02961"/>
    <w:rsid w:val="00E02A2C"/>
    <w:rsid w:val="00E04637"/>
    <w:rsid w:val="00E05E89"/>
    <w:rsid w:val="00E060A3"/>
    <w:rsid w:val="00E065C0"/>
    <w:rsid w:val="00E06BFE"/>
    <w:rsid w:val="00E07255"/>
    <w:rsid w:val="00E125A5"/>
    <w:rsid w:val="00E13ACA"/>
    <w:rsid w:val="00E1688F"/>
    <w:rsid w:val="00E169AB"/>
    <w:rsid w:val="00E16ECE"/>
    <w:rsid w:val="00E17661"/>
    <w:rsid w:val="00E206C2"/>
    <w:rsid w:val="00E23047"/>
    <w:rsid w:val="00E23282"/>
    <w:rsid w:val="00E23CF3"/>
    <w:rsid w:val="00E23DF7"/>
    <w:rsid w:val="00E24B2D"/>
    <w:rsid w:val="00E24E5E"/>
    <w:rsid w:val="00E2668A"/>
    <w:rsid w:val="00E2682F"/>
    <w:rsid w:val="00E2790A"/>
    <w:rsid w:val="00E331BF"/>
    <w:rsid w:val="00E335D3"/>
    <w:rsid w:val="00E347E5"/>
    <w:rsid w:val="00E34F4E"/>
    <w:rsid w:val="00E354FA"/>
    <w:rsid w:val="00E35B65"/>
    <w:rsid w:val="00E36577"/>
    <w:rsid w:val="00E36937"/>
    <w:rsid w:val="00E37236"/>
    <w:rsid w:val="00E37679"/>
    <w:rsid w:val="00E37A98"/>
    <w:rsid w:val="00E40368"/>
    <w:rsid w:val="00E40870"/>
    <w:rsid w:val="00E41B46"/>
    <w:rsid w:val="00E41D06"/>
    <w:rsid w:val="00E42020"/>
    <w:rsid w:val="00E4310B"/>
    <w:rsid w:val="00E432AB"/>
    <w:rsid w:val="00E44BCB"/>
    <w:rsid w:val="00E44C2E"/>
    <w:rsid w:val="00E46541"/>
    <w:rsid w:val="00E46D7C"/>
    <w:rsid w:val="00E4799D"/>
    <w:rsid w:val="00E47A8C"/>
    <w:rsid w:val="00E514CC"/>
    <w:rsid w:val="00E52D17"/>
    <w:rsid w:val="00E52E26"/>
    <w:rsid w:val="00E54E29"/>
    <w:rsid w:val="00E54F55"/>
    <w:rsid w:val="00E54F77"/>
    <w:rsid w:val="00E556F6"/>
    <w:rsid w:val="00E5699D"/>
    <w:rsid w:val="00E57FB6"/>
    <w:rsid w:val="00E60DC4"/>
    <w:rsid w:val="00E60F88"/>
    <w:rsid w:val="00E611FD"/>
    <w:rsid w:val="00E61AB9"/>
    <w:rsid w:val="00E61B29"/>
    <w:rsid w:val="00E61ED9"/>
    <w:rsid w:val="00E625E1"/>
    <w:rsid w:val="00E6268A"/>
    <w:rsid w:val="00E62A8D"/>
    <w:rsid w:val="00E62C10"/>
    <w:rsid w:val="00E630C2"/>
    <w:rsid w:val="00E63937"/>
    <w:rsid w:val="00E645B2"/>
    <w:rsid w:val="00E653E4"/>
    <w:rsid w:val="00E656D6"/>
    <w:rsid w:val="00E65ED9"/>
    <w:rsid w:val="00E65EEF"/>
    <w:rsid w:val="00E660B1"/>
    <w:rsid w:val="00E71EA3"/>
    <w:rsid w:val="00E7257E"/>
    <w:rsid w:val="00E72656"/>
    <w:rsid w:val="00E73DE5"/>
    <w:rsid w:val="00E73E34"/>
    <w:rsid w:val="00E7447D"/>
    <w:rsid w:val="00E7507D"/>
    <w:rsid w:val="00E751FB"/>
    <w:rsid w:val="00E752CA"/>
    <w:rsid w:val="00E75F8B"/>
    <w:rsid w:val="00E76EA4"/>
    <w:rsid w:val="00E77A19"/>
    <w:rsid w:val="00E80D41"/>
    <w:rsid w:val="00E826E4"/>
    <w:rsid w:val="00E82AEE"/>
    <w:rsid w:val="00E842C1"/>
    <w:rsid w:val="00E84F3B"/>
    <w:rsid w:val="00E850CD"/>
    <w:rsid w:val="00E86D17"/>
    <w:rsid w:val="00E8711D"/>
    <w:rsid w:val="00E87481"/>
    <w:rsid w:val="00E87776"/>
    <w:rsid w:val="00E90495"/>
    <w:rsid w:val="00E91D69"/>
    <w:rsid w:val="00E928DC"/>
    <w:rsid w:val="00E92F9B"/>
    <w:rsid w:val="00E92FBB"/>
    <w:rsid w:val="00E93746"/>
    <w:rsid w:val="00E938A1"/>
    <w:rsid w:val="00E939D6"/>
    <w:rsid w:val="00E93AEB"/>
    <w:rsid w:val="00E940F0"/>
    <w:rsid w:val="00E94F46"/>
    <w:rsid w:val="00E951A0"/>
    <w:rsid w:val="00E97686"/>
    <w:rsid w:val="00E97F52"/>
    <w:rsid w:val="00EA087D"/>
    <w:rsid w:val="00EA16F9"/>
    <w:rsid w:val="00EA1F9E"/>
    <w:rsid w:val="00EA266C"/>
    <w:rsid w:val="00EA324D"/>
    <w:rsid w:val="00EA32C5"/>
    <w:rsid w:val="00EA4392"/>
    <w:rsid w:val="00EA5D7F"/>
    <w:rsid w:val="00EA5EDD"/>
    <w:rsid w:val="00EA6405"/>
    <w:rsid w:val="00EA7333"/>
    <w:rsid w:val="00EB0254"/>
    <w:rsid w:val="00EB064A"/>
    <w:rsid w:val="00EB0C3A"/>
    <w:rsid w:val="00EB1202"/>
    <w:rsid w:val="00EB1E89"/>
    <w:rsid w:val="00EB216D"/>
    <w:rsid w:val="00EB2358"/>
    <w:rsid w:val="00EB2FE0"/>
    <w:rsid w:val="00EB34ED"/>
    <w:rsid w:val="00EB5669"/>
    <w:rsid w:val="00EB60D9"/>
    <w:rsid w:val="00EB65CD"/>
    <w:rsid w:val="00EB71CC"/>
    <w:rsid w:val="00EC07F8"/>
    <w:rsid w:val="00EC0C28"/>
    <w:rsid w:val="00EC0FB6"/>
    <w:rsid w:val="00EC1E68"/>
    <w:rsid w:val="00EC2BF3"/>
    <w:rsid w:val="00EC3328"/>
    <w:rsid w:val="00EC38BF"/>
    <w:rsid w:val="00EC3FE8"/>
    <w:rsid w:val="00EC5568"/>
    <w:rsid w:val="00EC59B3"/>
    <w:rsid w:val="00EC602B"/>
    <w:rsid w:val="00EC7740"/>
    <w:rsid w:val="00EC78AC"/>
    <w:rsid w:val="00ED2FDF"/>
    <w:rsid w:val="00ED611D"/>
    <w:rsid w:val="00ED6452"/>
    <w:rsid w:val="00ED6A4F"/>
    <w:rsid w:val="00EE0732"/>
    <w:rsid w:val="00EE1410"/>
    <w:rsid w:val="00EE1C83"/>
    <w:rsid w:val="00EE37DD"/>
    <w:rsid w:val="00EE4BB0"/>
    <w:rsid w:val="00EE56B8"/>
    <w:rsid w:val="00EE5983"/>
    <w:rsid w:val="00EE5D64"/>
    <w:rsid w:val="00EE7BF0"/>
    <w:rsid w:val="00EF0774"/>
    <w:rsid w:val="00EF0986"/>
    <w:rsid w:val="00EF1269"/>
    <w:rsid w:val="00EF2323"/>
    <w:rsid w:val="00EF28C4"/>
    <w:rsid w:val="00EF31BD"/>
    <w:rsid w:val="00EF37FE"/>
    <w:rsid w:val="00EF3F45"/>
    <w:rsid w:val="00EF5386"/>
    <w:rsid w:val="00EF549C"/>
    <w:rsid w:val="00EF5CC6"/>
    <w:rsid w:val="00EF64E3"/>
    <w:rsid w:val="00EF799D"/>
    <w:rsid w:val="00EF7EF1"/>
    <w:rsid w:val="00F004F7"/>
    <w:rsid w:val="00F0262E"/>
    <w:rsid w:val="00F02E88"/>
    <w:rsid w:val="00F02FA7"/>
    <w:rsid w:val="00F038A5"/>
    <w:rsid w:val="00F03C2A"/>
    <w:rsid w:val="00F05521"/>
    <w:rsid w:val="00F05FD5"/>
    <w:rsid w:val="00F06ED4"/>
    <w:rsid w:val="00F11BE0"/>
    <w:rsid w:val="00F13E76"/>
    <w:rsid w:val="00F15B4D"/>
    <w:rsid w:val="00F15EF9"/>
    <w:rsid w:val="00F1627B"/>
    <w:rsid w:val="00F16A8F"/>
    <w:rsid w:val="00F20834"/>
    <w:rsid w:val="00F2104B"/>
    <w:rsid w:val="00F2159B"/>
    <w:rsid w:val="00F22EBD"/>
    <w:rsid w:val="00F23695"/>
    <w:rsid w:val="00F25F16"/>
    <w:rsid w:val="00F2606F"/>
    <w:rsid w:val="00F26169"/>
    <w:rsid w:val="00F26BA8"/>
    <w:rsid w:val="00F27D97"/>
    <w:rsid w:val="00F30241"/>
    <w:rsid w:val="00F30A2B"/>
    <w:rsid w:val="00F30C64"/>
    <w:rsid w:val="00F31323"/>
    <w:rsid w:val="00F3160B"/>
    <w:rsid w:val="00F31755"/>
    <w:rsid w:val="00F33DFC"/>
    <w:rsid w:val="00F345AF"/>
    <w:rsid w:val="00F3501A"/>
    <w:rsid w:val="00F363E7"/>
    <w:rsid w:val="00F40E1B"/>
    <w:rsid w:val="00F428D9"/>
    <w:rsid w:val="00F4342D"/>
    <w:rsid w:val="00F44C74"/>
    <w:rsid w:val="00F46237"/>
    <w:rsid w:val="00F4798A"/>
    <w:rsid w:val="00F50A2F"/>
    <w:rsid w:val="00F50AEA"/>
    <w:rsid w:val="00F5149F"/>
    <w:rsid w:val="00F514DE"/>
    <w:rsid w:val="00F52478"/>
    <w:rsid w:val="00F524A3"/>
    <w:rsid w:val="00F576D1"/>
    <w:rsid w:val="00F60A78"/>
    <w:rsid w:val="00F60E25"/>
    <w:rsid w:val="00F61CB0"/>
    <w:rsid w:val="00F629C8"/>
    <w:rsid w:val="00F62EF6"/>
    <w:rsid w:val="00F6586D"/>
    <w:rsid w:val="00F67070"/>
    <w:rsid w:val="00F672DC"/>
    <w:rsid w:val="00F70244"/>
    <w:rsid w:val="00F704CA"/>
    <w:rsid w:val="00F70D78"/>
    <w:rsid w:val="00F70E19"/>
    <w:rsid w:val="00F71EF5"/>
    <w:rsid w:val="00F728FA"/>
    <w:rsid w:val="00F729B1"/>
    <w:rsid w:val="00F74291"/>
    <w:rsid w:val="00F74435"/>
    <w:rsid w:val="00F747C7"/>
    <w:rsid w:val="00F74EA9"/>
    <w:rsid w:val="00F759B1"/>
    <w:rsid w:val="00F759E4"/>
    <w:rsid w:val="00F75E0D"/>
    <w:rsid w:val="00F7647A"/>
    <w:rsid w:val="00F778C0"/>
    <w:rsid w:val="00F81176"/>
    <w:rsid w:val="00F81886"/>
    <w:rsid w:val="00F8211F"/>
    <w:rsid w:val="00F83774"/>
    <w:rsid w:val="00F83A9D"/>
    <w:rsid w:val="00F8678A"/>
    <w:rsid w:val="00F87273"/>
    <w:rsid w:val="00F87505"/>
    <w:rsid w:val="00F9018E"/>
    <w:rsid w:val="00F901C3"/>
    <w:rsid w:val="00F918DB"/>
    <w:rsid w:val="00F91DB3"/>
    <w:rsid w:val="00F92DF7"/>
    <w:rsid w:val="00F947D3"/>
    <w:rsid w:val="00F94FAE"/>
    <w:rsid w:val="00F95640"/>
    <w:rsid w:val="00F96A51"/>
    <w:rsid w:val="00F971DC"/>
    <w:rsid w:val="00FA003E"/>
    <w:rsid w:val="00FA00CB"/>
    <w:rsid w:val="00FA0740"/>
    <w:rsid w:val="00FA07F6"/>
    <w:rsid w:val="00FA0BC3"/>
    <w:rsid w:val="00FA17BC"/>
    <w:rsid w:val="00FA213E"/>
    <w:rsid w:val="00FA2271"/>
    <w:rsid w:val="00FA3D0D"/>
    <w:rsid w:val="00FA3D50"/>
    <w:rsid w:val="00FA40A2"/>
    <w:rsid w:val="00FA4D6C"/>
    <w:rsid w:val="00FA5DDD"/>
    <w:rsid w:val="00FA5FB5"/>
    <w:rsid w:val="00FA6F08"/>
    <w:rsid w:val="00FA704D"/>
    <w:rsid w:val="00FA72D6"/>
    <w:rsid w:val="00FA73CA"/>
    <w:rsid w:val="00FB0FE3"/>
    <w:rsid w:val="00FB23DE"/>
    <w:rsid w:val="00FB2F49"/>
    <w:rsid w:val="00FB331F"/>
    <w:rsid w:val="00FB388C"/>
    <w:rsid w:val="00FB5A39"/>
    <w:rsid w:val="00FB6CF4"/>
    <w:rsid w:val="00FC03FE"/>
    <w:rsid w:val="00FC06F5"/>
    <w:rsid w:val="00FC1367"/>
    <w:rsid w:val="00FC24AB"/>
    <w:rsid w:val="00FC2D41"/>
    <w:rsid w:val="00FC3AE6"/>
    <w:rsid w:val="00FC3B32"/>
    <w:rsid w:val="00FC5152"/>
    <w:rsid w:val="00FC6B18"/>
    <w:rsid w:val="00FC6B9C"/>
    <w:rsid w:val="00FD00F9"/>
    <w:rsid w:val="00FD0365"/>
    <w:rsid w:val="00FD0FCD"/>
    <w:rsid w:val="00FD1C71"/>
    <w:rsid w:val="00FD36FD"/>
    <w:rsid w:val="00FD425D"/>
    <w:rsid w:val="00FD4468"/>
    <w:rsid w:val="00FD4C3A"/>
    <w:rsid w:val="00FD587A"/>
    <w:rsid w:val="00FD5A1D"/>
    <w:rsid w:val="00FD5B58"/>
    <w:rsid w:val="00FE0456"/>
    <w:rsid w:val="00FE050D"/>
    <w:rsid w:val="00FE0EC1"/>
    <w:rsid w:val="00FE1776"/>
    <w:rsid w:val="00FE3CA2"/>
    <w:rsid w:val="00FE3DBC"/>
    <w:rsid w:val="00FE3E18"/>
    <w:rsid w:val="00FE70A4"/>
    <w:rsid w:val="00FE75E7"/>
    <w:rsid w:val="00FE7F34"/>
    <w:rsid w:val="00FF048B"/>
    <w:rsid w:val="00FF0C18"/>
    <w:rsid w:val="00FF1726"/>
    <w:rsid w:val="00FF3372"/>
    <w:rsid w:val="00FF3F69"/>
    <w:rsid w:val="00FF4030"/>
    <w:rsid w:val="00FF4763"/>
    <w:rsid w:val="00FF4B6E"/>
    <w:rsid w:val="00FF598B"/>
    <w:rsid w:val="00FF6009"/>
    <w:rsid w:val="71CC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A76F1"/>
  <w15:docId w15:val="{C588A623-1AE4-4AA6-A045-FC2B3CE2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华文仿宋" w:hAnsi="Calibri Light"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hAnsi="华文仿宋"/>
      <w:kern w:val="2"/>
      <w:sz w:val="28"/>
      <w:szCs w:val="28"/>
    </w:rPr>
  </w:style>
  <w:style w:type="paragraph" w:styleId="1">
    <w:name w:val="heading 1"/>
    <w:basedOn w:val="a"/>
    <w:next w:val="a"/>
    <w:link w:val="1Char"/>
    <w:uiPriority w:val="9"/>
    <w:qFormat/>
    <w:pPr>
      <w:keepNext/>
      <w:keepLines/>
      <w:spacing w:line="240" w:lineRule="auto"/>
      <w:jc w:val="center"/>
      <w:outlineLvl w:val="0"/>
    </w:pPr>
    <w:rPr>
      <w:b/>
      <w:bCs/>
      <w:kern w:val="44"/>
      <w:sz w:val="36"/>
      <w:szCs w:val="44"/>
    </w:rPr>
  </w:style>
  <w:style w:type="paragraph" w:styleId="2">
    <w:name w:val="heading 2"/>
    <w:basedOn w:val="a"/>
    <w:next w:val="a"/>
    <w:link w:val="2Char"/>
    <w:uiPriority w:val="9"/>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line="400" w:lineRule="atLeast"/>
      <w:jc w:val="center"/>
      <w:outlineLvl w:val="2"/>
    </w:pPr>
    <w:rPr>
      <w:b/>
      <w:bCs/>
      <w:sz w:val="32"/>
      <w:szCs w:val="32"/>
      <w:u w:val="double"/>
    </w:rPr>
  </w:style>
  <w:style w:type="paragraph" w:styleId="4">
    <w:name w:val="heading 4"/>
    <w:basedOn w:val="a"/>
    <w:next w:val="a"/>
    <w:link w:val="4Char"/>
    <w:uiPriority w:val="9"/>
    <w:semiHidden/>
    <w:unhideWhenUsed/>
    <w:qFormat/>
    <w:pPr>
      <w:keepNext/>
      <w:keepLines/>
      <w:spacing w:before="280" w:after="290" w:line="376" w:lineRule="atLeast"/>
      <w:outlineLvl w:val="3"/>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uiPriority w:val="1"/>
    <w:qFormat/>
    <w:pPr>
      <w:widowControl w:val="0"/>
      <w:spacing w:line="240" w:lineRule="auto"/>
      <w:ind w:left="556"/>
    </w:pPr>
    <w:rPr>
      <w:rFonts w:cs="华文仿宋"/>
      <w:lang w:val="zh-CN" w:bidi="zh-CN"/>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semiHidden/>
    <w:unhideWhenUsed/>
    <w:pPr>
      <w:spacing w:line="240" w:lineRule="auto"/>
    </w:pPr>
    <w:rPr>
      <w:sz w:val="18"/>
      <w:szCs w:val="18"/>
    </w:rPr>
  </w:style>
  <w:style w:type="paragraph" w:styleId="a8">
    <w:name w:val="footer"/>
    <w:basedOn w:val="a"/>
    <w:link w:val="Char4"/>
    <w:uiPriority w:val="99"/>
    <w:pPr>
      <w:widowControl w:val="0"/>
      <w:tabs>
        <w:tab w:val="center" w:pos="4153"/>
        <w:tab w:val="right" w:pos="8306"/>
      </w:tabs>
      <w:snapToGrid w:val="0"/>
      <w:spacing w:line="240" w:lineRule="auto"/>
      <w:jc w:val="left"/>
    </w:pPr>
    <w:rPr>
      <w:sz w:val="18"/>
    </w:rPr>
  </w:style>
  <w:style w:type="paragraph" w:styleId="a9">
    <w:name w:val="header"/>
    <w:basedOn w:val="a"/>
    <w:link w:val="Char5"/>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a">
    <w:name w:val="Normal (Web)"/>
    <w:basedOn w:val="a"/>
    <w:uiPriority w:val="99"/>
    <w:qFormat/>
    <w:pPr>
      <w:spacing w:line="240" w:lineRule="auto"/>
      <w:jc w:val="left"/>
    </w:pPr>
    <w:rPr>
      <w:rFonts w:ascii="宋体" w:eastAsiaTheme="minorEastAsia" w:hAnsi="宋体" w:cs="宋体"/>
      <w:kern w:val="0"/>
      <w:sz w:val="18"/>
      <w:szCs w:val="18"/>
    </w:rPr>
  </w:style>
  <w:style w:type="paragraph" w:styleId="ab">
    <w:name w:val="annotation subject"/>
    <w:basedOn w:val="a4"/>
    <w:next w:val="a4"/>
    <w:link w:val="Char6"/>
    <w:uiPriority w:val="99"/>
    <w:semiHidden/>
    <w:unhideWhenUsed/>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rPr>
      <w:rFonts w:ascii="Times New Roman" w:eastAsia="宋体" w:hAnsi="Times New Roman" w:cs="Times New Roman"/>
    </w:rPr>
  </w:style>
  <w:style w:type="character" w:styleId="ae">
    <w:name w:val="Hyperlink"/>
    <w:uiPriority w:val="99"/>
    <w:rPr>
      <w:color w:val="000000"/>
      <w:sz w:val="18"/>
      <w:szCs w:val="18"/>
      <w:u w:val="none"/>
    </w:rPr>
  </w:style>
  <w:style w:type="character" w:styleId="af">
    <w:name w:val="annotation reference"/>
    <w:basedOn w:val="a0"/>
    <w:uiPriority w:val="99"/>
    <w:semiHidden/>
    <w:unhideWhenUsed/>
    <w:qFormat/>
    <w:rPr>
      <w:sz w:val="21"/>
      <w:szCs w:val="21"/>
    </w:rPr>
  </w:style>
  <w:style w:type="character" w:customStyle="1" w:styleId="Char2">
    <w:name w:val="日期 Char"/>
    <w:basedOn w:val="a0"/>
    <w:link w:val="a6"/>
    <w:uiPriority w:val="99"/>
    <w:semiHidden/>
    <w:rPr>
      <w:rFonts w:ascii="Calibri Light" w:eastAsia="华文仿宋" w:hAnsi="Calibri Light"/>
      <w:sz w:val="28"/>
    </w:rPr>
  </w:style>
  <w:style w:type="character" w:customStyle="1" w:styleId="Char3">
    <w:name w:val="批注框文本 Char"/>
    <w:basedOn w:val="a0"/>
    <w:link w:val="a7"/>
    <w:uiPriority w:val="99"/>
    <w:semiHidden/>
    <w:rPr>
      <w:sz w:val="18"/>
      <w:szCs w:val="18"/>
    </w:rPr>
  </w:style>
  <w:style w:type="character" w:customStyle="1" w:styleId="1Char">
    <w:name w:val="标题 1 Char"/>
    <w:basedOn w:val="a0"/>
    <w:link w:val="1"/>
    <w:uiPriority w:val="9"/>
    <w:rPr>
      <w:b/>
      <w:bCs/>
      <w:kern w:val="44"/>
      <w:sz w:val="36"/>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af0">
    <w:name w:val="※封面大标题"/>
    <w:basedOn w:val="a"/>
    <w:next w:val="a"/>
    <w:qFormat/>
    <w:pPr>
      <w:spacing w:line="240" w:lineRule="auto"/>
      <w:jc w:val="center"/>
    </w:pPr>
    <w:rPr>
      <w:rFonts w:ascii="华文中宋" w:eastAsia="华文中宋" w:hAnsi="华文中宋"/>
      <w:sz w:val="96"/>
      <w:szCs w:val="96"/>
    </w:rPr>
  </w:style>
  <w:style w:type="paragraph" w:customStyle="1" w:styleId="af1">
    <w:name w:val="※封面题颌"/>
    <w:basedOn w:val="a"/>
    <w:next w:val="a"/>
    <w:qFormat/>
    <w:pPr>
      <w:spacing w:line="240" w:lineRule="auto"/>
      <w:jc w:val="center"/>
    </w:pPr>
    <w:rPr>
      <w:sz w:val="36"/>
      <w:szCs w:val="36"/>
    </w:rPr>
  </w:style>
  <w:style w:type="character" w:customStyle="1" w:styleId="3Char">
    <w:name w:val="标题 3 Char"/>
    <w:basedOn w:val="a0"/>
    <w:link w:val="3"/>
    <w:uiPriority w:val="9"/>
    <w:rPr>
      <w:b/>
      <w:bCs/>
      <w:sz w:val="32"/>
      <w:szCs w:val="32"/>
      <w:u w:val="double"/>
    </w:rPr>
  </w:style>
  <w:style w:type="character" w:customStyle="1" w:styleId="Char5">
    <w:name w:val="页眉 Char"/>
    <w:link w:val="a9"/>
    <w:qFormat/>
    <w:rPr>
      <w:sz w:val="18"/>
    </w:rPr>
  </w:style>
  <w:style w:type="paragraph" w:customStyle="1" w:styleId="af2">
    <w:name w:val="※封面题眉"/>
    <w:basedOn w:val="a"/>
    <w:next w:val="af0"/>
    <w:qFormat/>
    <w:pPr>
      <w:spacing w:line="240" w:lineRule="auto"/>
      <w:jc w:val="center"/>
    </w:pPr>
    <w:rPr>
      <w:sz w:val="52"/>
    </w:rPr>
  </w:style>
  <w:style w:type="character" w:customStyle="1" w:styleId="Char10">
    <w:name w:val="页眉 Char1"/>
    <w:basedOn w:val="a0"/>
    <w:uiPriority w:val="99"/>
    <w:semiHidden/>
    <w:rPr>
      <w:sz w:val="18"/>
      <w:szCs w:val="18"/>
    </w:rPr>
  </w:style>
  <w:style w:type="character" w:customStyle="1" w:styleId="Char4">
    <w:name w:val="页脚 Char"/>
    <w:link w:val="a8"/>
    <w:uiPriority w:val="99"/>
    <w:rPr>
      <w:sz w:val="18"/>
    </w:rPr>
  </w:style>
  <w:style w:type="character" w:customStyle="1" w:styleId="Char11">
    <w:name w:val="页脚 Char1"/>
    <w:basedOn w:val="a0"/>
    <w:uiPriority w:val="99"/>
    <w:semiHidden/>
    <w:rPr>
      <w:sz w:val="18"/>
      <w:szCs w:val="18"/>
    </w:rPr>
  </w:style>
  <w:style w:type="paragraph" w:customStyle="1" w:styleId="af3">
    <w:name w:val="※封面题须"/>
    <w:basedOn w:val="a"/>
    <w:qFormat/>
    <w:pPr>
      <w:spacing w:line="240" w:lineRule="auto"/>
      <w:ind w:leftChars="350" w:left="850" w:rightChars="250" w:right="250" w:hangingChars="500" w:hanging="500"/>
      <w:jc w:val="left"/>
    </w:pPr>
    <w:rPr>
      <w:sz w:val="36"/>
      <w:szCs w:val="36"/>
    </w:rPr>
  </w:style>
  <w:style w:type="paragraph" w:styleId="af4">
    <w:name w:val="List Paragraph"/>
    <w:basedOn w:val="a"/>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6">
    <w:name w:val="批注主题 Char"/>
    <w:basedOn w:val="Char0"/>
    <w:link w:val="ab"/>
    <w:uiPriority w:val="99"/>
    <w:semiHidden/>
    <w:rPr>
      <w:b/>
      <w:bCs/>
    </w:rPr>
  </w:style>
  <w:style w:type="character" w:styleId="af5">
    <w:name w:val="Placeholder Text"/>
    <w:basedOn w:val="a0"/>
    <w:uiPriority w:val="99"/>
    <w:semiHidden/>
    <w:rPr>
      <w:color w:val="808080"/>
    </w:rPr>
  </w:style>
  <w:style w:type="paragraph" w:styleId="af6">
    <w:name w:val="No Spacing"/>
    <w:link w:val="Char7"/>
    <w:uiPriority w:val="1"/>
    <w:qFormat/>
    <w:rPr>
      <w:rFonts w:asciiTheme="minorHAnsi" w:eastAsiaTheme="minorEastAsia" w:hAnsiTheme="minorHAnsi"/>
      <w:sz w:val="22"/>
      <w:szCs w:val="22"/>
    </w:rPr>
  </w:style>
  <w:style w:type="character" w:customStyle="1" w:styleId="Char7">
    <w:name w:val="无间隔 Char"/>
    <w:basedOn w:val="a0"/>
    <w:link w:val="af6"/>
    <w:uiPriority w:val="1"/>
    <w:rPr>
      <w:rFonts w:asciiTheme="minorHAnsi" w:eastAsiaTheme="minorEastAsia" w:hAnsiTheme="minorHAnsi"/>
      <w:kern w:val="0"/>
      <w:sz w:val="22"/>
      <w:szCs w:val="22"/>
    </w:rPr>
  </w:style>
  <w:style w:type="paragraph" w:customStyle="1" w:styleId="af7">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8">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9">
    <w:name w:val="※正文"/>
    <w:basedOn w:val="a"/>
    <w:next w:val="a"/>
    <w:uiPriority w:val="99"/>
    <w:qFormat/>
    <w:pPr>
      <w:wordWrap w:val="0"/>
    </w:pPr>
  </w:style>
  <w:style w:type="paragraph" w:customStyle="1" w:styleId="afa">
    <w:name w:val="※小标题 一"/>
    <w:basedOn w:val="af9"/>
    <w:next w:val="af9"/>
    <w:qFormat/>
    <w:pPr>
      <w:spacing w:before="120" w:line="240" w:lineRule="auto"/>
      <w:outlineLvl w:val="2"/>
    </w:pPr>
    <w:rPr>
      <w:b/>
      <w:color w:val="1F3864" w:themeColor="accent5" w:themeShade="80"/>
      <w:sz w:val="32"/>
    </w:rPr>
  </w:style>
  <w:style w:type="paragraph" w:customStyle="1" w:styleId="12">
    <w:name w:val="※小标题（1）"/>
    <w:basedOn w:val="a"/>
    <w:next w:val="af9"/>
    <w:qFormat/>
    <w:pPr>
      <w:wordWrap w:val="0"/>
      <w:ind w:firstLineChars="200" w:firstLine="200"/>
      <w:outlineLvl w:val="5"/>
    </w:pPr>
    <w:rPr>
      <w:b/>
    </w:rPr>
  </w:style>
  <w:style w:type="paragraph" w:customStyle="1" w:styleId="afb">
    <w:name w:val="※小标题（一）"/>
    <w:basedOn w:val="a"/>
    <w:next w:val="af9"/>
    <w:qFormat/>
    <w:pPr>
      <w:wordWrap w:val="0"/>
      <w:spacing w:before="60" w:after="60"/>
      <w:ind w:firstLineChars="200" w:firstLine="200"/>
      <w:outlineLvl w:val="3"/>
    </w:pPr>
    <w:rPr>
      <w:b/>
    </w:rPr>
  </w:style>
  <w:style w:type="paragraph" w:customStyle="1" w:styleId="afc">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d">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e">
    <w:name w:val="※页眉"/>
    <w:basedOn w:val="af9"/>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f">
    <w:name w:val="※正文（落款）"/>
    <w:basedOn w:val="a"/>
    <w:qFormat/>
    <w:pPr>
      <w:tabs>
        <w:tab w:val="center" w:pos="6663"/>
      </w:tabs>
      <w:wordWrap w:val="0"/>
      <w:spacing w:line="240" w:lineRule="atLeast"/>
      <w:jc w:val="left"/>
    </w:pPr>
  </w:style>
  <w:style w:type="paragraph" w:customStyle="1" w:styleId="20">
    <w:name w:val="※正文（缩进2）"/>
    <w:basedOn w:val="af9"/>
    <w:qFormat/>
    <w:pPr>
      <w:ind w:firstLineChars="200" w:firstLine="200"/>
    </w:pPr>
  </w:style>
  <w:style w:type="paragraph" w:customStyle="1" w:styleId="40">
    <w:name w:val="※正文（缩进4）"/>
    <w:basedOn w:val="af9"/>
    <w:qFormat/>
    <w:pPr>
      <w:ind w:firstLineChars="400" w:firstLine="400"/>
    </w:pPr>
  </w:style>
  <w:style w:type="character" w:customStyle="1" w:styleId="Char1">
    <w:name w:val="正文文本 Char"/>
    <w:basedOn w:val="a0"/>
    <w:link w:val="a5"/>
    <w:uiPriority w:val="1"/>
    <w:rPr>
      <w:rFonts w:ascii="华文仿宋" w:hAnsi="华文仿宋" w:cs="华文仿宋"/>
      <w:lang w:val="zh-CN" w:bidi="zh-CN"/>
    </w:rPr>
  </w:style>
  <w:style w:type="table" w:customStyle="1" w:styleId="TableNormal">
    <w:name w:val="Table Normal"/>
    <w:unhideWhenUsed/>
    <w:qFormat/>
    <w:rPr>
      <w:rFonts w:asciiTheme="minorHAnsi" w:eastAsiaTheme="minorEastAsia" w:hAnsiTheme="minorHAnsi"/>
    </w:rPr>
    <w:tblPr>
      <w:tblCellMar>
        <w:top w:w="0" w:type="dxa"/>
        <w:left w:w="0" w:type="dxa"/>
        <w:bottom w:w="0" w:type="dxa"/>
        <w:right w:w="0" w:type="dxa"/>
      </w:tblCellMar>
    </w:tblPr>
  </w:style>
  <w:style w:type="character" w:customStyle="1" w:styleId="4Char">
    <w:name w:val="标题 4 Char"/>
    <w:basedOn w:val="a0"/>
    <w:link w:val="4"/>
    <w:uiPriority w:val="9"/>
    <w:semiHidden/>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xaczj.xa.gov.cn/ztzl"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header" Target="header6.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19&#65341;\NCW+2019&#29256;&#31454;&#20105;&#24615;&#30923;&#21830;&#25991;&#20214;&#65288;&#36135;&#29289;&#25110;&#26381;&#21153;&#65289;22.3.3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D275-F216-4E97-96E3-2B09B328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NCW+2019版竞争性磋商文件（货物或服务）22.3.312</Template>
  <TotalTime>1</TotalTime>
  <Pages>48</Pages>
  <Words>4350</Words>
  <Characters>24796</Characters>
  <Application>Microsoft Office Word</Application>
  <DocSecurity>0</DocSecurity>
  <Lines>206</Lines>
  <Paragraphs>58</Paragraphs>
  <ScaleCrop>false</ScaleCrop>
  <Company>xczx</Company>
  <LinksUpToDate>false</LinksUpToDate>
  <CharactersWithSpaces>29088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Witness1</cp:lastModifiedBy>
  <cp:revision>3</cp:revision>
  <cp:lastPrinted>2025-05-08T09:41:00Z</cp:lastPrinted>
  <dcterms:created xsi:type="dcterms:W3CDTF">2025-05-09T07:02:00Z</dcterms:created>
  <dcterms:modified xsi:type="dcterms:W3CDTF">2025-05-09T07:02:00Z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1A32467779F84AA08A1BBE7DE8FA9298_12</vt:lpwstr>
  </property>
</Properties>
</file>