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70C26">
      <w:pPr>
        <w:pStyle w:val="4"/>
        <w:spacing w:line="500" w:lineRule="exact"/>
        <w:ind w:firstLine="0" w:firstLineChars="0"/>
        <w:jc w:val="center"/>
        <w:outlineLvl w:val="1"/>
        <w:rPr>
          <w:rFonts w:hint="eastAsia" w:ascii="仿宋" w:hAnsi="仿宋" w:eastAsia="仿宋" w:cs="Times New Roman"/>
          <w:b/>
          <w:color w:val="auto"/>
          <w:sz w:val="32"/>
          <w:szCs w:val="32"/>
        </w:rPr>
      </w:pPr>
      <w:bookmarkStart w:id="0" w:name="_Toc48834107"/>
      <w:bookmarkStart w:id="1" w:name="_Toc20365"/>
      <w:bookmarkStart w:id="2" w:name="_Toc14082138"/>
      <w:bookmarkStart w:id="3" w:name="_Toc48834545"/>
      <w:bookmarkStart w:id="4" w:name="_Toc48834177"/>
      <w:bookmarkStart w:id="5" w:name="_Toc48834466"/>
      <w:bookmarkStart w:id="6" w:name="_Toc48834304"/>
      <w:bookmarkStart w:id="7" w:name="OLE_LINK15"/>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78E50A7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陕西省第一届冬季运动会开闭幕式方案策划和运行执行团队服务项目，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58BB0E18">
      <w:pPr>
        <w:pStyle w:val="7"/>
        <w:spacing w:line="500" w:lineRule="exact"/>
        <w:ind w:firstLine="569"/>
        <w:rPr>
          <w:rFonts w:hint="eastAsia" w:ascii="仿宋" w:hAnsi="仿宋" w:eastAsia="仿宋" w:cs="Times New Roman"/>
          <w:color w:val="auto"/>
        </w:rPr>
      </w:pPr>
      <w:r>
        <w:rPr>
          <w:rFonts w:hint="eastAsia" w:ascii="仿宋" w:hAnsi="仿宋" w:eastAsia="仿宋" w:cs="Times New Roman"/>
          <w:b/>
          <w:bCs/>
          <w:color w:val="auto"/>
        </w:rPr>
        <w:t>采购需求：</w:t>
      </w:r>
      <w:r>
        <w:rPr>
          <w:rFonts w:hint="eastAsia" w:ascii="仿宋" w:hAnsi="仿宋" w:eastAsia="仿宋" w:cs="Times New Roman"/>
          <w:color w:val="auto"/>
        </w:rPr>
        <w:t xml:space="preserve">    </w:t>
      </w:r>
      <w:bookmarkEnd w:id="7"/>
      <w:r>
        <w:rPr>
          <w:rFonts w:hint="eastAsia" w:ascii="仿宋" w:hAnsi="仿宋" w:eastAsia="仿宋" w:cs="Times New Roman"/>
          <w:color w:val="auto"/>
        </w:rPr>
        <w:t xml:space="preserve">   </w:t>
      </w:r>
    </w:p>
    <w:p w14:paraId="7D41B9F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一、项目概况</w:t>
      </w:r>
    </w:p>
    <w:p w14:paraId="206E0A3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陕西省第一届冬季运动会(以下简称“省一冬会”)是由陕西省人民政府主办，省体育局和榆林市人民政府共同承办的大型冰雪体育赛事，将于2026年1月至2月在榆林市举办。省一冬会是陕西省首次举办的全省性冬季综合性运动会，也是继陕西省第十七届运动会之后我省举办的又一场大型体育盛会；是深入贯彻习近平总书记关于“冰天雪地也是金山银山”重要理念的生动实践，是激发全民参与冰雪运动热情与活力的澎湃动力，是促进榆林冰雪产业和冰雪经济高质量发展的重要举措。届时，来自陕西省各地的运动员、体育官员、媒体记者等各界人士将齐聚榆林，全省乃至全国的观众将共享省一冬会的盛况。本项目最终目的是确定陕西省第一届冬季运动会开闭幕式方案策划和运行执行团队。本项目为一个整体，不接受联合体投标，供应商须对本项目整体进行响应，不得拆分，且要提供完整的方案资料。</w:t>
      </w:r>
    </w:p>
    <w:p w14:paraId="642703D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（一）采购人：陕西省第一届冬季运动会榆林市筹委会</w:t>
      </w:r>
    </w:p>
    <w:p w14:paraId="2605B8D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（二）项目名称：陕西省第一届冬季运动会开闭幕式方案策划和运行执行团队服务项目</w:t>
      </w:r>
    </w:p>
    <w:p w14:paraId="0E4180B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（三）项目概预算：5000万元</w:t>
      </w:r>
    </w:p>
    <w:p w14:paraId="0971BB5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（四）开闭幕式将采取室内体育馆主会场与户外冰雪分会场相结合的方式进行。</w:t>
      </w:r>
    </w:p>
    <w:p w14:paraId="4027789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开幕式时间：2026年1月31日，地点：榆林市体育中心体育馆（主会场），榆林水上运动中心（分会场）。</w:t>
      </w:r>
    </w:p>
    <w:p w14:paraId="4E350AC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闭幕式时间：2026年2月7日，地点：榆林市体育中心体育馆（主会场），榆林水上运动中心（分会场）。</w:t>
      </w:r>
    </w:p>
    <w:p w14:paraId="3524648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（时间、地点均为暂定，最终以主办单位审批通过的时间、地点为准）</w:t>
      </w:r>
    </w:p>
    <w:p w14:paraId="0B27484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(五）服务期限：自签订合同之日起至陕西省第一届冬季运动会闭幕式圆满结束并清场完毕经甲方验收合格之日止。</w:t>
      </w:r>
    </w:p>
    <w:p w14:paraId="4795FE8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二、背景信息</w:t>
      </w:r>
    </w:p>
    <w:p w14:paraId="2EB7718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市位于陕西省最北部，地处陕甘宁蒙晋五省区交界，东临黄河与山西相望，西连宁夏、甘肃，北邻内蒙古，南接本省延安市。区域总面积42920平方公里，地貌大体以长城为界，北部为风沙草滩区，南部为黄土丘陵沟壑区，平均海拔1220米。全市辖2个区、1个县级市、9个县，155个乡镇、29个街道办事处，2967个行政村、254个居委会，户籍人口385.89万人。2024年，地区生产总值达到7548.68亿元、增长6%，固定资产投资增长8.1%，社会消费品零售总额增长6.1%，城乡居民人均可支配收入分别增长5.1%和7%。</w:t>
      </w:r>
    </w:p>
    <w:p w14:paraId="6A70B5B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国家历史文化名城。九曲黄河与万里长城在这里交汇，大漠风光与黄土风情在这里并存，游牧文化与农耕文化在这里交融，荟萃了众多风姿独特、雄奇壮美的自然人文景观。境内多处发现全国罕见的旧石器、中石器文化遗址和新石器时代仰韶文化、龙山文化遗址，有距今4300多年历史的石峁遗址，1600年前大夏故都统万城遗址，西北地区最大的道教建筑群白云山道观，陕西最大的摩崖石刻红石峡，万里长城第一台镇北台、李自成行宫、秦始皇长子扶苏墓、大将蒙恬墓等700多处文物保护单位以及陕北民歌、陕北秧歌、绥米唢呐、榆林小曲等565项非遗代表性项目。1986年国务院命名榆林为第二批历史文化名城，2023年被文旅部确定为国家级陕北文化生态保护区。先后成功举办了首届中国非物质文化遗产保护年会、全国秧歌展演、全国民歌展演等文旅活动，极大的提高了榆林的影响力和美誉度。</w:t>
      </w:r>
    </w:p>
    <w:p w14:paraId="5101915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著名革命老区。1924年在绥德师范建立了陕北第一个中共党组织，1927年清涧起义是西北地区向反动派打响的第一枪，1934年建立县级苏维埃政权。1935年中央红军到达陕北后，成为抗日战争的总后方。解放战争时期，毛泽东同志率领党中央转战陕北，主要行军路线均在榆林境内，曾在榆林8个县33个村庄战斗生活一年多，召开了著名的杨家沟会议、小河会议等，下达了“打倒蒋介石，解放全中国”的进军令，在榆林发表了《东征宣言》《沁园春·雪》和《目前的形势和我们的任务》等光辉著作。革命战争年代，榆林为革命英勇献身的有两万多人，涌现出李子洲、霍世英、杜斌丞、李鼎铭、张季鸾等一批革命先烈和著名人士，哺育了刘澜涛、马文瑞、郭洪涛、安子文、张达志、阎揆要、张秀山、贾拓夫、赵苍璧等一批著名的革命家和党的高级干部。</w:t>
      </w:r>
    </w:p>
    <w:p w14:paraId="6AF0CB7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国家重要能源化工基地。榆林资源禀赋得天独厚，目前已发现8大类48种矿产，煤炭预测储量2800亿吨，占全国储量的1/5；石油预测储量10亿吨，是陕甘宁油气田的核心组成部分；天然气预测储量6万亿立方米，是中国陆上探明的最大整装气田，另有储量丰富的岩盐、湖盐、高岭土、铝土、石灰岩、石英砂等资源。榆林是国家“西煤东运”的核心腹地、“西气东输”的重要源头、“西电东送”的主要起点，是西部最大的火电生产基地、全国首批新能源创建示范城市和碳达峰试点城市。榆林是国家现代煤化工产业示范区和能源革命创新示范区，是全球最大金属镁生产基地，全国重要的兰炭、甲醇、聚氯乙烯生产基地，煤制芳烃、煤油共炼、煤气油综合利用等一批全球首（台）套装置建成投运，煤间接液化、低阶煤中低温干馏、煤焦油加氢等一批世界领先的自主技术实现产业化，榆林氢能运营平台公司挂牌投运。</w:t>
      </w:r>
    </w:p>
    <w:p w14:paraId="492C5B0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黄河流域重要生态功能区。榆林地处黄河“几”字弯中心，曾是黄河中游水土流失最严重的地区。经过几代人70多年的奋斗，创造了从“沙进人退”到“人进沙退”的治沙奇迹。全市林木覆盖率由新中国成立初的0.9%提高到36%，年入黄泥沙量由5.13亿吨减少到2.12亿吨；境内860万亩流沙全部得到治理，陕西绿色版图向北推进400公里，涌现出李守林、石光银、牛玉琴、朱序弼、杜芳秀、张应龙等一大批全国治沙造林英模代表，孕育形成了“不畏艰难、敢于斗争、矢志不渝、开拓创新”的榆林治沙精神。党的十八大以来，榆林市深入学习贯彻习近平生态文明思想，坚持“北治沙、南治土、全域治水”，深入实施三北防护林、天然林保护、京津风沙源治理等国家重大生态工程，持续开展大规模国土绿化行动，“十三五”期间累计完成营造林面积435万亩，成功创建国内首个干旱半干旱沙区国家森林城市，圆满承办了第29个世界防治荒漠化与干旱日纪念活动。2021年9月，习近平总书记来榆林考察时，称赞高西沟村是“黄土高原生态治理的一个样板”。2024年，全市累计完成营造林及种草任务153万亩，4.77万亩流动沙地得到全面固定，在西部地区率先实现流动沙地全面治理。</w:t>
      </w:r>
    </w:p>
    <w:p w14:paraId="24C7A12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现代特色农业生产基地。榆林是陕西主要旱作农业区，耕地总面积1395万亩，人均耕地面积全省第一，具有土地、气候、品质、规模、经济、技术等六大比较优势，是世界红花荞麦优势产区、果树资源八大原产中心之一，也是全国著名的马铃薯优生区。现有各类农作物46种，其中23项特色产业面积、产量居全省第一，累计创造和刷新了5类54项全国高产纪录。羊子、马铃薯、山地苹果、大漠蔬菜等主导产业蓬勃发展，横山羊肉、子洲黄芪、米脂小米、佳县红枣等产品享誉国内，累计打造国家地理标志保护产品14个，创建省级特色农产品优势区5个，是全国非牧区养羊和山羊绒产量第一大市，中国羊毛防寒服名城。2024年，全市农林牧渔业总产值562.65亿元、增长3.6%，粮食产量261.7万吨。</w:t>
      </w:r>
    </w:p>
    <w:p w14:paraId="293F98A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冰雪资源富集区。榆林冬季漫长寒冷，受温带大陆性季风气候影响，每年11月至次年3月为降雪期，平均降雪日数达20-30天，部分年份某些区域降雪量颇为可观。北部毛乌素沙地周边，冬季平均积雪深度可达10-20厘米，积雪期能持续2-3个月；南部山区如白于山等地，积雪厚度有时可达30厘米以上。皑皑白雪为大地披上银装，为冰雪景观的塑造和冰雪活动的开展提供了绝佳的自然条件。近年来，榆林充分发挥自身冰雪资源优势，先后举办了七届冰雪运动会、两届冰雪嘉年华活动、两届大漠冰雪旅游季。这些精彩纷呈的活动，如同冬日里的璀璨烟火，吸引着八方来客，为榆林的冬季增添了无限魅力。</w:t>
      </w:r>
    </w:p>
    <w:p w14:paraId="3ACCCD6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榆林是体育强市。榆林国际马拉松赛被中国田协认定为国家银牌赛事。成功举办了第十四届全国运动会男子排球成年组、拳击比赛和陕西省第十七届运动会。榆林体育运动学校建校以来，为国家和省级队伍输送了680多名优秀运动员，其中57人进入国家集训队。榆林运动员在国际、国内比赛中屡创佳绩。在陕西省第十七届运动会上，榆林健儿共获得奖牌677.5枚，其中金牌279.5枚、银牌206.5枚、铜牌191.5枚，创造了参加省冬运会历史最好成绩并荣获“体育道德风尚奖”，实现了奖牌和道德风尚“双丰收”。在2024年，榆林体校输送的运动员胡娜获得世界U17摔跤锦标赛女子自由式摔跤49公斤级冠军、“一带一路”中国—中亚五国摔跤精英赛亚军；白钰鸣、白钰豪勇夺全国跳水锦标赛双人跳台冠军。</w:t>
      </w:r>
    </w:p>
    <w:p w14:paraId="0ACC67D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进入新征程，榆林正以习近平总书记来陕考察和来榆考察重要讲话精神为引领，奋力谱写新时代追赶超越新篇章。在“碳中和”目标的指引下，积极融入“双循环”新发展格局，精心构建高质量发展的全新局面。大力实施科技创新和人才强市战略，努力塑造资源型城市转型的全新优势。榆林正全力加快建设世界一流高端能源化工基地，着力推动能源产业的高端化、绿色化发展，提升产业核心竞争力；积极打造黄土高原生态文明示范区，强化生态环境保护与修复，推动绿色发展；致力于建成陕甘宁蒙晋交界最具影响力城市，增强区域辐射带动能力。同时，全面提升科技创新水平，加大科技研发投入，培育创新主体；提升农业农村现代化水平，推动乡村振兴；提升民生保障水平，提高居民生活质量；提升社会治理水平，维护社会和谐稳定。此外，榆林持续推动全面从严治党向纵深发展，为各项事业发展提供坚强保障。通过这些举措，榆林不仅能够更好地支撑陕西新时代追赶超越，还能有力服务国家能源安全战略，加快建设“迈向现代化的资源型领航城市”，向着更高质量、更可持续的发展目标稳步迈进。</w:t>
      </w:r>
    </w:p>
    <w:p w14:paraId="1FC6688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 xml:space="preserve">三、采购需求                                                                                                                                                                                                                                                                                                                                                                                                </w:t>
      </w:r>
    </w:p>
    <w:p w14:paraId="5C51A36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成交供应商负责提供陕西省第一届冬季运动会开、闭幕式方案策划和运行执行团队服务，包括但不限于以下内容：</w:t>
      </w:r>
    </w:p>
    <w:p w14:paraId="2BDCD92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（一）开幕式运行执行团队</w:t>
      </w:r>
    </w:p>
    <w:p w14:paraId="7028BB0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内容：开幕式分暖场、开幕仪式、文化体育展演、火炬点火仪式四部分。主要包括暖场、贵宾入场、代表团入场、开场致词、会旗入场、会歌演唱、升旗仪式、火炬入场、点火仪式、宣誓仪式、领导致辞、宣布开幕、文化体育展演等。时长约140分钟（暂定），其中暖场30分钟，开幕仪式环节约60分钟，文化体育展演环节约40分钟，火炬点火仪式环节约10分钟。最终以经主办单位批准的流程和时长为准。</w:t>
      </w:r>
    </w:p>
    <w:p w14:paraId="491756A8">
      <w:pPr>
        <w:spacing w:line="500" w:lineRule="exact"/>
        <w:ind w:firstLine="420" w:firstLineChars="200"/>
        <w:rPr>
          <w:rFonts w:hint="eastAsia" w:ascii="仿宋" w:hAnsi="仿宋" w:eastAsia="仿宋" w:cs="Times New Roman"/>
          <w:color w:val="auto"/>
        </w:rPr>
      </w:pPr>
      <w:bookmarkStart w:id="8" w:name="_Hlk72107219"/>
      <w:r>
        <w:rPr>
          <w:rFonts w:hint="eastAsia" w:ascii="仿宋" w:hAnsi="仿宋" w:eastAsia="仿宋" w:cs="Times New Roman"/>
          <w:color w:val="auto"/>
        </w:rPr>
        <w:t>1.负责上述内容的策划与执行。</w:t>
      </w:r>
    </w:p>
    <w:p w14:paraId="3797010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2.负责开幕式主创团队组建，包含但不限于总导演、总制作人、总撰稿、执行导演、舞美总设计、音乐总设计、灯光总设计、扩声总设计、道具总设计、服装总设计、视觉总设计、篇章导演等。</w:t>
      </w:r>
    </w:p>
    <w:p w14:paraId="0233AA3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3.负责开幕式全程的创意、执行方案的创作、修改、送审，直至全面执行（包括但不限于文学脚本、仪式、舞美、特效、视觉、服装、造型、道具、音乐、灯光、扩声、指挥通信等内容）。</w:t>
      </w:r>
    </w:p>
    <w:p w14:paraId="7FA579C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负责户外冰雪分会场与室内主会场联动演出环节的创意、执行方案的创作、修改、送审，直至全面实施，以及分会场必要的表演设备设施的提供及安装调试、技术服务，配合合练、彩排、预演，直至正式演出及演出后的拆除。（分会场须安排不少于30分钟的文艺展演环节，最终以主办单位审批通过的时间为准）</w:t>
      </w:r>
    </w:p>
    <w:p w14:paraId="5DD619F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5.负责开幕式舞台、舞美、灯光、扩声、视觉、特效等的设计、送审、制作、搭建，配合合练、彩排、压力测试、预演直至正式演出及演出后的拆除。</w:t>
      </w:r>
    </w:p>
    <w:p w14:paraId="6E73202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6.负责开幕式音乐（含主题歌）、视频（含场馆内部大屏）的创作、修改、送审、制作合成及演唱，直至正式演出完成。</w:t>
      </w:r>
    </w:p>
    <w:p w14:paraId="1099665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7.负责开幕式道具、服装及造型的设计、修改、送审、制作，配合分场排练、合练、彩排、预演，直至正式演出及演出后的拆除。</w:t>
      </w:r>
    </w:p>
    <w:p w14:paraId="698C91A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8.负责开幕式灯光设备、音响设备、视频设备、舞台机械设备、威亚设备、视觉设备、特效设备的提供及安装调试、技术服务，配合合练、彩排、预演，直至正式演出及演出后的拆除。</w:t>
      </w:r>
    </w:p>
    <w:p w14:paraId="5B7FFBB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9.负责开幕式无人机、焰火表演方案的创作、修改、送审、报批，配合彩排、预演，直至全面实施及演出后的拆除。</w:t>
      </w:r>
    </w:p>
    <w:p w14:paraId="3C3CCAB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10.负责开幕式画外音的撰写及现场播报（包括入场仪式的各代表团介绍）。</w:t>
      </w:r>
    </w:p>
    <w:p w14:paraId="0CE8D6F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11.负责开幕式主创团队、设计团队、编创团队、执行团队等与开幕式有关的所有运行执行团队的组建、聘用、管理及后勤保障。</w:t>
      </w:r>
    </w:p>
    <w:p w14:paraId="1CB956F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12.负责专业演员和表演团体的选择、聘请、全程管理与服务、排练直至正式演出完成。</w:t>
      </w:r>
    </w:p>
    <w:p w14:paraId="39CF215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13.负责群众演员的选拔、聘请、培训、全程管理与服务、排练直至正式演出完成。</w:t>
      </w:r>
    </w:p>
    <w:p w14:paraId="0279291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14.负责开幕式分场排练、合练、整体排练、彩排、预演直至正式演出的全面实施（合成排练到正式演出合计场次应不低于4次，其中预演、正式开幕式为带观众演出）。</w:t>
      </w:r>
    </w:p>
    <w:p w14:paraId="7D832A8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15.负责火炬塔方案设计，及开幕式点火仪式的创意方案、执行方案的创作、修改、送审，直至全面实施完成。</w:t>
      </w:r>
    </w:p>
    <w:p w14:paraId="79B191A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16.负责正式演出所有节目单的设计、修改、送审及制作。</w:t>
      </w:r>
    </w:p>
    <w:p w14:paraId="0EADDB3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17.负责彩排、预演及正式演出所有剧照的拍摄与实时分享。</w:t>
      </w:r>
    </w:p>
    <w:p w14:paraId="1F44B25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w:t>
      </w:r>
      <w:bookmarkStart w:id="9" w:name="_Hlk72107323"/>
      <w:r>
        <w:rPr>
          <w:rFonts w:hint="eastAsia" w:ascii="仿宋" w:hAnsi="仿宋" w:eastAsia="仿宋" w:cs="Times New Roman"/>
          <w:color w:val="auto"/>
        </w:rPr>
        <w:t>8.负责活动相关的机械、设施设备及材料的设计、采购、租赁、制作、安装、调试及正式演出后的拆除。</w:t>
      </w:r>
    </w:p>
    <w:p w14:paraId="017A8F9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19.负责开幕式结束后所有由运行执行团队安装的设备的拆卸及清场</w:t>
      </w:r>
      <w:bookmarkEnd w:id="9"/>
      <w:r>
        <w:rPr>
          <w:rFonts w:hint="eastAsia" w:ascii="仿宋" w:hAnsi="仿宋" w:eastAsia="仿宋" w:cs="Times New Roman"/>
          <w:color w:val="auto"/>
        </w:rPr>
        <w:t>。</w:t>
      </w:r>
    </w:p>
    <w:p w14:paraId="3DE8226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20.负责开幕式分会场现场观众（配合文艺演出、火炬传递、点火仪式及直转播）的遴选、组织、管理及后勤保障。</w:t>
      </w:r>
    </w:p>
    <w:p w14:paraId="4D054DB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21.负责开幕式仪式环节所需人员（包括但不限于退伍军人、执旗手、迎旗手、升旗手、礼仪、引导员、火炬手等）的遴选、组织、管理及后勤保障。</w:t>
      </w:r>
    </w:p>
    <w:p w14:paraId="36EF02B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22.负责采购人认为与开幕式有关的其他事项。</w:t>
      </w:r>
    </w:p>
    <w:bookmarkEnd w:id="8"/>
    <w:p w14:paraId="543A06D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（二）闭幕式运行执行团队</w:t>
      </w:r>
    </w:p>
    <w:p w14:paraId="5720383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内容：闭幕式分暖场表演、闭幕仪式、文化体育展演、熄火仪式四部分。主要包括暖场、正式闭幕前宣传片、贵宾入场、代表团入场、领导致辞、宣布闭幕、文化体育展演、下一届省冬运会主办城市文化体育展演或播放宣传短片、会旗交接、熄灭火炬、颁奖等。时长约为90分钟（暂定），其中暖场表演20分钟，闭幕仪式环节约36分钟，文化体育展演环节约30分钟，熄火仪式4分钟。最终以经主办单位批准的流程和时长为准。</w:t>
      </w:r>
    </w:p>
    <w:p w14:paraId="678F7DF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1.负责上述内容的策划与执行。</w:t>
      </w:r>
    </w:p>
    <w:p w14:paraId="60FA19F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2.负责闭幕式主创团队组建，包含但不限于总导演、总制作人、总撰稿、执行导演、舞美总设计、音乐总设计、灯光总设计、扩声总设计、道具总设计、服装总设计、视觉总设计、篇章导演等。</w:t>
      </w:r>
    </w:p>
    <w:p w14:paraId="7B7C6D6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3.负责闭幕式全程的创意、执行方案的创作、修改、送审，直至全面执行（包括但不限于文学脚本、仪式、舞美、特效、视觉、服装、造型、道具、音乐、灯光、扩声、指挥通信等内容）。</w:t>
      </w:r>
    </w:p>
    <w:p w14:paraId="4E897BB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负责户外冰雪分会场与室内主会场联动演出环节的创意、执行方案的创作、修改、送审，直至全面实施，以及分会场必要的表演设备设施的提供及安装调试、技术服务，配合合练、彩排、预演，直至正式演出及演出后的拆除。（分会场须安排不少于20分钟的文艺展演环节，最终以主办单位审批通过的时间为准）</w:t>
      </w:r>
    </w:p>
    <w:p w14:paraId="1DA824B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5.负责闭幕式舞台、舞美、灯光、扩声、视觉、特效等的设计、送审、制作、搭建，配合合练、彩排、压力测试、预演直至正式演出及演出后的拆除。</w:t>
      </w:r>
    </w:p>
    <w:p w14:paraId="63F59EE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6.负责闭幕式音乐、视频（含场馆内部大屏）的创作、修改、送审、制作合成及演唱，直至正式演出完成。</w:t>
      </w:r>
    </w:p>
    <w:p w14:paraId="7A3FBED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7.负责闭幕式道具、服装及造型的设计、修改、送审、制作，配合合练、彩排、预演，直至正式演出及演出后的拆除。</w:t>
      </w:r>
    </w:p>
    <w:p w14:paraId="0794B0C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8.负责闭幕式灯光设备、音响设备、视频设备、舞台机械设备、威亚设备、视觉设备、特效设备的提供及安装调试、技术服务，配合合练、彩排、预演，直至正式演出及演出后的拆除。</w:t>
      </w:r>
    </w:p>
    <w:p w14:paraId="5A68AC5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9.负责闭幕式画外音的撰写及现场播报。</w:t>
      </w:r>
    </w:p>
    <w:p w14:paraId="2F35194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10.负责闭幕式主创团队、设计团队、编创团队、执行团队等与闭幕式有关的所有运行执行团队的组建、聘用、管理及后勤保障。</w:t>
      </w:r>
    </w:p>
    <w:p w14:paraId="4200C69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11.负责专业演员和表演团体的选择、聘请、全程管理与服务、排练直至正式演出完成。</w:t>
      </w:r>
    </w:p>
    <w:p w14:paraId="146C119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12.负责群众演员的选拔、聘请、培训、全程管理与服务、排练直至正式演出完成。</w:t>
      </w:r>
    </w:p>
    <w:p w14:paraId="32496E8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13.负责闭幕式分场排练、合练、整体排练、彩排、预演直至正式演出（合成排练到正式演出合计场次应不低于3次，其中预演、正式闭幕式为带观众演出）。</w:t>
      </w:r>
    </w:p>
    <w:p w14:paraId="3D29DB8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14.负责闭幕式熄火仪式的创意方案、执行方案的创作、修改、送审，直至全面实施完成。</w:t>
      </w:r>
    </w:p>
    <w:p w14:paraId="61CAD75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15.负责正式演出所有节目单的设计、修改、送审及制作。</w:t>
      </w:r>
    </w:p>
    <w:p w14:paraId="2F1792E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16.负责彩排、预演及正式演出所有剧照的拍摄与实时分享。</w:t>
      </w:r>
    </w:p>
    <w:p w14:paraId="09C230B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17.负责活动相关的机械、设施设备及材料的设计、采购、租赁、制作、安装、调试及正式演出后的拆除。</w:t>
      </w:r>
    </w:p>
    <w:p w14:paraId="119E1AD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18.负责闭幕式结束后所有由运行执行团队安装的设备的拆卸及清场。</w:t>
      </w:r>
    </w:p>
    <w:p w14:paraId="00A98B2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19.负责下一届省冬运会承办单位在闭幕式上演出的衔接与统筹协调工作。</w:t>
      </w:r>
    </w:p>
    <w:p w14:paraId="36C11C7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20.负责闭幕式分会场现场观众（配合文艺演出、火炬传递、熄火仪式及直转播）的遴选、组织、管理及后勤保障。</w:t>
      </w:r>
    </w:p>
    <w:p w14:paraId="180F590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21.负责闭幕式仪式环节所需人员（包括但不限于退伍军人、执旗手、迎旗手、升旗手、礼仪、引导员、火炬手等）的遴选、组织、管理及后勤保障。</w:t>
      </w:r>
    </w:p>
    <w:p w14:paraId="4BD6752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22.负责采购人认为与闭幕式有关的其他事项。</w:t>
      </w:r>
    </w:p>
    <w:p w14:paraId="771987B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（三）项目要求</w:t>
      </w:r>
    </w:p>
    <w:p w14:paraId="0CFF162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1.指导思想</w:t>
      </w:r>
    </w:p>
    <w:p w14:paraId="31508EF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以习近平新时代中国特色社会主义思想为指导，深入贯彻党的二十大和二十届二中、三中全会精神，贯彻落实国务院办公厅《关于以冰雪运动高质量发展激发冰雪经济活力的若干意见》（国办发〔2024〕49号）、陕西省体育局、省教育厅、省财政厅《关于大力发展冰雪运动的实施意见》等文件精神，弘扬北京冬奥精神，牢固树立冰天雪地也是金山银山的理念，以冰雪运动为引领，带动冰雪文化、冰雪装备、冰雪旅游全产业链发展，推动冰雪经济成为新增长点，巩固“带动三亿人参与冰雪运动”的宏伟目标。</w:t>
      </w:r>
    </w:p>
    <w:p w14:paraId="1A4EB08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2.实现目标</w:t>
      </w:r>
    </w:p>
    <w:p w14:paraId="19F8E83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通过秉承“节俭、廉洁、绿色、安全”的办赛理念，严谨科学的流程设计，精准的篇章结构设计，讲好陕西故事、榆林故事，实现将陕西省第一届冬季运动会开闭幕式打造成一场具有“国际化、时代化、特色化”的体育盛会的目标。</w:t>
      </w:r>
    </w:p>
    <w:p w14:paraId="58537E6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(2)通过开闭幕式的展示，实现弘扬冰雪运动精神，传递团结、合作、友谊、进步的理念，彰显榆林城市形象和文化自信的目标。</w:t>
      </w:r>
    </w:p>
    <w:p w14:paraId="79A3B11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(3)通过开闭幕式的传播，实现以冰雪运动产业为引擎，提振发展信心，繁荣发展冰雪创意文化，做强冰雪装备产业，引领带动冰雪旅游业发展，打造西北冰雪体育名城，持续推进榆林冰雪经济提档升级的目标。</w:t>
      </w:r>
    </w:p>
    <w:p w14:paraId="41EBCCF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（四）技术要求</w:t>
      </w:r>
    </w:p>
    <w:p w14:paraId="07F57D6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开闭幕式表演应综合运用(包括但不限于高清影像设备、灯光设备、悬挂表演装置、先进音响设备、舞台机械装置等)多种技术手段，将陕西文化、榆林文化与当前先进科技进行完美结合，形成一台国际一流水准的全景化演出。</w:t>
      </w:r>
    </w:p>
    <w:p w14:paraId="097FC2F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供应商所提供的服务，包括但不限于舞台制作与包装、专业灯光、专业音响、威亚、投影、网幕等舞美效果和设施的布置搭建、操作与保障，应遵循先进性、成熟性、实用性、操作维护的简便性、安全可靠性和可扩展性的原则，做到功能完善、系统先进、安全稳定。系统设计和设备选型注重实用，系统功能和应用、管理的实际需要相结合。该项目所涉及的标准、规范，包括但不限于产品、工作、验收的标准、规范等，应符合国家有关标准及规范要求。</w:t>
      </w:r>
    </w:p>
    <w:p w14:paraId="54B9730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3.火炬塔的设计要推陈出新、创造突破，突出“绿色、科技、文化、安全”等理念，探索使用氢能等新能源作为火炬燃料。</w:t>
      </w:r>
    </w:p>
    <w:p w14:paraId="4762E26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4.主题歌的创作，要紧扣“冰雪激情  活力陕西”这一赛事主题，全方位展现冰雪运动的速度、激情与魅力，生动体现陕西和榆林独特的地域文化、历史底蕴以及新时代的活力风貌，传递体育精神和积极向上的生活态度，激发大众对冰雪运动的热爱与热情。</w:t>
      </w:r>
    </w:p>
    <w:p w14:paraId="7DC11AE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(五)实施要求</w:t>
      </w:r>
    </w:p>
    <w:p w14:paraId="647BD85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1.供应商需提交开闭幕式工作（包括排练、设备安装、服装道具制作）进度计划表，并严格按照此实施。</w:t>
      </w:r>
    </w:p>
    <w:p w14:paraId="0CAD997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2.本项目从策划到实施，必须遵守国家相关法律法规，符合民族、宗教、民俗、环保、安全、消防等相关部门要求。</w:t>
      </w:r>
    </w:p>
    <w:p w14:paraId="1083449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3.本项目内容(包括入场仪式、文艺表演、点火和熄火仪式等各个环节)、现场设备技术(包括音响、灯光、舞美等)均需符合国家相关质量标准、安全标准及环保要求。</w:t>
      </w:r>
    </w:p>
    <w:p w14:paraId="38CC333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4.投标人须严格按照国家及行业相关规定，确保演出现场设备设施安全及演职人员人身安全，并制定相关的安全制度，配备安全员。若发生安全事故由投标人自行承担。</w:t>
      </w:r>
    </w:p>
    <w:p w14:paraId="5D8E981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5.投标人应对活动的组织、策划、运营提出应急预案及安保方案，包括但不限于交通、火灾、事故等。</w:t>
      </w:r>
    </w:p>
    <w:p w14:paraId="6CC2966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6.总体方案应兼顾现场效果与电视转播效果的有机统一。</w:t>
      </w:r>
    </w:p>
    <w:p w14:paraId="46C69F7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7.整体活动的创意实施，应遵循原创性的艺术创作理念，为本次冬季运会开闭幕式量身打造。</w:t>
      </w:r>
    </w:p>
    <w:p w14:paraId="4A6284A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四、PPT演示</w:t>
      </w:r>
    </w:p>
    <w:p w14:paraId="2396F61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供应商需做好向评标委员会演示与介绍的准备，以视频或PPT形式对本项目进行陈述及演示。陈述或演示时供应商可能需要当场回答评标委员会提出的任何问题。每位供应商陈述或演示时间不超过30分钟（提问和应答时间不包括在内）。采购代理机构可提供投影设备，其他与陈述或演示有关的设备由供应商自行解决。</w:t>
      </w:r>
    </w:p>
    <w:p w14:paraId="381E7A7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五、其它要求</w:t>
      </w:r>
    </w:p>
    <w:p w14:paraId="327ECFB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1.供应商所陈述的业绩必须是供应商独立完成的业绩，与其他单位联合完成的业绩及个人的业绩，仅做参考。主创人员所陈述的业绩，须出具相应证明，与他人联合完成的业绩，也仅做参考。</w:t>
      </w:r>
    </w:p>
    <w:p w14:paraId="77C69A3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2.成交供应商必须提交由法定代表人或经其正式授权的代表(须出具法定代表人书面授权证明)签字的创意、执行等方案，并印制成册。</w:t>
      </w:r>
    </w:p>
    <w:p w14:paraId="1B17512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开闭幕式筹备起直至开闭幕式结束前，采购人对开闭幕式全程任何环节提出修改要求的，双方应友好协商，共同寻找可替代的方案。协商不成，成交供应商须无条件按采购人要求执行，并不会增加任何费用。成交供应商不得以任何理由拖延或拒绝演出。</w:t>
      </w:r>
    </w:p>
    <w:p w14:paraId="6176D86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供应商的团队主创人员（如总导演、总制作人、总撰稿、执行导演、舞美总设计、音乐总设计、灯光总设计、扩声总设计、道具总设计、服装总设计、视觉总设计、篇章导演等）一旦出现在响应文件中，均需在省一冬运会开闭幕式现场工作，必须提供与供应商签署的排他性授权文件。总导演、总制作人、总撰稿自合同生效之日起，每月在开闭幕式现场工作时间不得少于1周，自2025年12月1日起直至闭幕式结束，累计在开闭幕式现场工作时间不得少于30天，不得以他人替代；制作人、执行导演自合同生效之日起，每月在开闭幕式现场工作时间不得少于10天，自2025年9月1日起，每月在开闭幕式现场工作时间不得少于20天，自2025年12月1日起直至闭幕式结束全程在开闭幕式现场工作，不得以他人替代；舞美总设计、音乐总设计、灯光总设计、扩声总设计、道具总设计、服装总设计、视觉总设计自合同生效之日起，每月在开闭幕式现场工作时间不得少于1周，自2025年9月1日起直至闭幕式结束，每月在开闭幕式现场工作时间不得少于10天，自2025年12月1日起直至闭幕式结束，全程在开闭幕式现场工作，不得以他人替代；篇章导演自合同生效之日起全程在开闭幕式现场工作，不得以他人替代。供应商应按照上述要求对团队主创人员进行考勤管理，并将考勤结果报送采购人审核。如团队主创人员未达到规定的工作时间，则视为供应商违约，采购人将在支付服务费时扣除相应费用。</w:t>
      </w:r>
    </w:p>
    <w:p w14:paraId="63261B0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5.成交供应商须对项目执行过程中所涉及的全部资料进行存档。项目结束后，成交供应商须向采购人提供项目验收报告、技术文档，并提供完整的技术服务资料（包括光盘、文件、照片等）。</w:t>
      </w:r>
    </w:p>
    <w:p w14:paraId="6522EFF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采购人拥有本项目实施过程中产生的所有成果的知识产权，成交供应商不得将本项目中的内容及素材用作合同约定以外的其他用途。成交供应商应保证用于本项目的技术、内容、服务或任何项目的软硬件组成部分不侵犯第三方的合法权益，由此产生的一切法律责任由成交供应商承担。</w:t>
      </w:r>
    </w:p>
    <w:p w14:paraId="20A329D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7.成交供应商应保证所提交的材料真实有效，如有虚假，采购人有权终止合同，同时成交供应商应向采购人承担违约责任。</w:t>
      </w:r>
    </w:p>
    <w:p w14:paraId="436B5C1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成交供应商要制定详尽且可行的人员安全、设备安全、技术安全保障方案和应急预案并组织实施，承担开、闭幕式活动举办过程中人员、设备的安全责任。所有演职人员、工作人员安全责任和相关保险等均由成交供应商负责，同时要保障采购人提供的开闭幕式场馆、办公场地和彩排场地设施设备安全，如有损坏应予赔偿。成交供应商应对开闭幕式期间所发生的任何第三者人身伤亡责任（包括对现场工作人员、观众的人身伤害等）向保险公司购买第三者责任险或公众责任险。</w:t>
      </w:r>
    </w:p>
    <w:p w14:paraId="7369BB4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9.在合同履行过程中，成交供应商要配合采购人严格落实安全生产管理的相关要求。</w:t>
      </w:r>
    </w:p>
    <w:p w14:paraId="3DBF323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10.成交供应商要配合采购人完成事前、事中、事后宣传工作。</w:t>
      </w:r>
    </w:p>
    <w:p w14:paraId="0C9C96B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11.成交供应商应许可采购人在开、闭幕式活动相关的商业性报道、活动中使用主创团队成员及演职人员的表演者权、肖像权、姓名权。</w:t>
      </w:r>
    </w:p>
    <w:p w14:paraId="547570A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12.成交供应商要配合采购人开展专项审计工作。</w:t>
      </w:r>
    </w:p>
    <w:p w14:paraId="3A97A2B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13.因不可抗力原因(如地震、洪水、战争、疫情、国家政策等)，采购人需调整项目合同内容或调整演出时间、规模的，成交供应商需无条件配合，双方按实际完成的工作量结算合同款额，双方互不承担违约责任和赔偿责任。因不可抗力导致本合同无法继续履行需终止、中止的，双方优先协商延期履行合同，协商未达成一致的，双方按实际完成的工作量结算合同款，双方互不承担违约责任和赔偿责任。</w:t>
      </w:r>
    </w:p>
    <w:p w14:paraId="20FB397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14.成交供应商应对参与本次招标活动所提交的与招标活动有关的资料信息承担保密义务。</w:t>
      </w:r>
    </w:p>
    <w:p w14:paraId="02B606E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六、项目经费和预算</w:t>
      </w:r>
    </w:p>
    <w:p w14:paraId="504F110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一）项目概预算：5000万元，开幕式经费和闭幕式经费须分开预算、结算。供应商需列出开闭幕式相关环节的详细经费预算清单（预算需参考附件1和附件2，预算内容可增加，但不得少于附件1、2的内容），清单应包括项目名称、主要内容、数量、品牌、单价、金额等信息。在项目执行过程中，成交供应商必须严格按照响应文件中规定的经费预算和《采购合同》执行支出，如需调整，必须递交书面说明材料，经采购人审批同意后，方可调整，否则不予调整。采购人将对经费执行情况进行全程监督，如发现弄虚作假，克扣资金，投标文件、合同执行不到位等现象，将追究成交供应商的法律责任。</w:t>
      </w:r>
    </w:p>
    <w:p w14:paraId="1AFA172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（二）开幕式经费主要包括但不限于：</w:t>
      </w:r>
    </w:p>
    <w:p w14:paraId="2A9E4D2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1.创意方案和执行方案的创作、修改直至执行所产生的全程全部费用（包括在不突破项目预算金额的情况下无条件按照主办单位要求修改所产生的费用）。</w:t>
      </w:r>
    </w:p>
    <w:p w14:paraId="7EF0690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2.暖场、仪式和文化体育展演的策划、创编、排练、组织及执行所产生的全程全部费用。</w:t>
      </w:r>
    </w:p>
    <w:p w14:paraId="5CAF4F5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3.火炬塔方案的设计、点火仪式流程的设计、策划、创编、组织及执行所产生的全程全部费用。</w:t>
      </w:r>
    </w:p>
    <w:p w14:paraId="7EC128F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4.无人机、焰火表演方案的创作、修改、报批直至执行所产生的全程全部费用（包括无人机、焰火表演区域地面保护、周边围栏的设计、租赁、制作、安装及正式演出后的拆除所产生的全程全部费用）。</w:t>
      </w:r>
    </w:p>
    <w:p w14:paraId="65D23AD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5.主创团队、设计团队、编创团队、执行团队等与开幕式有关的所有运行执行团队的组建、聘用、管理及后勤保障所产生的全程全部费用。</w:t>
      </w:r>
    </w:p>
    <w:p w14:paraId="700121C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户外冰雪分会场与室内主会场联动演出环节的创意、执行方案的创作、修改、送审，直至全面实施所产生的全程全部费用（包括在不突破项目预算金额的情况下无条件按照主办单位要求修改所产生的费用）（分会场须安排不少于30分钟的文艺展演环节）。</w:t>
      </w:r>
    </w:p>
    <w:p w14:paraId="527EDC9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7.开幕式音乐（含主题歌）、视频（含场馆内部大屏）的创作、修改、送审、制作合成及演唱，直至正式演出完成所产生的全程全部费用。</w:t>
      </w:r>
    </w:p>
    <w:p w14:paraId="16B7AE1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开幕式主会场和分会场舞台、舞美、灯光、扩声、视觉、特效等的设计、送审、制作、搭建，配合合练、彩排、压力测试、预演直至正式演出及演出后的拆除所产生的全程全部费用（包括在不突破项目预算金额的情况下无条件按照主办单位要求修改所产生的费用）。</w:t>
      </w:r>
    </w:p>
    <w:p w14:paraId="20B9618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开幕式主会场和分会场灯光设备、音响设备、视频设备、舞台机械设备、威亚设备、视觉设备、特效设备的提供及安装调试、技术服务，配合合练、彩排、预演，直至正式演出及演出后的拆除所产生的全程全部费用。</w:t>
      </w:r>
    </w:p>
    <w:p w14:paraId="44EEA32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分会场配合主会场演出所必需的表演设备设施的提供及安装调试、技术服务，配合合练、彩排、预演，直至正式演出及演出后的拆除所产生的全程全部费用（包括在不突破项目预算金额的情况下无条件按照主办单位要求修改所产生的费用）。</w:t>
      </w:r>
    </w:p>
    <w:p w14:paraId="297B35B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11.开幕式道具、服装及造型的设计、修改、送审、制作，配合分场排练、合练、彩排、预演，直至正式演出及演出后的拆除所产生的全程全部费用（含群众演员的排练服装、工作服费用）。</w:t>
      </w:r>
    </w:p>
    <w:p w14:paraId="24E404E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12.开幕式画外音的撰写及现场播报（包括入场仪式的各代表团介绍）所产生的全程全部费用。</w:t>
      </w:r>
    </w:p>
    <w:p w14:paraId="5B08D52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13.专业演员和表演团体的选择、聘请、全程管理与服务、排练直至正式演出完成所产生的全程全部费用。</w:t>
      </w:r>
    </w:p>
    <w:p w14:paraId="0F8D264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14.群众演员的选拔、聘请、培训、全程管理与服务、排练直至正式演出完成所产生的全程全部费用（含群众演员带队老师的相关费用。不包括群众演员的交通保障费用）（分场排练场地由采购人协调有关部门提供，场地保障费及排练所需的音响、话筒、灯光、道具、临时舞台等设施设备由供应商负责）。</w:t>
      </w:r>
    </w:p>
    <w:p w14:paraId="1C31017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15.开幕式分场排练、合练、整体排练、彩排、预演直至正式演出所产生的全程全部费用。</w:t>
      </w:r>
    </w:p>
    <w:p w14:paraId="02AE3C9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16.正式演出所有节目单的设计、修改、送审及制作所产生的全程全部费用。</w:t>
      </w:r>
    </w:p>
    <w:p w14:paraId="4DBAE32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17.彩排、预演及正式演出所有剧照的拍摄与实时分享所产生的全程全部费用。</w:t>
      </w:r>
    </w:p>
    <w:p w14:paraId="0F1A2DC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18.活动相关的机械、设施设备及材料的设计、采购、租赁、制作、运输、安装、调试及正式演出后的拆除所产生的全程全部费用（含设备保险、售后等费用）。</w:t>
      </w:r>
    </w:p>
    <w:p w14:paraId="5877224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19.开幕式结束后所有由运行执行团队安装的设备的拆卸及清场所产生的全程全部费用。</w:t>
      </w:r>
    </w:p>
    <w:p w14:paraId="7F2E82F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20.开幕式场地保护费、清场费（含所有设备在运输、安装过程中的场地保护费）。</w:t>
      </w:r>
    </w:p>
    <w:p w14:paraId="0674587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21.开幕式分会场现场观众的遴选、组织、管理及后勤保障所产生的全程全部费用。</w:t>
      </w:r>
    </w:p>
    <w:p w14:paraId="328C7CF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22.开幕式仪式环节所需人员（包括但不限于退伍军人、执旗手、迎旗手、升旗手、礼仪、引导员、火炬手等）的遴选、组织、管理及后勤保障所产生的全程全部费用。</w:t>
      </w:r>
    </w:p>
    <w:p w14:paraId="2342008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（三）闭幕式经费主要包括但不限于：</w:t>
      </w:r>
    </w:p>
    <w:p w14:paraId="2ACB067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1.创意方案和执行方案的创作、修改直至执行所产生的全程全部费用（包括在不突破项目预算金额的情况下无条件按照主办单位要求修改所产生的费用）。</w:t>
      </w:r>
    </w:p>
    <w:p w14:paraId="55356ED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2.暖场、仪式和文化体育展演的策划、创编、排练、组织及执行所产生的全程全部费用。</w:t>
      </w:r>
    </w:p>
    <w:p w14:paraId="2A33ADA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3.主创团队、设计团队、编创团队、执行团队等与开幕式有关的所有运行执行团队的组建、聘用、管理及后勤保障所产生的全程全部费用。</w:t>
      </w:r>
    </w:p>
    <w:p w14:paraId="6EF1126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户外冰雪分会场与室内主会场联动演出环节的创意、执行方案的创作、修改、送审，直至全面实施所产生的全程全部费用（包括在不突破项目预算金额的情况下无条件按照主办单位要求修改所产生的费用）（分会场须安排不少于20分钟的文艺展演环节）。</w:t>
      </w:r>
    </w:p>
    <w:p w14:paraId="0AEE19A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5.闭幕式音乐、视频（含场馆内部大屏）的创作、修改、送审、制作合成及演唱，直至正式演出完成所产生的全程全部费用。</w:t>
      </w:r>
    </w:p>
    <w:p w14:paraId="7D5F7A5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闭幕式主会场和分会场舞台、舞美、灯光、扩声、视觉、特效等的设计、送审、制作、搭建，配合合练、彩排、压力测试、预演直至正式演出及演出后的拆除所产生的全程全部费用（包括在不突破项目预算金额的情况下无条件按照主办单位要求修改所产生的费用）。</w:t>
      </w:r>
    </w:p>
    <w:p w14:paraId="2C2DBD9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闭幕式主会场和分会场灯光设备、音响设备、视频设备、舞台机械设备、威亚设备、视觉设备、特效设备的提供及安装调试、技术服务，配合合练、彩排、预演，直至正式演出及演出后的拆除所产生的全程全部费用。</w:t>
      </w:r>
    </w:p>
    <w:p w14:paraId="30DE637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分会场配合主会场演出所必需的表演设备设施的提供及安装调试、技术服务，配合合练、彩排、预演，直至正式演出及演出后的拆除所产生的全程全部费用（包括在不突破项目预算金额的情况下无条件按照主办单位要求修改所产生的费用）。</w:t>
      </w:r>
    </w:p>
    <w:p w14:paraId="3852FFB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9.闭幕式道具、服装及造型的设计、修改、送审、制作，配合分场排练、合练、彩排、预演，直至正式演出及演出后的拆除所产生的全程全部费用（含群众演员排练服装、工作服费用）。</w:t>
      </w:r>
    </w:p>
    <w:p w14:paraId="4D1E299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10.闭幕式画外音的撰写及现场播报所产生的全程全部费用。</w:t>
      </w:r>
    </w:p>
    <w:p w14:paraId="4E4CFDD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11.专业演员和表演团体的选择、聘请、全程管理与服务、排练直至正式演出完成所产生的全程全部费用。</w:t>
      </w:r>
    </w:p>
    <w:p w14:paraId="08F6091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12.群众演员的选拔、聘请、培训、全程管理与服务、排练直至正式演出完成所产生的全程全部费用（含群众演员带队老师的相关费用。不包括群众演员的交通保障费用）（分场排练场地由采购人协调有关部门提供，场地保障费及排练所需的音响、话筒、灯光、道具、临时舞台等设施设备由供应商负责）。</w:t>
      </w:r>
    </w:p>
    <w:p w14:paraId="08D724A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13.闭幕式分场排练、合练、整体排练、彩排、预演直至正式演出所产生的全程全部费用。</w:t>
      </w:r>
    </w:p>
    <w:p w14:paraId="3460BE3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14.正式演出所有节目单的设计、修改、送审及制作所产生的全程全部费用。</w:t>
      </w:r>
    </w:p>
    <w:p w14:paraId="73BFAAE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15.彩排、预演及正式演出所有剧照的拍摄与实时分享所产生的全程全部费用。</w:t>
      </w:r>
    </w:p>
    <w:p w14:paraId="517004A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16.活动相关的机械、设施设备及材料的设计、采购、租赁、制作、运输、安装、调试及正式演出后的拆除所产生的全程全部费用（含设备保险、售后等费用）。</w:t>
      </w:r>
    </w:p>
    <w:p w14:paraId="75D8531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17.闭幕式结束后所有由运行执行团队安装的设备的拆卸及清场所产生的全程全部费用。</w:t>
      </w:r>
    </w:p>
    <w:p w14:paraId="403FEFB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18.闭幕式场地保护费、清场费（含所有设备在运输、安装过程中的场地保护费）。</w:t>
      </w:r>
    </w:p>
    <w:p w14:paraId="251107E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19.闭幕式分会场现场观众的遴选、组织、管理及后勤保障所产生的全程全部费用。</w:t>
      </w:r>
    </w:p>
    <w:p w14:paraId="6BB651E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20.与下一届省冬运会承办单位在闭幕式上演出的衔接与统筹协调工作所产生的全程全部费用。</w:t>
      </w:r>
    </w:p>
    <w:p w14:paraId="4F6D01B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21.熄火仪式流程的设计、策划、创编、组织及执行所产生的全程全部费用。</w:t>
      </w:r>
    </w:p>
    <w:p w14:paraId="47280A3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22.闭幕式仪式环节所需人员（包括但不限于退伍军人、执旗手、迎旗手、升旗手、礼仪、引导员、火炬手等）的遴选、组织、管理及后勤保障所产生的全程全部费用。</w:t>
      </w:r>
    </w:p>
    <w:p w14:paraId="16F4303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附表：1.陕西省第一届冬季运动会开幕式费用预算清单</w:t>
      </w:r>
    </w:p>
    <w:p w14:paraId="6876BA31">
      <w:pPr>
        <w:spacing w:line="500" w:lineRule="exact"/>
        <w:ind w:firstLine="1050" w:firstLineChars="500"/>
        <w:rPr>
          <w:rFonts w:hint="eastAsia" w:ascii="仿宋" w:hAnsi="仿宋" w:eastAsia="仿宋" w:cs="Times New Roman"/>
          <w:color w:val="auto"/>
        </w:rPr>
      </w:pPr>
      <w:r>
        <w:rPr>
          <w:rFonts w:hint="eastAsia" w:ascii="仿宋" w:hAnsi="仿宋" w:eastAsia="仿宋" w:cs="Times New Roman"/>
          <w:color w:val="auto"/>
        </w:rPr>
        <w:t>2.陕西省第一届冬季运动会闭幕式费用预算清单</w:t>
      </w:r>
    </w:p>
    <w:p w14:paraId="6F71CB89">
      <w:pPr>
        <w:pStyle w:val="7"/>
        <w:spacing w:line="500" w:lineRule="exact"/>
        <w:ind w:firstLine="0" w:firstLineChars="0"/>
        <w:rPr>
          <w:rFonts w:hint="eastAsia" w:ascii="仿宋" w:hAnsi="仿宋" w:eastAsia="仿宋" w:cs="仿宋"/>
          <w:color w:val="auto"/>
          <w:sz w:val="21"/>
          <w:szCs w:val="21"/>
        </w:rPr>
      </w:pPr>
    </w:p>
    <w:p w14:paraId="1B000B9A">
      <w:pPr>
        <w:pStyle w:val="7"/>
        <w:spacing w:line="500" w:lineRule="exact"/>
        <w:ind w:firstLine="0" w:firstLineChars="0"/>
        <w:rPr>
          <w:rFonts w:hint="eastAsia" w:ascii="仿宋" w:hAnsi="仿宋" w:eastAsia="仿宋" w:cs="仿宋"/>
          <w:color w:val="auto"/>
          <w:sz w:val="21"/>
          <w:szCs w:val="21"/>
        </w:rPr>
      </w:pPr>
    </w:p>
    <w:p w14:paraId="56C4B67E">
      <w:pPr>
        <w:pStyle w:val="7"/>
        <w:spacing w:line="500" w:lineRule="exact"/>
        <w:ind w:firstLine="0" w:firstLineChars="0"/>
        <w:rPr>
          <w:rFonts w:hint="eastAsia" w:ascii="仿宋" w:hAnsi="仿宋" w:eastAsia="仿宋" w:cs="Times New Roman"/>
          <w:color w:val="auto"/>
        </w:rPr>
      </w:pPr>
      <w:r>
        <w:rPr>
          <w:rFonts w:hint="eastAsia" w:ascii="仿宋" w:hAnsi="仿宋" w:eastAsia="仿宋" w:cs="仿宋"/>
          <w:color w:val="auto"/>
          <w:sz w:val="21"/>
          <w:szCs w:val="21"/>
        </w:rPr>
        <w:t>附表1</w:t>
      </w:r>
    </w:p>
    <w:p w14:paraId="543581DE">
      <w:pPr>
        <w:widowControl w:val="0"/>
        <w:spacing w:after="381" w:afterLines="100" w:line="276" w:lineRule="auto"/>
        <w:jc w:val="center"/>
        <w:rPr>
          <w:rFonts w:hint="eastAsia" w:ascii="仿宋" w:hAnsi="仿宋" w:eastAsia="仿宋" w:cs="仿宋"/>
          <w:bCs/>
          <w:color w:val="auto"/>
          <w:spacing w:val="-20"/>
          <w:sz w:val="21"/>
          <w:szCs w:val="21"/>
        </w:rPr>
      </w:pPr>
      <w:r>
        <w:rPr>
          <w:rFonts w:hint="eastAsia" w:ascii="仿宋" w:hAnsi="仿宋" w:eastAsia="仿宋" w:cs="仿宋"/>
          <w:bCs/>
          <w:color w:val="auto"/>
          <w:spacing w:val="-20"/>
          <w:sz w:val="21"/>
          <w:szCs w:val="21"/>
        </w:rPr>
        <w:t>陕西省第一届冬季运动会开幕式费用预算清单</w:t>
      </w:r>
    </w:p>
    <w:tbl>
      <w:tblPr>
        <w:tblStyle w:val="5"/>
        <w:tblW w:w="4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01"/>
        <w:gridCol w:w="5550"/>
      </w:tblGrid>
      <w:tr w14:paraId="214C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67A7A50">
            <w:pPr>
              <w:widowControl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201" w:type="dxa"/>
            <w:noWrap/>
            <w:vAlign w:val="center"/>
          </w:tcPr>
          <w:p w14:paraId="0C7191DE">
            <w:pPr>
              <w:widowControl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项目名称</w:t>
            </w:r>
          </w:p>
        </w:tc>
        <w:tc>
          <w:tcPr>
            <w:tcW w:w="5550" w:type="dxa"/>
            <w:noWrap/>
            <w:vAlign w:val="center"/>
          </w:tcPr>
          <w:p w14:paraId="2D3EF10C">
            <w:pPr>
              <w:widowControl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14:paraId="0E3C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4B09CA6">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一</w:t>
            </w:r>
          </w:p>
        </w:tc>
        <w:tc>
          <w:tcPr>
            <w:tcW w:w="2201" w:type="dxa"/>
            <w:noWrap/>
            <w:vAlign w:val="center"/>
          </w:tcPr>
          <w:p w14:paraId="2DEB5CBC">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策划创编</w:t>
            </w:r>
          </w:p>
        </w:tc>
        <w:tc>
          <w:tcPr>
            <w:tcW w:w="5550" w:type="dxa"/>
            <w:noWrap/>
            <w:vAlign w:val="center"/>
          </w:tcPr>
          <w:p w14:paraId="6056A9B0">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1F7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9C6F0F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201" w:type="dxa"/>
            <w:noWrap/>
            <w:vAlign w:val="center"/>
          </w:tcPr>
          <w:p w14:paraId="722B1CE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暖场策划</w:t>
            </w:r>
          </w:p>
        </w:tc>
        <w:tc>
          <w:tcPr>
            <w:tcW w:w="5550" w:type="dxa"/>
            <w:noWrap/>
            <w:vAlign w:val="center"/>
          </w:tcPr>
          <w:p w14:paraId="2AAE75EE">
            <w:pPr>
              <w:widowControl w:val="0"/>
              <w:jc w:val="left"/>
              <w:rPr>
                <w:rFonts w:hint="eastAsia" w:ascii="仿宋" w:hAnsi="仿宋" w:eastAsia="仿宋" w:cs="仿宋"/>
                <w:color w:val="auto"/>
                <w:kern w:val="0"/>
                <w:sz w:val="21"/>
                <w:szCs w:val="21"/>
              </w:rPr>
            </w:pPr>
          </w:p>
        </w:tc>
      </w:tr>
      <w:tr w14:paraId="64CB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A501A1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201" w:type="dxa"/>
            <w:noWrap/>
            <w:vAlign w:val="center"/>
          </w:tcPr>
          <w:p w14:paraId="21462E3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仪式策划</w:t>
            </w:r>
          </w:p>
        </w:tc>
        <w:tc>
          <w:tcPr>
            <w:tcW w:w="5550" w:type="dxa"/>
            <w:noWrap/>
            <w:vAlign w:val="center"/>
          </w:tcPr>
          <w:p w14:paraId="400DEB4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4A53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ign w:val="center"/>
          </w:tcPr>
          <w:p w14:paraId="1B92665E">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201" w:type="dxa"/>
            <w:noWrap/>
            <w:vAlign w:val="center"/>
          </w:tcPr>
          <w:p w14:paraId="22DDAD7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文体展演策划</w:t>
            </w:r>
          </w:p>
        </w:tc>
        <w:tc>
          <w:tcPr>
            <w:tcW w:w="5550" w:type="dxa"/>
            <w:noWrap/>
            <w:vAlign w:val="center"/>
          </w:tcPr>
          <w:p w14:paraId="0C15C5B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7EF1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AEF04F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201" w:type="dxa"/>
            <w:noWrap/>
            <w:vAlign w:val="center"/>
          </w:tcPr>
          <w:p w14:paraId="14DD6B7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撰稿</w:t>
            </w:r>
          </w:p>
        </w:tc>
        <w:tc>
          <w:tcPr>
            <w:tcW w:w="5550" w:type="dxa"/>
            <w:noWrap/>
            <w:vAlign w:val="center"/>
          </w:tcPr>
          <w:p w14:paraId="4F812A8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含文学脚本、方案文案、画外音撰写等</w:t>
            </w:r>
          </w:p>
        </w:tc>
      </w:tr>
      <w:tr w14:paraId="5A0A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373C0F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201" w:type="dxa"/>
            <w:noWrap/>
            <w:vAlign w:val="center"/>
          </w:tcPr>
          <w:p w14:paraId="5441015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词曲原创</w:t>
            </w:r>
          </w:p>
        </w:tc>
        <w:tc>
          <w:tcPr>
            <w:tcW w:w="5550" w:type="dxa"/>
            <w:noWrap/>
            <w:vAlign w:val="center"/>
          </w:tcPr>
          <w:p w14:paraId="726E892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原创歌词、作曲、节目音乐创作、改编等</w:t>
            </w:r>
          </w:p>
        </w:tc>
      </w:tr>
      <w:tr w14:paraId="095E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7BE2B2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201" w:type="dxa"/>
            <w:noWrap/>
            <w:vAlign w:val="center"/>
          </w:tcPr>
          <w:p w14:paraId="306A267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舞美视觉效果设计</w:t>
            </w:r>
          </w:p>
        </w:tc>
        <w:tc>
          <w:tcPr>
            <w:tcW w:w="5550" w:type="dxa"/>
            <w:noWrap/>
            <w:vAlign w:val="center"/>
          </w:tcPr>
          <w:p w14:paraId="50DE301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56FC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C6DF37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201" w:type="dxa"/>
            <w:noWrap/>
            <w:vAlign w:val="center"/>
          </w:tcPr>
          <w:p w14:paraId="69E3C18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威亚工程设计</w:t>
            </w:r>
          </w:p>
        </w:tc>
        <w:tc>
          <w:tcPr>
            <w:tcW w:w="5550" w:type="dxa"/>
            <w:noWrap/>
            <w:vAlign w:val="center"/>
          </w:tcPr>
          <w:p w14:paraId="7039B31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威亚结构设计、吊点位置图、威亚系统载荷分</w:t>
            </w:r>
          </w:p>
        </w:tc>
      </w:tr>
      <w:tr w14:paraId="3F4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30FD63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201" w:type="dxa"/>
            <w:noWrap/>
            <w:vAlign w:val="center"/>
          </w:tcPr>
          <w:p w14:paraId="57F9445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影像效果设计</w:t>
            </w:r>
          </w:p>
        </w:tc>
        <w:tc>
          <w:tcPr>
            <w:tcW w:w="5550" w:type="dxa"/>
            <w:noWrap/>
            <w:vAlign w:val="center"/>
          </w:tcPr>
          <w:p w14:paraId="6215CA1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含全场影像图案的设计</w:t>
            </w:r>
          </w:p>
        </w:tc>
      </w:tr>
      <w:tr w14:paraId="0E8D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B7BE74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201" w:type="dxa"/>
            <w:noWrap/>
            <w:vAlign w:val="center"/>
          </w:tcPr>
          <w:p w14:paraId="5D1182C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视频播控设计</w:t>
            </w:r>
          </w:p>
        </w:tc>
        <w:tc>
          <w:tcPr>
            <w:tcW w:w="5550" w:type="dxa"/>
            <w:noWrap/>
            <w:vAlign w:val="center"/>
          </w:tcPr>
          <w:p w14:paraId="153A077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0155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E0527B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2201" w:type="dxa"/>
            <w:noWrap/>
            <w:vAlign w:val="center"/>
          </w:tcPr>
          <w:p w14:paraId="4FAA6D1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服装设计</w:t>
            </w:r>
          </w:p>
        </w:tc>
        <w:tc>
          <w:tcPr>
            <w:tcW w:w="5550" w:type="dxa"/>
            <w:noWrap/>
            <w:vAlign w:val="center"/>
          </w:tcPr>
          <w:p w14:paraId="59E5F34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根据暖场、仪式、文体展演方案进行不同环节的服装设计（服装效果图设计、配色设计、服装结构设计等）</w:t>
            </w:r>
          </w:p>
        </w:tc>
      </w:tr>
      <w:tr w14:paraId="0433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FF7D1E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2201" w:type="dxa"/>
            <w:noWrap/>
            <w:vAlign w:val="center"/>
          </w:tcPr>
          <w:p w14:paraId="1E4AF2E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化妆形象造型设计</w:t>
            </w:r>
          </w:p>
        </w:tc>
        <w:tc>
          <w:tcPr>
            <w:tcW w:w="5550" w:type="dxa"/>
            <w:noWrap/>
            <w:vAlign w:val="center"/>
          </w:tcPr>
          <w:p w14:paraId="3C71EFA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3CDB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F53AE1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2201" w:type="dxa"/>
            <w:noWrap/>
            <w:vAlign w:val="center"/>
          </w:tcPr>
          <w:p w14:paraId="6791FBD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道具设计</w:t>
            </w:r>
          </w:p>
        </w:tc>
        <w:tc>
          <w:tcPr>
            <w:tcW w:w="5550" w:type="dxa"/>
            <w:noWrap/>
            <w:vAlign w:val="center"/>
          </w:tcPr>
          <w:p w14:paraId="0F554D3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根据最终方案进行道具设计</w:t>
            </w:r>
          </w:p>
        </w:tc>
      </w:tr>
      <w:tr w14:paraId="3C70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C7C3AD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2201" w:type="dxa"/>
            <w:noWrap/>
            <w:vAlign w:val="center"/>
          </w:tcPr>
          <w:p w14:paraId="034DB52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灯光工程设计</w:t>
            </w:r>
          </w:p>
        </w:tc>
        <w:tc>
          <w:tcPr>
            <w:tcW w:w="5550" w:type="dxa"/>
            <w:noWrap/>
            <w:vAlign w:val="center"/>
          </w:tcPr>
          <w:p w14:paraId="3AEE683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根据最终方案及现场情况进行灯光设计</w:t>
            </w:r>
          </w:p>
        </w:tc>
      </w:tr>
      <w:tr w14:paraId="5F0B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96DEFD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2201" w:type="dxa"/>
            <w:noWrap/>
            <w:vAlign w:val="center"/>
          </w:tcPr>
          <w:p w14:paraId="1203B3D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激光设计</w:t>
            </w:r>
          </w:p>
        </w:tc>
        <w:tc>
          <w:tcPr>
            <w:tcW w:w="5550" w:type="dxa"/>
            <w:noWrap/>
            <w:vAlign w:val="center"/>
          </w:tcPr>
          <w:p w14:paraId="2891B41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2AE4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9E2BAF6">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2201" w:type="dxa"/>
            <w:noWrap/>
            <w:vAlign w:val="center"/>
          </w:tcPr>
          <w:p w14:paraId="29758EB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音响工程</w:t>
            </w:r>
          </w:p>
        </w:tc>
        <w:tc>
          <w:tcPr>
            <w:tcW w:w="5550" w:type="dxa"/>
            <w:noWrap/>
            <w:vAlign w:val="center"/>
          </w:tcPr>
          <w:p w14:paraId="3DED340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根据最终方案及现场情况进行音响设计</w:t>
            </w:r>
          </w:p>
        </w:tc>
      </w:tr>
      <w:tr w14:paraId="564F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56DAA8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2201" w:type="dxa"/>
            <w:noWrap/>
            <w:vAlign w:val="center"/>
          </w:tcPr>
          <w:p w14:paraId="2CC2229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平面设计</w:t>
            </w:r>
          </w:p>
        </w:tc>
        <w:tc>
          <w:tcPr>
            <w:tcW w:w="5550" w:type="dxa"/>
            <w:noWrap/>
            <w:vAlign w:val="center"/>
          </w:tcPr>
          <w:p w14:paraId="241C13E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创意方案平面效果图设计、舞台区域平面效果图设计、节目单设计等</w:t>
            </w:r>
          </w:p>
        </w:tc>
      </w:tr>
      <w:tr w14:paraId="5DE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D04D4A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2201" w:type="dxa"/>
            <w:noWrap/>
            <w:vAlign w:val="center"/>
          </w:tcPr>
          <w:p w14:paraId="70C45A9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焰火表演设计</w:t>
            </w:r>
          </w:p>
        </w:tc>
        <w:tc>
          <w:tcPr>
            <w:tcW w:w="5550" w:type="dxa"/>
            <w:noWrap/>
            <w:vAlign w:val="center"/>
          </w:tcPr>
          <w:p w14:paraId="712383E3">
            <w:pPr>
              <w:widowControl w:val="0"/>
              <w:jc w:val="left"/>
              <w:rPr>
                <w:rFonts w:hint="eastAsia" w:ascii="仿宋" w:hAnsi="仿宋" w:eastAsia="仿宋" w:cs="仿宋"/>
                <w:color w:val="auto"/>
                <w:kern w:val="0"/>
                <w:sz w:val="21"/>
                <w:szCs w:val="21"/>
              </w:rPr>
            </w:pPr>
          </w:p>
        </w:tc>
      </w:tr>
      <w:tr w14:paraId="5136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807D6B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2201" w:type="dxa"/>
            <w:noWrap/>
            <w:vAlign w:val="center"/>
          </w:tcPr>
          <w:p w14:paraId="5A2B769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无人机表演设计</w:t>
            </w:r>
          </w:p>
        </w:tc>
        <w:tc>
          <w:tcPr>
            <w:tcW w:w="5550" w:type="dxa"/>
            <w:noWrap/>
            <w:vAlign w:val="center"/>
          </w:tcPr>
          <w:p w14:paraId="78A15D34">
            <w:pPr>
              <w:widowControl w:val="0"/>
              <w:jc w:val="left"/>
              <w:rPr>
                <w:rFonts w:hint="eastAsia" w:ascii="仿宋" w:hAnsi="仿宋" w:eastAsia="仿宋" w:cs="仿宋"/>
                <w:color w:val="auto"/>
                <w:kern w:val="0"/>
                <w:sz w:val="21"/>
                <w:szCs w:val="21"/>
              </w:rPr>
            </w:pPr>
          </w:p>
        </w:tc>
      </w:tr>
      <w:tr w14:paraId="60A2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D5D63C6">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二</w:t>
            </w:r>
          </w:p>
        </w:tc>
        <w:tc>
          <w:tcPr>
            <w:tcW w:w="2201" w:type="dxa"/>
            <w:noWrap/>
            <w:vAlign w:val="center"/>
          </w:tcPr>
          <w:p w14:paraId="52D653C5">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设备租赁</w:t>
            </w:r>
          </w:p>
        </w:tc>
        <w:tc>
          <w:tcPr>
            <w:tcW w:w="5550" w:type="dxa"/>
            <w:noWrap/>
            <w:vAlign w:val="center"/>
          </w:tcPr>
          <w:p w14:paraId="1FFD8911">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01C8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D97351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201" w:type="dxa"/>
            <w:noWrap/>
            <w:vAlign w:val="center"/>
          </w:tcPr>
          <w:p w14:paraId="380E572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灯光设备及系统</w:t>
            </w:r>
          </w:p>
        </w:tc>
        <w:tc>
          <w:tcPr>
            <w:tcW w:w="5550" w:type="dxa"/>
            <w:noWrap/>
            <w:vAlign w:val="center"/>
          </w:tcPr>
          <w:p w14:paraId="1B202C5E">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7E9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1BF0CC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201" w:type="dxa"/>
            <w:noWrap/>
            <w:vAlign w:val="center"/>
          </w:tcPr>
          <w:p w14:paraId="09030E1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投影、大屏设备及系统</w:t>
            </w:r>
          </w:p>
        </w:tc>
        <w:tc>
          <w:tcPr>
            <w:tcW w:w="5550" w:type="dxa"/>
            <w:noWrap/>
            <w:vAlign w:val="center"/>
          </w:tcPr>
          <w:p w14:paraId="116A8FF8">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321E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EA6D82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201" w:type="dxa"/>
            <w:noWrap/>
            <w:vAlign w:val="center"/>
          </w:tcPr>
          <w:p w14:paraId="72D6C34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音响设备及系统</w:t>
            </w:r>
          </w:p>
        </w:tc>
        <w:tc>
          <w:tcPr>
            <w:tcW w:w="5550" w:type="dxa"/>
            <w:noWrap/>
            <w:vAlign w:val="center"/>
          </w:tcPr>
          <w:p w14:paraId="31169BD3">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50E1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FEBF20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201" w:type="dxa"/>
            <w:noWrap/>
            <w:vAlign w:val="center"/>
          </w:tcPr>
          <w:p w14:paraId="51B0C82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威亚设备及系统</w:t>
            </w:r>
          </w:p>
        </w:tc>
        <w:tc>
          <w:tcPr>
            <w:tcW w:w="5550" w:type="dxa"/>
            <w:noWrap/>
            <w:vAlign w:val="center"/>
          </w:tcPr>
          <w:p w14:paraId="7A20CF9E">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1F4B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68952A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201" w:type="dxa"/>
            <w:noWrap/>
            <w:vAlign w:val="center"/>
          </w:tcPr>
          <w:p w14:paraId="0BE11C3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激光设备及系统</w:t>
            </w:r>
          </w:p>
        </w:tc>
        <w:tc>
          <w:tcPr>
            <w:tcW w:w="5550" w:type="dxa"/>
            <w:noWrap/>
            <w:vAlign w:val="center"/>
          </w:tcPr>
          <w:p w14:paraId="3129B2A3">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789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F95F41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201" w:type="dxa"/>
            <w:noWrap/>
            <w:vAlign w:val="center"/>
          </w:tcPr>
          <w:p w14:paraId="5C3292F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焰火表演设备及系统</w:t>
            </w:r>
          </w:p>
        </w:tc>
        <w:tc>
          <w:tcPr>
            <w:tcW w:w="5550" w:type="dxa"/>
            <w:noWrap/>
            <w:vAlign w:val="center"/>
          </w:tcPr>
          <w:p w14:paraId="2971135B">
            <w:pPr>
              <w:widowControl w:val="0"/>
              <w:jc w:val="left"/>
              <w:rPr>
                <w:rFonts w:hint="eastAsia" w:ascii="仿宋" w:hAnsi="仿宋" w:eastAsia="仿宋" w:cs="仿宋"/>
                <w:b/>
                <w:bCs/>
                <w:color w:val="auto"/>
                <w:kern w:val="0"/>
                <w:sz w:val="21"/>
                <w:szCs w:val="21"/>
              </w:rPr>
            </w:pPr>
          </w:p>
        </w:tc>
      </w:tr>
      <w:tr w14:paraId="1250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577AD0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201" w:type="dxa"/>
            <w:noWrap/>
            <w:vAlign w:val="center"/>
          </w:tcPr>
          <w:p w14:paraId="48CA98A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无人机设备及系统</w:t>
            </w:r>
          </w:p>
        </w:tc>
        <w:tc>
          <w:tcPr>
            <w:tcW w:w="5550" w:type="dxa"/>
            <w:noWrap/>
            <w:vAlign w:val="center"/>
          </w:tcPr>
          <w:p w14:paraId="5ABAF80F">
            <w:pPr>
              <w:widowControl w:val="0"/>
              <w:jc w:val="left"/>
              <w:rPr>
                <w:rFonts w:hint="eastAsia" w:ascii="仿宋" w:hAnsi="仿宋" w:eastAsia="仿宋" w:cs="仿宋"/>
                <w:b/>
                <w:bCs/>
                <w:color w:val="auto"/>
                <w:kern w:val="0"/>
                <w:sz w:val="21"/>
                <w:szCs w:val="21"/>
              </w:rPr>
            </w:pPr>
          </w:p>
        </w:tc>
      </w:tr>
      <w:tr w14:paraId="271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FCC1F4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201" w:type="dxa"/>
            <w:noWrap/>
            <w:vAlign w:val="center"/>
          </w:tcPr>
          <w:p w14:paraId="0B25912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设备运输</w:t>
            </w:r>
          </w:p>
        </w:tc>
        <w:tc>
          <w:tcPr>
            <w:tcW w:w="5550" w:type="dxa"/>
            <w:noWrap/>
            <w:vAlign w:val="center"/>
          </w:tcPr>
          <w:p w14:paraId="1310AA4F">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76EA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53273ED">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三</w:t>
            </w:r>
          </w:p>
        </w:tc>
        <w:tc>
          <w:tcPr>
            <w:tcW w:w="2201" w:type="dxa"/>
            <w:noWrap/>
            <w:vAlign w:val="center"/>
          </w:tcPr>
          <w:p w14:paraId="0967056F">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制作搭建</w:t>
            </w:r>
          </w:p>
        </w:tc>
        <w:tc>
          <w:tcPr>
            <w:tcW w:w="5550" w:type="dxa"/>
            <w:noWrap/>
            <w:vAlign w:val="center"/>
          </w:tcPr>
          <w:p w14:paraId="54D2E409">
            <w:pPr>
              <w:widowControl w:val="0"/>
              <w:jc w:val="left"/>
              <w:rPr>
                <w:rFonts w:hint="eastAsia" w:ascii="仿宋" w:hAnsi="仿宋" w:eastAsia="仿宋" w:cs="仿宋"/>
                <w:b/>
                <w:bCs/>
                <w:color w:val="auto"/>
                <w:kern w:val="0"/>
                <w:sz w:val="21"/>
                <w:szCs w:val="21"/>
              </w:rPr>
            </w:pPr>
          </w:p>
        </w:tc>
      </w:tr>
      <w:tr w14:paraId="4869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3E3ED9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201" w:type="dxa"/>
            <w:noWrap/>
            <w:vAlign w:val="center"/>
          </w:tcPr>
          <w:p w14:paraId="67083F5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音乐录制</w:t>
            </w:r>
          </w:p>
        </w:tc>
        <w:tc>
          <w:tcPr>
            <w:tcW w:w="5550" w:type="dxa"/>
            <w:noWrap/>
            <w:vAlign w:val="center"/>
          </w:tcPr>
          <w:p w14:paraId="15ED67EA">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B0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2EE958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201" w:type="dxa"/>
            <w:noWrap/>
            <w:vAlign w:val="center"/>
          </w:tcPr>
          <w:p w14:paraId="0B5E134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影像、视频制作</w:t>
            </w:r>
          </w:p>
        </w:tc>
        <w:tc>
          <w:tcPr>
            <w:tcW w:w="5550" w:type="dxa"/>
            <w:noWrap/>
            <w:vAlign w:val="center"/>
          </w:tcPr>
          <w:p w14:paraId="6FE9E44D">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6E77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582D84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201" w:type="dxa"/>
            <w:noWrap/>
            <w:vAlign w:val="center"/>
          </w:tcPr>
          <w:p w14:paraId="4356F75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服装制作及租赁</w:t>
            </w:r>
          </w:p>
        </w:tc>
        <w:tc>
          <w:tcPr>
            <w:tcW w:w="5550" w:type="dxa"/>
            <w:noWrap/>
            <w:vAlign w:val="center"/>
          </w:tcPr>
          <w:p w14:paraId="5BD75139">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1812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5628B1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201" w:type="dxa"/>
            <w:noWrap/>
            <w:vAlign w:val="center"/>
          </w:tcPr>
          <w:p w14:paraId="13FF7F0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造型制作</w:t>
            </w:r>
          </w:p>
        </w:tc>
        <w:tc>
          <w:tcPr>
            <w:tcW w:w="5550" w:type="dxa"/>
            <w:noWrap/>
            <w:vAlign w:val="center"/>
          </w:tcPr>
          <w:p w14:paraId="3D031F9D">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3B8C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4AB0E9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201" w:type="dxa"/>
            <w:noWrap/>
            <w:vAlign w:val="center"/>
          </w:tcPr>
          <w:p w14:paraId="7A6E954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舞美制作</w:t>
            </w:r>
          </w:p>
        </w:tc>
        <w:tc>
          <w:tcPr>
            <w:tcW w:w="5550" w:type="dxa"/>
            <w:noWrap/>
            <w:vAlign w:val="center"/>
          </w:tcPr>
          <w:p w14:paraId="2C6F0A4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含舞美特效</w:t>
            </w:r>
          </w:p>
        </w:tc>
      </w:tr>
      <w:tr w14:paraId="2B0B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D40962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201" w:type="dxa"/>
            <w:noWrap/>
            <w:vAlign w:val="center"/>
          </w:tcPr>
          <w:p w14:paraId="5A06E30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道具制作及租赁</w:t>
            </w:r>
          </w:p>
        </w:tc>
        <w:tc>
          <w:tcPr>
            <w:tcW w:w="5550" w:type="dxa"/>
            <w:noWrap/>
            <w:vAlign w:val="center"/>
          </w:tcPr>
          <w:p w14:paraId="0D1C714F">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655D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4CD970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201" w:type="dxa"/>
            <w:noWrap/>
            <w:vAlign w:val="center"/>
          </w:tcPr>
          <w:p w14:paraId="696FAC8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焰火表演场地制作及搭建</w:t>
            </w:r>
          </w:p>
        </w:tc>
        <w:tc>
          <w:tcPr>
            <w:tcW w:w="5550" w:type="dxa"/>
            <w:noWrap/>
            <w:vAlign w:val="center"/>
          </w:tcPr>
          <w:p w14:paraId="24D21E7E">
            <w:pPr>
              <w:widowControl w:val="0"/>
              <w:jc w:val="left"/>
              <w:rPr>
                <w:rFonts w:hint="eastAsia" w:ascii="仿宋" w:hAnsi="仿宋" w:eastAsia="仿宋" w:cs="仿宋"/>
                <w:b/>
                <w:bCs/>
                <w:color w:val="auto"/>
                <w:kern w:val="0"/>
                <w:sz w:val="21"/>
                <w:szCs w:val="21"/>
              </w:rPr>
            </w:pPr>
          </w:p>
        </w:tc>
      </w:tr>
      <w:tr w14:paraId="0ABA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6F8A5B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201" w:type="dxa"/>
            <w:noWrap/>
            <w:vAlign w:val="center"/>
          </w:tcPr>
          <w:p w14:paraId="21F8972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无人机场地制作及搭建</w:t>
            </w:r>
          </w:p>
        </w:tc>
        <w:tc>
          <w:tcPr>
            <w:tcW w:w="5550" w:type="dxa"/>
            <w:noWrap/>
            <w:vAlign w:val="center"/>
          </w:tcPr>
          <w:p w14:paraId="2F8B8DB1">
            <w:pPr>
              <w:widowControl w:val="0"/>
              <w:jc w:val="left"/>
              <w:rPr>
                <w:rFonts w:hint="eastAsia" w:ascii="仿宋" w:hAnsi="仿宋" w:eastAsia="仿宋" w:cs="仿宋"/>
                <w:b/>
                <w:bCs/>
                <w:color w:val="auto"/>
                <w:kern w:val="0"/>
                <w:sz w:val="21"/>
                <w:szCs w:val="21"/>
              </w:rPr>
            </w:pPr>
          </w:p>
        </w:tc>
      </w:tr>
      <w:tr w14:paraId="393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EDE485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201" w:type="dxa"/>
            <w:noWrap/>
            <w:vAlign w:val="center"/>
          </w:tcPr>
          <w:p w14:paraId="1A85D30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制作物运输</w:t>
            </w:r>
          </w:p>
        </w:tc>
        <w:tc>
          <w:tcPr>
            <w:tcW w:w="5550" w:type="dxa"/>
            <w:noWrap/>
            <w:vAlign w:val="center"/>
          </w:tcPr>
          <w:p w14:paraId="3279E66C">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5EC1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F78FDC7">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四</w:t>
            </w:r>
          </w:p>
        </w:tc>
        <w:tc>
          <w:tcPr>
            <w:tcW w:w="2201" w:type="dxa"/>
            <w:noWrap/>
            <w:vAlign w:val="center"/>
          </w:tcPr>
          <w:p w14:paraId="1E489CCF">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执行团队</w:t>
            </w:r>
          </w:p>
        </w:tc>
        <w:tc>
          <w:tcPr>
            <w:tcW w:w="5550" w:type="dxa"/>
            <w:noWrap/>
            <w:vAlign w:val="center"/>
          </w:tcPr>
          <w:p w14:paraId="75055589">
            <w:pPr>
              <w:widowControl w:val="0"/>
              <w:jc w:val="left"/>
              <w:rPr>
                <w:rFonts w:hint="eastAsia" w:ascii="仿宋" w:hAnsi="仿宋" w:eastAsia="仿宋" w:cs="仿宋"/>
                <w:b/>
                <w:bCs/>
                <w:color w:val="auto"/>
                <w:kern w:val="0"/>
                <w:sz w:val="21"/>
                <w:szCs w:val="21"/>
              </w:rPr>
            </w:pPr>
          </w:p>
        </w:tc>
      </w:tr>
      <w:tr w14:paraId="4E40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CCBA7FE">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201" w:type="dxa"/>
            <w:noWrap/>
            <w:vAlign w:val="center"/>
          </w:tcPr>
          <w:p w14:paraId="3729EDD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专业演出团体</w:t>
            </w:r>
          </w:p>
        </w:tc>
        <w:tc>
          <w:tcPr>
            <w:tcW w:w="5550" w:type="dxa"/>
            <w:noWrap/>
            <w:vAlign w:val="center"/>
          </w:tcPr>
          <w:p w14:paraId="1F68D82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专业演员/专业演出团队</w:t>
            </w:r>
          </w:p>
        </w:tc>
      </w:tr>
      <w:tr w14:paraId="048C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3397B8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201" w:type="dxa"/>
            <w:noWrap/>
            <w:vAlign w:val="center"/>
          </w:tcPr>
          <w:p w14:paraId="58AA19E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演出导演组</w:t>
            </w:r>
          </w:p>
        </w:tc>
        <w:tc>
          <w:tcPr>
            <w:tcW w:w="5550" w:type="dxa"/>
            <w:noWrap/>
            <w:vAlign w:val="center"/>
          </w:tcPr>
          <w:p w14:paraId="15B3A20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总导演及篇章导演</w:t>
            </w:r>
          </w:p>
        </w:tc>
      </w:tr>
      <w:tr w14:paraId="7B10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8B26B1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201" w:type="dxa"/>
            <w:noWrap/>
            <w:vAlign w:val="center"/>
          </w:tcPr>
          <w:p w14:paraId="6C0ECCE7">
            <w:pPr>
              <w:widowControl w:val="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暖场导演组</w:t>
            </w:r>
          </w:p>
        </w:tc>
        <w:tc>
          <w:tcPr>
            <w:tcW w:w="5550" w:type="dxa"/>
            <w:noWrap/>
            <w:vAlign w:val="center"/>
          </w:tcPr>
          <w:p w14:paraId="47AFC756">
            <w:pPr>
              <w:widowControl w:val="0"/>
              <w:jc w:val="left"/>
              <w:rPr>
                <w:rFonts w:hint="eastAsia" w:ascii="仿宋" w:hAnsi="仿宋" w:eastAsia="仿宋" w:cs="仿宋"/>
                <w:color w:val="auto"/>
                <w:kern w:val="0"/>
                <w:sz w:val="21"/>
                <w:szCs w:val="21"/>
              </w:rPr>
            </w:pPr>
          </w:p>
        </w:tc>
      </w:tr>
      <w:tr w14:paraId="0C2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60101E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201" w:type="dxa"/>
            <w:noWrap/>
            <w:vAlign w:val="center"/>
          </w:tcPr>
          <w:p w14:paraId="005AD79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仪式导演组</w:t>
            </w:r>
          </w:p>
        </w:tc>
        <w:tc>
          <w:tcPr>
            <w:tcW w:w="5550" w:type="dxa"/>
            <w:noWrap/>
            <w:vAlign w:val="center"/>
          </w:tcPr>
          <w:p w14:paraId="6113FA2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w:t>
            </w:r>
          </w:p>
        </w:tc>
      </w:tr>
      <w:tr w14:paraId="4F48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7E8DCF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201" w:type="dxa"/>
            <w:noWrap/>
            <w:vAlign w:val="center"/>
          </w:tcPr>
          <w:p w14:paraId="76C7F69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舞蹈编排组</w:t>
            </w:r>
          </w:p>
        </w:tc>
        <w:tc>
          <w:tcPr>
            <w:tcW w:w="5550" w:type="dxa"/>
            <w:noWrap/>
            <w:vAlign w:val="center"/>
          </w:tcPr>
          <w:p w14:paraId="5F4484A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舞蹈总监及编导</w:t>
            </w:r>
          </w:p>
        </w:tc>
      </w:tr>
      <w:tr w14:paraId="5968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15D450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201" w:type="dxa"/>
            <w:noWrap/>
            <w:vAlign w:val="center"/>
          </w:tcPr>
          <w:p w14:paraId="484573A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舞台监督组</w:t>
            </w:r>
          </w:p>
        </w:tc>
        <w:tc>
          <w:tcPr>
            <w:tcW w:w="5550" w:type="dxa"/>
            <w:noWrap/>
            <w:vAlign w:val="center"/>
          </w:tcPr>
          <w:p w14:paraId="45D5095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1C1C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B1D664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201" w:type="dxa"/>
            <w:noWrap/>
            <w:vAlign w:val="center"/>
          </w:tcPr>
          <w:p w14:paraId="3316988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舞美组</w:t>
            </w:r>
          </w:p>
        </w:tc>
        <w:tc>
          <w:tcPr>
            <w:tcW w:w="5550" w:type="dxa"/>
            <w:noWrap/>
            <w:vAlign w:val="center"/>
          </w:tcPr>
          <w:p w14:paraId="5442699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7DC7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113526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201" w:type="dxa"/>
            <w:noWrap/>
            <w:vAlign w:val="center"/>
          </w:tcPr>
          <w:p w14:paraId="7FCBE26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灯光组</w:t>
            </w:r>
          </w:p>
        </w:tc>
        <w:tc>
          <w:tcPr>
            <w:tcW w:w="5550" w:type="dxa"/>
            <w:noWrap/>
            <w:vAlign w:val="center"/>
          </w:tcPr>
          <w:p w14:paraId="5730E0D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灯光总设计师、灯控师、技术人员等</w:t>
            </w:r>
          </w:p>
        </w:tc>
      </w:tr>
      <w:tr w14:paraId="7E0F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14A74C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201" w:type="dxa"/>
            <w:noWrap/>
            <w:vAlign w:val="center"/>
          </w:tcPr>
          <w:p w14:paraId="33A0158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音响组</w:t>
            </w:r>
          </w:p>
        </w:tc>
        <w:tc>
          <w:tcPr>
            <w:tcW w:w="5550" w:type="dxa"/>
            <w:noWrap/>
            <w:vAlign w:val="center"/>
          </w:tcPr>
          <w:p w14:paraId="72A86DA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音响总设计师、调音师、技术人员等</w:t>
            </w:r>
          </w:p>
        </w:tc>
      </w:tr>
      <w:tr w14:paraId="7D2C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716552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2201" w:type="dxa"/>
            <w:noWrap/>
            <w:vAlign w:val="center"/>
          </w:tcPr>
          <w:p w14:paraId="5347489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激光组</w:t>
            </w:r>
          </w:p>
        </w:tc>
        <w:tc>
          <w:tcPr>
            <w:tcW w:w="5550" w:type="dxa"/>
            <w:noWrap/>
            <w:vAlign w:val="center"/>
          </w:tcPr>
          <w:p w14:paraId="7ED9F98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4E78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2FABB7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2201" w:type="dxa"/>
            <w:noWrap/>
            <w:vAlign w:val="center"/>
          </w:tcPr>
          <w:p w14:paraId="5B2B2F6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视频播控组</w:t>
            </w:r>
          </w:p>
        </w:tc>
        <w:tc>
          <w:tcPr>
            <w:tcW w:w="5550" w:type="dxa"/>
            <w:noWrap/>
            <w:vAlign w:val="center"/>
          </w:tcPr>
          <w:p w14:paraId="1F752FC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视频集成播控人员</w:t>
            </w:r>
          </w:p>
        </w:tc>
      </w:tr>
      <w:tr w14:paraId="211D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95DBDC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2201" w:type="dxa"/>
            <w:noWrap/>
            <w:vAlign w:val="center"/>
          </w:tcPr>
          <w:p w14:paraId="4602A84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威亚组</w:t>
            </w:r>
          </w:p>
        </w:tc>
        <w:tc>
          <w:tcPr>
            <w:tcW w:w="5550" w:type="dxa"/>
            <w:noWrap/>
            <w:vAlign w:val="center"/>
          </w:tcPr>
          <w:p w14:paraId="3040859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总指挥、技术人员、控制工程师、机械工程师等</w:t>
            </w:r>
          </w:p>
        </w:tc>
      </w:tr>
      <w:tr w14:paraId="6BCB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240B09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2201" w:type="dxa"/>
            <w:noWrap/>
            <w:vAlign w:val="center"/>
          </w:tcPr>
          <w:p w14:paraId="689FE88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道具组</w:t>
            </w:r>
          </w:p>
        </w:tc>
        <w:tc>
          <w:tcPr>
            <w:tcW w:w="5550" w:type="dxa"/>
            <w:noWrap/>
            <w:vAlign w:val="center"/>
          </w:tcPr>
          <w:p w14:paraId="1F5A0B1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71AD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0EA252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2201" w:type="dxa"/>
            <w:noWrap/>
            <w:vAlign w:val="center"/>
          </w:tcPr>
          <w:p w14:paraId="08A6A37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服装组</w:t>
            </w:r>
          </w:p>
        </w:tc>
        <w:tc>
          <w:tcPr>
            <w:tcW w:w="5550" w:type="dxa"/>
            <w:noWrap/>
            <w:vAlign w:val="center"/>
          </w:tcPr>
          <w:p w14:paraId="1F2BCAE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4090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0D90BA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2201" w:type="dxa"/>
            <w:noWrap/>
            <w:vAlign w:val="center"/>
          </w:tcPr>
          <w:p w14:paraId="50A0829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化妆造型组</w:t>
            </w:r>
          </w:p>
        </w:tc>
        <w:tc>
          <w:tcPr>
            <w:tcW w:w="5550" w:type="dxa"/>
            <w:noWrap/>
            <w:vAlign w:val="center"/>
          </w:tcPr>
          <w:p w14:paraId="7207569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化妆师、造型师等</w:t>
            </w:r>
          </w:p>
        </w:tc>
      </w:tr>
      <w:tr w14:paraId="5ADC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A1A70A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2201" w:type="dxa"/>
            <w:noWrap/>
            <w:vAlign w:val="center"/>
          </w:tcPr>
          <w:p w14:paraId="5ED0E66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画外音主持</w:t>
            </w:r>
          </w:p>
        </w:tc>
        <w:tc>
          <w:tcPr>
            <w:tcW w:w="5550" w:type="dxa"/>
            <w:noWrap/>
            <w:vAlign w:val="center"/>
          </w:tcPr>
          <w:p w14:paraId="14DFF7D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3F55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36B3C8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2201" w:type="dxa"/>
            <w:noWrap/>
            <w:vAlign w:val="center"/>
          </w:tcPr>
          <w:p w14:paraId="6689888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平面组</w:t>
            </w:r>
          </w:p>
        </w:tc>
        <w:tc>
          <w:tcPr>
            <w:tcW w:w="5550" w:type="dxa"/>
            <w:noWrap/>
            <w:vAlign w:val="center"/>
          </w:tcPr>
          <w:p w14:paraId="560458F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3F3D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230EF5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2201" w:type="dxa"/>
            <w:noWrap/>
            <w:vAlign w:val="center"/>
          </w:tcPr>
          <w:p w14:paraId="60BEA78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运营组</w:t>
            </w:r>
          </w:p>
        </w:tc>
        <w:tc>
          <w:tcPr>
            <w:tcW w:w="5550" w:type="dxa"/>
            <w:noWrap/>
            <w:vAlign w:val="center"/>
          </w:tcPr>
          <w:p w14:paraId="15D75987">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C84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6D09B4D">
            <w:pPr>
              <w:widowControl w:val="0"/>
              <w:jc w:val="left"/>
              <w:rPr>
                <w:rFonts w:hint="eastAsia" w:ascii="仿宋" w:hAnsi="仿宋" w:eastAsia="仿宋" w:cs="仿宋"/>
                <w:b/>
                <w:bCs/>
                <w:color w:val="auto"/>
                <w:kern w:val="0"/>
                <w:sz w:val="21"/>
                <w:szCs w:val="21"/>
              </w:rPr>
            </w:pPr>
            <w:r>
              <w:rPr>
                <w:rFonts w:hint="eastAsia" w:ascii="仿宋" w:hAnsi="仿宋" w:eastAsia="仿宋" w:cs="仿宋"/>
                <w:color w:val="auto"/>
                <w:kern w:val="0"/>
                <w:sz w:val="21"/>
                <w:szCs w:val="21"/>
              </w:rPr>
              <w:t>19</w:t>
            </w:r>
          </w:p>
        </w:tc>
        <w:tc>
          <w:tcPr>
            <w:tcW w:w="2201" w:type="dxa"/>
            <w:noWrap/>
            <w:vAlign w:val="center"/>
          </w:tcPr>
          <w:p w14:paraId="66A1FB3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群众演员管理组</w:t>
            </w:r>
          </w:p>
        </w:tc>
        <w:tc>
          <w:tcPr>
            <w:tcW w:w="5550" w:type="dxa"/>
            <w:noWrap/>
            <w:vAlign w:val="center"/>
          </w:tcPr>
          <w:p w14:paraId="1472D71D">
            <w:pPr>
              <w:widowControl w:val="0"/>
              <w:jc w:val="left"/>
              <w:rPr>
                <w:rFonts w:hint="eastAsia" w:ascii="仿宋" w:hAnsi="仿宋" w:eastAsia="仿宋" w:cs="仿宋"/>
                <w:b/>
                <w:bCs/>
                <w:color w:val="auto"/>
                <w:kern w:val="0"/>
                <w:sz w:val="21"/>
                <w:szCs w:val="21"/>
              </w:rPr>
            </w:pPr>
          </w:p>
        </w:tc>
      </w:tr>
      <w:tr w14:paraId="5654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48C432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2201" w:type="dxa"/>
            <w:noWrap/>
            <w:vAlign w:val="center"/>
          </w:tcPr>
          <w:p w14:paraId="770B274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焰火表演组</w:t>
            </w:r>
          </w:p>
        </w:tc>
        <w:tc>
          <w:tcPr>
            <w:tcW w:w="5550" w:type="dxa"/>
            <w:noWrap/>
            <w:vAlign w:val="center"/>
          </w:tcPr>
          <w:p w14:paraId="5325128F">
            <w:pPr>
              <w:widowControl w:val="0"/>
              <w:jc w:val="left"/>
              <w:rPr>
                <w:rFonts w:hint="eastAsia" w:ascii="仿宋" w:hAnsi="仿宋" w:eastAsia="仿宋" w:cs="仿宋"/>
                <w:b/>
                <w:bCs/>
                <w:color w:val="auto"/>
                <w:kern w:val="0"/>
                <w:sz w:val="21"/>
                <w:szCs w:val="21"/>
              </w:rPr>
            </w:pPr>
          </w:p>
        </w:tc>
      </w:tr>
      <w:tr w14:paraId="256B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242A44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2201" w:type="dxa"/>
            <w:noWrap/>
            <w:vAlign w:val="center"/>
          </w:tcPr>
          <w:p w14:paraId="4DC15E0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无人机表演组</w:t>
            </w:r>
          </w:p>
        </w:tc>
        <w:tc>
          <w:tcPr>
            <w:tcW w:w="5550" w:type="dxa"/>
            <w:noWrap/>
            <w:vAlign w:val="center"/>
          </w:tcPr>
          <w:p w14:paraId="647B9F66">
            <w:pPr>
              <w:widowControl w:val="0"/>
              <w:jc w:val="left"/>
              <w:rPr>
                <w:rFonts w:hint="eastAsia" w:ascii="仿宋" w:hAnsi="仿宋" w:eastAsia="仿宋" w:cs="仿宋"/>
                <w:b/>
                <w:bCs/>
                <w:color w:val="auto"/>
                <w:kern w:val="0"/>
                <w:sz w:val="21"/>
                <w:szCs w:val="21"/>
              </w:rPr>
            </w:pPr>
          </w:p>
        </w:tc>
      </w:tr>
      <w:tr w14:paraId="7EEE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E69EA70">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五</w:t>
            </w:r>
          </w:p>
        </w:tc>
        <w:tc>
          <w:tcPr>
            <w:tcW w:w="2201" w:type="dxa"/>
            <w:noWrap/>
            <w:vAlign w:val="center"/>
          </w:tcPr>
          <w:p w14:paraId="04096588">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后勤保障</w:t>
            </w:r>
          </w:p>
        </w:tc>
        <w:tc>
          <w:tcPr>
            <w:tcW w:w="5550" w:type="dxa"/>
            <w:noWrap/>
            <w:vAlign w:val="center"/>
          </w:tcPr>
          <w:p w14:paraId="55C49D43">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761B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C7F4BD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201" w:type="dxa"/>
            <w:noWrap/>
            <w:vAlign w:val="center"/>
          </w:tcPr>
          <w:p w14:paraId="73B022A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专业演出团体</w:t>
            </w:r>
          </w:p>
        </w:tc>
        <w:tc>
          <w:tcPr>
            <w:tcW w:w="5550" w:type="dxa"/>
            <w:noWrap/>
            <w:vAlign w:val="center"/>
          </w:tcPr>
          <w:p w14:paraId="6953A40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1A9A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8F988B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201" w:type="dxa"/>
            <w:noWrap/>
            <w:vAlign w:val="center"/>
          </w:tcPr>
          <w:p w14:paraId="026CC5D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演出导演组</w:t>
            </w:r>
          </w:p>
        </w:tc>
        <w:tc>
          <w:tcPr>
            <w:tcW w:w="5550" w:type="dxa"/>
            <w:noWrap/>
            <w:vAlign w:val="center"/>
          </w:tcPr>
          <w:p w14:paraId="00AEACD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1568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4ADD4B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201" w:type="dxa"/>
            <w:noWrap/>
            <w:vAlign w:val="center"/>
          </w:tcPr>
          <w:p w14:paraId="20E64BF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暖场表演组</w:t>
            </w:r>
          </w:p>
        </w:tc>
        <w:tc>
          <w:tcPr>
            <w:tcW w:w="5550" w:type="dxa"/>
            <w:noWrap/>
            <w:vAlign w:val="center"/>
          </w:tcPr>
          <w:p w14:paraId="47BAE3FC">
            <w:pPr>
              <w:widowControl w:val="0"/>
              <w:jc w:val="left"/>
              <w:rPr>
                <w:rFonts w:hint="eastAsia" w:ascii="仿宋" w:hAnsi="仿宋" w:eastAsia="仿宋" w:cs="仿宋"/>
                <w:color w:val="auto"/>
                <w:kern w:val="0"/>
                <w:sz w:val="21"/>
                <w:szCs w:val="21"/>
              </w:rPr>
            </w:pPr>
          </w:p>
        </w:tc>
      </w:tr>
      <w:tr w14:paraId="3C1E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A1BE10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201" w:type="dxa"/>
            <w:noWrap/>
            <w:vAlign w:val="center"/>
          </w:tcPr>
          <w:p w14:paraId="36AC2A2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仪式导演组</w:t>
            </w:r>
          </w:p>
        </w:tc>
        <w:tc>
          <w:tcPr>
            <w:tcW w:w="5550" w:type="dxa"/>
            <w:noWrap/>
            <w:vAlign w:val="center"/>
          </w:tcPr>
          <w:p w14:paraId="34494C0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w:t>
            </w:r>
          </w:p>
        </w:tc>
      </w:tr>
      <w:tr w14:paraId="0DDB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89FF81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201" w:type="dxa"/>
            <w:noWrap/>
            <w:vAlign w:val="center"/>
          </w:tcPr>
          <w:p w14:paraId="64AB14C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舞蹈编排组</w:t>
            </w:r>
          </w:p>
        </w:tc>
        <w:tc>
          <w:tcPr>
            <w:tcW w:w="5550" w:type="dxa"/>
            <w:noWrap/>
            <w:vAlign w:val="center"/>
          </w:tcPr>
          <w:p w14:paraId="43817EB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舞蹈总监及编导</w:t>
            </w:r>
          </w:p>
        </w:tc>
      </w:tr>
      <w:tr w14:paraId="69D7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8056F4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201" w:type="dxa"/>
            <w:noWrap/>
            <w:vAlign w:val="center"/>
          </w:tcPr>
          <w:p w14:paraId="7BF00E8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舞台监督组</w:t>
            </w:r>
          </w:p>
        </w:tc>
        <w:tc>
          <w:tcPr>
            <w:tcW w:w="5550" w:type="dxa"/>
            <w:noWrap/>
            <w:vAlign w:val="center"/>
          </w:tcPr>
          <w:p w14:paraId="1671697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舞台台口监督及调度</w:t>
            </w:r>
          </w:p>
        </w:tc>
      </w:tr>
      <w:tr w14:paraId="4252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77082C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201" w:type="dxa"/>
            <w:noWrap/>
            <w:vAlign w:val="center"/>
          </w:tcPr>
          <w:p w14:paraId="0937433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舞美组</w:t>
            </w:r>
          </w:p>
        </w:tc>
        <w:tc>
          <w:tcPr>
            <w:tcW w:w="5550" w:type="dxa"/>
            <w:noWrap/>
            <w:vAlign w:val="center"/>
          </w:tcPr>
          <w:p w14:paraId="3BE1088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4953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EA07DE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201" w:type="dxa"/>
            <w:noWrap/>
            <w:vAlign w:val="center"/>
          </w:tcPr>
          <w:p w14:paraId="1FD83F4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灯光组</w:t>
            </w:r>
          </w:p>
        </w:tc>
        <w:tc>
          <w:tcPr>
            <w:tcW w:w="5550" w:type="dxa"/>
            <w:noWrap/>
            <w:vAlign w:val="center"/>
          </w:tcPr>
          <w:p w14:paraId="1BE0FF5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2F5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D79ED4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201" w:type="dxa"/>
            <w:noWrap/>
            <w:vAlign w:val="center"/>
          </w:tcPr>
          <w:p w14:paraId="71E6D11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音响组</w:t>
            </w:r>
          </w:p>
        </w:tc>
        <w:tc>
          <w:tcPr>
            <w:tcW w:w="5550" w:type="dxa"/>
            <w:noWrap/>
            <w:vAlign w:val="center"/>
          </w:tcPr>
          <w:p w14:paraId="4600ADC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271D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DC7BFD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2201" w:type="dxa"/>
            <w:noWrap/>
            <w:vAlign w:val="center"/>
          </w:tcPr>
          <w:p w14:paraId="4A9C805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激光组</w:t>
            </w:r>
          </w:p>
        </w:tc>
        <w:tc>
          <w:tcPr>
            <w:tcW w:w="5550" w:type="dxa"/>
            <w:noWrap/>
            <w:vAlign w:val="center"/>
          </w:tcPr>
          <w:p w14:paraId="0652D82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0D04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BB239F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2201" w:type="dxa"/>
            <w:noWrap/>
            <w:vAlign w:val="center"/>
          </w:tcPr>
          <w:p w14:paraId="66E06D1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视频播控组</w:t>
            </w:r>
          </w:p>
        </w:tc>
        <w:tc>
          <w:tcPr>
            <w:tcW w:w="5550" w:type="dxa"/>
            <w:noWrap/>
            <w:vAlign w:val="center"/>
          </w:tcPr>
          <w:p w14:paraId="2BB1F16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63CC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B54F861">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2201" w:type="dxa"/>
            <w:noWrap/>
            <w:vAlign w:val="center"/>
          </w:tcPr>
          <w:p w14:paraId="19BF865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威亚组</w:t>
            </w:r>
          </w:p>
        </w:tc>
        <w:tc>
          <w:tcPr>
            <w:tcW w:w="5550" w:type="dxa"/>
            <w:noWrap/>
            <w:vAlign w:val="center"/>
          </w:tcPr>
          <w:p w14:paraId="6151909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5DD6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3231D3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2201" w:type="dxa"/>
            <w:noWrap/>
            <w:vAlign w:val="center"/>
          </w:tcPr>
          <w:p w14:paraId="1B0045F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道具组</w:t>
            </w:r>
          </w:p>
        </w:tc>
        <w:tc>
          <w:tcPr>
            <w:tcW w:w="5550" w:type="dxa"/>
            <w:noWrap/>
            <w:vAlign w:val="center"/>
          </w:tcPr>
          <w:p w14:paraId="6F9399D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5333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431F55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2201" w:type="dxa"/>
            <w:noWrap/>
            <w:vAlign w:val="center"/>
          </w:tcPr>
          <w:p w14:paraId="018C321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服装组</w:t>
            </w:r>
          </w:p>
        </w:tc>
        <w:tc>
          <w:tcPr>
            <w:tcW w:w="5550" w:type="dxa"/>
            <w:noWrap/>
            <w:vAlign w:val="center"/>
          </w:tcPr>
          <w:p w14:paraId="5275E35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1CA3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41F67F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2201" w:type="dxa"/>
            <w:noWrap/>
            <w:vAlign w:val="center"/>
          </w:tcPr>
          <w:p w14:paraId="3E31995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化妆组</w:t>
            </w:r>
          </w:p>
        </w:tc>
        <w:tc>
          <w:tcPr>
            <w:tcW w:w="5550" w:type="dxa"/>
            <w:noWrap/>
            <w:vAlign w:val="center"/>
          </w:tcPr>
          <w:p w14:paraId="6C0A3AD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3C30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E1C834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2201" w:type="dxa"/>
            <w:noWrap/>
            <w:vAlign w:val="center"/>
          </w:tcPr>
          <w:p w14:paraId="4894643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平面组</w:t>
            </w:r>
          </w:p>
        </w:tc>
        <w:tc>
          <w:tcPr>
            <w:tcW w:w="5550" w:type="dxa"/>
            <w:noWrap/>
            <w:vAlign w:val="center"/>
          </w:tcPr>
          <w:p w14:paraId="0455FD1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00A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C791C2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2201" w:type="dxa"/>
            <w:noWrap/>
            <w:vAlign w:val="center"/>
          </w:tcPr>
          <w:p w14:paraId="2B2FAB6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运营组</w:t>
            </w:r>
          </w:p>
        </w:tc>
        <w:tc>
          <w:tcPr>
            <w:tcW w:w="5550" w:type="dxa"/>
            <w:noWrap/>
            <w:vAlign w:val="center"/>
          </w:tcPr>
          <w:p w14:paraId="3326589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1BC2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137F23E">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2201" w:type="dxa"/>
            <w:noWrap/>
            <w:vAlign w:val="center"/>
          </w:tcPr>
          <w:p w14:paraId="2E99DF8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画外音主持</w:t>
            </w:r>
          </w:p>
        </w:tc>
        <w:tc>
          <w:tcPr>
            <w:tcW w:w="5550" w:type="dxa"/>
            <w:noWrap/>
            <w:vAlign w:val="center"/>
          </w:tcPr>
          <w:p w14:paraId="2FFD0A73">
            <w:pPr>
              <w:widowControl w:val="0"/>
              <w:jc w:val="left"/>
              <w:rPr>
                <w:rFonts w:hint="eastAsia" w:ascii="仿宋" w:hAnsi="仿宋" w:eastAsia="仿宋" w:cs="仿宋"/>
                <w:color w:val="auto"/>
                <w:kern w:val="0"/>
                <w:sz w:val="21"/>
                <w:szCs w:val="21"/>
              </w:rPr>
            </w:pPr>
          </w:p>
        </w:tc>
      </w:tr>
      <w:tr w14:paraId="6D35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ADBB15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2201" w:type="dxa"/>
            <w:noWrap/>
            <w:vAlign w:val="center"/>
          </w:tcPr>
          <w:p w14:paraId="2F63FB8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群众演员管理组</w:t>
            </w:r>
          </w:p>
        </w:tc>
        <w:tc>
          <w:tcPr>
            <w:tcW w:w="5550" w:type="dxa"/>
            <w:noWrap/>
            <w:vAlign w:val="center"/>
          </w:tcPr>
          <w:p w14:paraId="19E81F9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餐费，住宿，排练服、工作服，排练、演出补助，保险，能量包，饮用水，药品等费用</w:t>
            </w:r>
          </w:p>
        </w:tc>
      </w:tr>
      <w:tr w14:paraId="40E0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78CC86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2201" w:type="dxa"/>
            <w:noWrap/>
            <w:vAlign w:val="center"/>
          </w:tcPr>
          <w:p w14:paraId="27DDCD0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焰火表演组</w:t>
            </w:r>
          </w:p>
        </w:tc>
        <w:tc>
          <w:tcPr>
            <w:tcW w:w="5550" w:type="dxa"/>
            <w:noWrap/>
            <w:vAlign w:val="center"/>
          </w:tcPr>
          <w:p w14:paraId="47405836">
            <w:pPr>
              <w:widowControl w:val="0"/>
              <w:jc w:val="left"/>
              <w:rPr>
                <w:rFonts w:hint="eastAsia" w:ascii="仿宋" w:hAnsi="仿宋" w:eastAsia="仿宋" w:cs="仿宋"/>
                <w:color w:val="auto"/>
                <w:kern w:val="0"/>
                <w:sz w:val="21"/>
                <w:szCs w:val="21"/>
              </w:rPr>
            </w:pPr>
          </w:p>
        </w:tc>
      </w:tr>
      <w:tr w14:paraId="3CD0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C38224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2201" w:type="dxa"/>
            <w:noWrap/>
            <w:vAlign w:val="center"/>
          </w:tcPr>
          <w:p w14:paraId="1393B98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无人机表演组</w:t>
            </w:r>
          </w:p>
        </w:tc>
        <w:tc>
          <w:tcPr>
            <w:tcW w:w="5550" w:type="dxa"/>
            <w:noWrap/>
            <w:vAlign w:val="center"/>
          </w:tcPr>
          <w:p w14:paraId="6EEF6ECD">
            <w:pPr>
              <w:widowControl w:val="0"/>
              <w:jc w:val="left"/>
              <w:rPr>
                <w:rFonts w:hint="eastAsia" w:ascii="仿宋" w:hAnsi="仿宋" w:eastAsia="仿宋" w:cs="仿宋"/>
                <w:color w:val="auto"/>
                <w:kern w:val="0"/>
                <w:sz w:val="21"/>
                <w:szCs w:val="21"/>
              </w:rPr>
            </w:pPr>
          </w:p>
        </w:tc>
      </w:tr>
      <w:tr w14:paraId="11F7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3D9BDB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2201" w:type="dxa"/>
            <w:noWrap/>
            <w:vAlign w:val="center"/>
          </w:tcPr>
          <w:p w14:paraId="0E974A4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现场观众组</w:t>
            </w:r>
          </w:p>
        </w:tc>
        <w:tc>
          <w:tcPr>
            <w:tcW w:w="5550" w:type="dxa"/>
            <w:noWrap/>
            <w:vAlign w:val="center"/>
          </w:tcPr>
          <w:p w14:paraId="46493088">
            <w:pPr>
              <w:widowControl w:val="0"/>
              <w:jc w:val="left"/>
              <w:rPr>
                <w:rFonts w:hint="eastAsia" w:ascii="仿宋" w:hAnsi="仿宋" w:eastAsia="仿宋" w:cs="仿宋"/>
                <w:color w:val="auto"/>
                <w:kern w:val="0"/>
                <w:sz w:val="21"/>
                <w:szCs w:val="21"/>
              </w:rPr>
            </w:pPr>
          </w:p>
        </w:tc>
      </w:tr>
    </w:tbl>
    <w:p w14:paraId="56DAA406">
      <w:pPr>
        <w:pStyle w:val="7"/>
        <w:spacing w:line="500" w:lineRule="exact"/>
        <w:ind w:firstLine="0" w:firstLineChars="0"/>
        <w:rPr>
          <w:rFonts w:hint="eastAsia" w:ascii="仿宋" w:hAnsi="仿宋" w:eastAsia="仿宋" w:cs="Times New Roman"/>
          <w:color w:val="auto"/>
        </w:rPr>
      </w:pPr>
    </w:p>
    <w:p w14:paraId="043762E0">
      <w:pPr>
        <w:pStyle w:val="7"/>
        <w:spacing w:line="500" w:lineRule="exact"/>
        <w:ind w:firstLine="0" w:firstLineChars="0"/>
        <w:rPr>
          <w:rFonts w:hint="eastAsia" w:ascii="仿宋" w:hAnsi="仿宋" w:eastAsia="仿宋" w:cs="Times New Roman"/>
          <w:color w:val="auto"/>
        </w:rPr>
      </w:pPr>
    </w:p>
    <w:p w14:paraId="35168BF8">
      <w:pPr>
        <w:pStyle w:val="7"/>
        <w:spacing w:line="500" w:lineRule="exact"/>
        <w:ind w:firstLine="0" w:firstLineChars="0"/>
        <w:rPr>
          <w:rFonts w:hint="eastAsia" w:ascii="仿宋" w:hAnsi="仿宋" w:eastAsia="仿宋" w:cs="Times New Roman"/>
          <w:color w:val="auto"/>
        </w:rPr>
      </w:pPr>
    </w:p>
    <w:p w14:paraId="46237F02">
      <w:pPr>
        <w:pStyle w:val="7"/>
        <w:spacing w:line="500" w:lineRule="exact"/>
        <w:ind w:firstLine="0" w:firstLineChars="0"/>
        <w:rPr>
          <w:rFonts w:hint="eastAsia" w:ascii="仿宋" w:hAnsi="仿宋" w:eastAsia="仿宋" w:cs="Times New Roman"/>
          <w:color w:val="auto"/>
        </w:rPr>
      </w:pPr>
    </w:p>
    <w:p w14:paraId="4452F80B">
      <w:pPr>
        <w:pStyle w:val="7"/>
        <w:spacing w:line="500" w:lineRule="exact"/>
        <w:ind w:firstLine="0" w:firstLineChars="0"/>
        <w:rPr>
          <w:rFonts w:hint="eastAsia" w:ascii="仿宋" w:hAnsi="仿宋" w:eastAsia="仿宋" w:cs="Times New Roman"/>
          <w:color w:val="auto"/>
        </w:rPr>
      </w:pPr>
    </w:p>
    <w:p w14:paraId="4D0CE6F1">
      <w:pPr>
        <w:pStyle w:val="7"/>
        <w:spacing w:line="500" w:lineRule="exact"/>
        <w:ind w:firstLine="0" w:firstLineChars="0"/>
        <w:rPr>
          <w:rFonts w:hint="eastAsia" w:ascii="仿宋" w:hAnsi="仿宋" w:eastAsia="仿宋" w:cs="Times New Roman"/>
          <w:color w:val="auto"/>
        </w:rPr>
      </w:pPr>
    </w:p>
    <w:p w14:paraId="7A2FC051">
      <w:pPr>
        <w:widowControl w:val="0"/>
        <w:spacing w:after="381" w:afterLines="100" w:line="276" w:lineRule="auto"/>
        <w:rPr>
          <w:rFonts w:hint="eastAsia" w:ascii="仿宋" w:hAnsi="仿宋" w:eastAsia="仿宋" w:cs="仿宋"/>
          <w:color w:val="auto"/>
          <w:sz w:val="21"/>
          <w:szCs w:val="21"/>
        </w:rPr>
      </w:pPr>
      <w:r>
        <w:rPr>
          <w:rFonts w:hint="eastAsia" w:ascii="仿宋" w:hAnsi="仿宋" w:eastAsia="仿宋" w:cs="仿宋"/>
          <w:color w:val="auto"/>
          <w:sz w:val="21"/>
          <w:szCs w:val="21"/>
        </w:rPr>
        <w:t>附表2</w:t>
      </w:r>
    </w:p>
    <w:p w14:paraId="13D7A749">
      <w:pPr>
        <w:pStyle w:val="7"/>
        <w:spacing w:line="500" w:lineRule="exact"/>
        <w:ind w:firstLine="0" w:firstLineChars="0"/>
        <w:jc w:val="center"/>
        <w:rPr>
          <w:rFonts w:hint="eastAsia" w:ascii="仿宋" w:hAnsi="仿宋" w:eastAsia="仿宋" w:cs="仿宋"/>
          <w:bCs/>
          <w:color w:val="auto"/>
          <w:spacing w:val="-20"/>
          <w:sz w:val="21"/>
          <w:szCs w:val="21"/>
        </w:rPr>
      </w:pPr>
      <w:r>
        <w:rPr>
          <w:rFonts w:hint="eastAsia" w:ascii="仿宋" w:hAnsi="仿宋" w:eastAsia="仿宋" w:cs="仿宋"/>
          <w:bCs/>
          <w:color w:val="auto"/>
          <w:spacing w:val="-20"/>
          <w:sz w:val="21"/>
          <w:szCs w:val="21"/>
        </w:rPr>
        <w:t>陕西省第一届冬季运动会闭幕式费用预算清单</w:t>
      </w:r>
    </w:p>
    <w:tbl>
      <w:tblPr>
        <w:tblStyle w:val="5"/>
        <w:tblW w:w="4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19"/>
        <w:gridCol w:w="4800"/>
      </w:tblGrid>
      <w:tr w14:paraId="1E8B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31895D5">
            <w:pPr>
              <w:widowControl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119" w:type="dxa"/>
            <w:noWrap/>
            <w:vAlign w:val="center"/>
          </w:tcPr>
          <w:p w14:paraId="15D24B55">
            <w:pPr>
              <w:widowControl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项目名称</w:t>
            </w:r>
          </w:p>
        </w:tc>
        <w:tc>
          <w:tcPr>
            <w:tcW w:w="4800" w:type="dxa"/>
            <w:noWrap/>
            <w:vAlign w:val="center"/>
          </w:tcPr>
          <w:p w14:paraId="531B8C15">
            <w:pPr>
              <w:widowControl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14:paraId="68F3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14ABE97">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一</w:t>
            </w:r>
          </w:p>
        </w:tc>
        <w:tc>
          <w:tcPr>
            <w:tcW w:w="2119" w:type="dxa"/>
            <w:noWrap/>
            <w:vAlign w:val="center"/>
          </w:tcPr>
          <w:p w14:paraId="1B22F40F">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策划创编</w:t>
            </w:r>
          </w:p>
        </w:tc>
        <w:tc>
          <w:tcPr>
            <w:tcW w:w="4800" w:type="dxa"/>
            <w:noWrap/>
            <w:vAlign w:val="center"/>
          </w:tcPr>
          <w:p w14:paraId="6C26E7C3">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4DB1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878F1F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119" w:type="dxa"/>
            <w:noWrap/>
            <w:vAlign w:val="center"/>
          </w:tcPr>
          <w:p w14:paraId="32822E4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暖场策划</w:t>
            </w:r>
          </w:p>
        </w:tc>
        <w:tc>
          <w:tcPr>
            <w:tcW w:w="4800" w:type="dxa"/>
            <w:noWrap/>
            <w:vAlign w:val="center"/>
          </w:tcPr>
          <w:p w14:paraId="1EDC46F6">
            <w:pPr>
              <w:widowControl w:val="0"/>
              <w:jc w:val="left"/>
              <w:rPr>
                <w:rFonts w:hint="eastAsia" w:ascii="仿宋" w:hAnsi="仿宋" w:eastAsia="仿宋" w:cs="仿宋"/>
                <w:color w:val="auto"/>
                <w:kern w:val="0"/>
                <w:sz w:val="21"/>
                <w:szCs w:val="21"/>
              </w:rPr>
            </w:pPr>
          </w:p>
        </w:tc>
      </w:tr>
      <w:tr w14:paraId="55FD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35A2CF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119" w:type="dxa"/>
            <w:noWrap/>
            <w:vAlign w:val="center"/>
          </w:tcPr>
          <w:p w14:paraId="1B83A00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仪式策划</w:t>
            </w:r>
          </w:p>
        </w:tc>
        <w:tc>
          <w:tcPr>
            <w:tcW w:w="4800" w:type="dxa"/>
            <w:noWrap/>
            <w:vAlign w:val="center"/>
          </w:tcPr>
          <w:p w14:paraId="14667CC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6253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00A8CE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119" w:type="dxa"/>
            <w:noWrap/>
            <w:vAlign w:val="center"/>
          </w:tcPr>
          <w:p w14:paraId="1444E63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文体展演策划</w:t>
            </w:r>
          </w:p>
        </w:tc>
        <w:tc>
          <w:tcPr>
            <w:tcW w:w="4800" w:type="dxa"/>
            <w:noWrap/>
            <w:vAlign w:val="center"/>
          </w:tcPr>
          <w:p w14:paraId="6E8724B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6EB6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97E81F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119" w:type="dxa"/>
            <w:noWrap/>
            <w:vAlign w:val="center"/>
          </w:tcPr>
          <w:p w14:paraId="2BC3C26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撰稿</w:t>
            </w:r>
          </w:p>
        </w:tc>
        <w:tc>
          <w:tcPr>
            <w:tcW w:w="4800" w:type="dxa"/>
            <w:noWrap/>
            <w:vAlign w:val="center"/>
          </w:tcPr>
          <w:p w14:paraId="53E9B70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含文学脚本、方案文案、画外音撰写等</w:t>
            </w:r>
          </w:p>
        </w:tc>
      </w:tr>
      <w:tr w14:paraId="38B5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EC180D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119" w:type="dxa"/>
            <w:noWrap/>
            <w:vAlign w:val="center"/>
          </w:tcPr>
          <w:p w14:paraId="2BC7D02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词曲原创</w:t>
            </w:r>
          </w:p>
        </w:tc>
        <w:tc>
          <w:tcPr>
            <w:tcW w:w="4800" w:type="dxa"/>
            <w:noWrap/>
            <w:vAlign w:val="center"/>
          </w:tcPr>
          <w:p w14:paraId="123C96A5">
            <w:pPr>
              <w:pStyle w:val="2"/>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原创歌词、作曲、节目音乐创作、改编等</w:t>
            </w:r>
          </w:p>
        </w:tc>
      </w:tr>
      <w:tr w14:paraId="2DE0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50EB70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119" w:type="dxa"/>
            <w:noWrap/>
            <w:vAlign w:val="center"/>
          </w:tcPr>
          <w:p w14:paraId="6FB96BD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舞美视觉效果设计</w:t>
            </w:r>
          </w:p>
        </w:tc>
        <w:tc>
          <w:tcPr>
            <w:tcW w:w="4800" w:type="dxa"/>
            <w:noWrap/>
            <w:vAlign w:val="center"/>
          </w:tcPr>
          <w:p w14:paraId="032FFE5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03C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10774E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119" w:type="dxa"/>
            <w:noWrap/>
            <w:vAlign w:val="center"/>
          </w:tcPr>
          <w:p w14:paraId="1B42CAC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威亚工程设计</w:t>
            </w:r>
          </w:p>
        </w:tc>
        <w:tc>
          <w:tcPr>
            <w:tcW w:w="4800" w:type="dxa"/>
            <w:noWrap/>
            <w:vAlign w:val="center"/>
          </w:tcPr>
          <w:p w14:paraId="6426245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威亚结构设计、吊点位置图、威亚系统载荷分</w:t>
            </w:r>
          </w:p>
        </w:tc>
      </w:tr>
      <w:tr w14:paraId="56C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B68C5E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119" w:type="dxa"/>
            <w:noWrap/>
            <w:vAlign w:val="center"/>
          </w:tcPr>
          <w:p w14:paraId="7350E9D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影像效果设计</w:t>
            </w:r>
          </w:p>
        </w:tc>
        <w:tc>
          <w:tcPr>
            <w:tcW w:w="4800" w:type="dxa"/>
            <w:noWrap/>
            <w:vAlign w:val="center"/>
          </w:tcPr>
          <w:p w14:paraId="753C857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含全场影像图案的设计</w:t>
            </w:r>
          </w:p>
        </w:tc>
      </w:tr>
      <w:tr w14:paraId="4B1E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0F02FE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119" w:type="dxa"/>
            <w:noWrap/>
            <w:vAlign w:val="center"/>
          </w:tcPr>
          <w:p w14:paraId="523D535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视频播控设计</w:t>
            </w:r>
          </w:p>
        </w:tc>
        <w:tc>
          <w:tcPr>
            <w:tcW w:w="4800" w:type="dxa"/>
            <w:noWrap/>
            <w:vAlign w:val="center"/>
          </w:tcPr>
          <w:p w14:paraId="39F671A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51B1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7DC5D9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2119" w:type="dxa"/>
            <w:noWrap/>
            <w:vAlign w:val="center"/>
          </w:tcPr>
          <w:p w14:paraId="457105D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服装设计</w:t>
            </w:r>
          </w:p>
        </w:tc>
        <w:tc>
          <w:tcPr>
            <w:tcW w:w="4800" w:type="dxa"/>
            <w:noWrap/>
            <w:vAlign w:val="center"/>
          </w:tcPr>
          <w:p w14:paraId="5C5814A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根据暖场、仪式、文体展演方案进行不同环节的服装设计（服装效果图设计、配色设计、服装结构设计等）</w:t>
            </w:r>
          </w:p>
        </w:tc>
      </w:tr>
      <w:tr w14:paraId="28CA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B8B1D7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2119" w:type="dxa"/>
            <w:noWrap/>
            <w:vAlign w:val="center"/>
          </w:tcPr>
          <w:p w14:paraId="14448FC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化妆形象造型设计</w:t>
            </w:r>
          </w:p>
        </w:tc>
        <w:tc>
          <w:tcPr>
            <w:tcW w:w="4800" w:type="dxa"/>
            <w:noWrap/>
            <w:vAlign w:val="center"/>
          </w:tcPr>
          <w:p w14:paraId="164B4DB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5E8A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962196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2119" w:type="dxa"/>
            <w:noWrap/>
            <w:vAlign w:val="center"/>
          </w:tcPr>
          <w:p w14:paraId="71192B2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道具设计</w:t>
            </w:r>
          </w:p>
        </w:tc>
        <w:tc>
          <w:tcPr>
            <w:tcW w:w="4800" w:type="dxa"/>
            <w:noWrap/>
            <w:vAlign w:val="center"/>
          </w:tcPr>
          <w:p w14:paraId="09AA0DB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根据最终方案进行道具设计</w:t>
            </w:r>
          </w:p>
        </w:tc>
      </w:tr>
      <w:tr w14:paraId="1557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BEC5D96">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2119" w:type="dxa"/>
            <w:noWrap/>
            <w:vAlign w:val="center"/>
          </w:tcPr>
          <w:p w14:paraId="4CFFFF4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灯光工程设计</w:t>
            </w:r>
          </w:p>
        </w:tc>
        <w:tc>
          <w:tcPr>
            <w:tcW w:w="4800" w:type="dxa"/>
            <w:noWrap/>
            <w:vAlign w:val="center"/>
          </w:tcPr>
          <w:p w14:paraId="0ADD052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根据最终方案及现场情况进行灯光设计</w:t>
            </w:r>
          </w:p>
        </w:tc>
      </w:tr>
      <w:tr w14:paraId="6809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31155E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2119" w:type="dxa"/>
            <w:noWrap/>
            <w:vAlign w:val="center"/>
          </w:tcPr>
          <w:p w14:paraId="13A007A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激光设计</w:t>
            </w:r>
          </w:p>
        </w:tc>
        <w:tc>
          <w:tcPr>
            <w:tcW w:w="4800" w:type="dxa"/>
            <w:noWrap/>
            <w:vAlign w:val="center"/>
          </w:tcPr>
          <w:p w14:paraId="4768338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35A2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F52F1B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2119" w:type="dxa"/>
            <w:noWrap/>
            <w:vAlign w:val="center"/>
          </w:tcPr>
          <w:p w14:paraId="328C81E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音响工程</w:t>
            </w:r>
          </w:p>
        </w:tc>
        <w:tc>
          <w:tcPr>
            <w:tcW w:w="4800" w:type="dxa"/>
            <w:noWrap/>
            <w:vAlign w:val="center"/>
          </w:tcPr>
          <w:p w14:paraId="22969FA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根据最终方案及现场情况进行音响设计</w:t>
            </w:r>
          </w:p>
        </w:tc>
      </w:tr>
      <w:tr w14:paraId="68BB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D4D10D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2119" w:type="dxa"/>
            <w:noWrap/>
            <w:vAlign w:val="center"/>
          </w:tcPr>
          <w:p w14:paraId="07499C7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平面设计</w:t>
            </w:r>
          </w:p>
        </w:tc>
        <w:tc>
          <w:tcPr>
            <w:tcW w:w="4800" w:type="dxa"/>
            <w:noWrap/>
            <w:vAlign w:val="center"/>
          </w:tcPr>
          <w:p w14:paraId="43BB3B9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创意方案平面效果图设计、舞台区域平面效果图设计、节目单设计等</w:t>
            </w:r>
          </w:p>
        </w:tc>
      </w:tr>
      <w:tr w14:paraId="41F7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D092524">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二</w:t>
            </w:r>
          </w:p>
        </w:tc>
        <w:tc>
          <w:tcPr>
            <w:tcW w:w="2119" w:type="dxa"/>
            <w:noWrap/>
            <w:vAlign w:val="center"/>
          </w:tcPr>
          <w:p w14:paraId="58DE6B75">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设备租赁</w:t>
            </w:r>
          </w:p>
        </w:tc>
        <w:tc>
          <w:tcPr>
            <w:tcW w:w="4800" w:type="dxa"/>
            <w:noWrap/>
            <w:vAlign w:val="center"/>
          </w:tcPr>
          <w:p w14:paraId="371BEF1F">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55C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41A804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119" w:type="dxa"/>
            <w:noWrap/>
            <w:vAlign w:val="center"/>
          </w:tcPr>
          <w:p w14:paraId="3995459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灯光设备及系统</w:t>
            </w:r>
          </w:p>
        </w:tc>
        <w:tc>
          <w:tcPr>
            <w:tcW w:w="4800" w:type="dxa"/>
            <w:noWrap/>
            <w:vAlign w:val="center"/>
          </w:tcPr>
          <w:p w14:paraId="2C76B033">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0513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3938D8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119" w:type="dxa"/>
            <w:noWrap/>
            <w:vAlign w:val="center"/>
          </w:tcPr>
          <w:p w14:paraId="3EBF033E">
            <w:pPr>
              <w:pStyle w:val="2"/>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投影、大屏设备及系统</w:t>
            </w:r>
          </w:p>
        </w:tc>
        <w:tc>
          <w:tcPr>
            <w:tcW w:w="4800" w:type="dxa"/>
            <w:noWrap/>
            <w:vAlign w:val="center"/>
          </w:tcPr>
          <w:p w14:paraId="7F606B93">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6B14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827662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119" w:type="dxa"/>
            <w:noWrap/>
            <w:vAlign w:val="center"/>
          </w:tcPr>
          <w:p w14:paraId="77A0950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音响设备及系统</w:t>
            </w:r>
          </w:p>
        </w:tc>
        <w:tc>
          <w:tcPr>
            <w:tcW w:w="4800" w:type="dxa"/>
            <w:noWrap/>
            <w:vAlign w:val="center"/>
          </w:tcPr>
          <w:p w14:paraId="096F6D66">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6FEF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56228F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119" w:type="dxa"/>
            <w:noWrap/>
            <w:vAlign w:val="center"/>
          </w:tcPr>
          <w:p w14:paraId="6A8C7BE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威亚设备及系统</w:t>
            </w:r>
          </w:p>
        </w:tc>
        <w:tc>
          <w:tcPr>
            <w:tcW w:w="4800" w:type="dxa"/>
            <w:noWrap/>
            <w:vAlign w:val="center"/>
          </w:tcPr>
          <w:p w14:paraId="7B02E0A7">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3A53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2994AE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119" w:type="dxa"/>
            <w:noWrap/>
            <w:vAlign w:val="center"/>
          </w:tcPr>
          <w:p w14:paraId="6A76FD9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激光设备及系统</w:t>
            </w:r>
          </w:p>
        </w:tc>
        <w:tc>
          <w:tcPr>
            <w:tcW w:w="4800" w:type="dxa"/>
            <w:noWrap/>
            <w:vAlign w:val="center"/>
          </w:tcPr>
          <w:p w14:paraId="6CB673C4">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67F3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7DB4A2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119" w:type="dxa"/>
            <w:noWrap/>
            <w:vAlign w:val="center"/>
          </w:tcPr>
          <w:p w14:paraId="3305AC8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设备运输</w:t>
            </w:r>
          </w:p>
        </w:tc>
        <w:tc>
          <w:tcPr>
            <w:tcW w:w="4800" w:type="dxa"/>
            <w:noWrap/>
            <w:vAlign w:val="center"/>
          </w:tcPr>
          <w:p w14:paraId="5ABCD94A">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52A0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F42502F">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三</w:t>
            </w:r>
          </w:p>
        </w:tc>
        <w:tc>
          <w:tcPr>
            <w:tcW w:w="2119" w:type="dxa"/>
            <w:noWrap/>
            <w:vAlign w:val="center"/>
          </w:tcPr>
          <w:p w14:paraId="37E4A5DA">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制作搭建</w:t>
            </w:r>
          </w:p>
        </w:tc>
        <w:tc>
          <w:tcPr>
            <w:tcW w:w="4800" w:type="dxa"/>
            <w:noWrap/>
            <w:vAlign w:val="center"/>
          </w:tcPr>
          <w:p w14:paraId="742C4064">
            <w:pPr>
              <w:widowControl w:val="0"/>
              <w:jc w:val="left"/>
              <w:rPr>
                <w:rFonts w:hint="eastAsia" w:ascii="仿宋" w:hAnsi="仿宋" w:eastAsia="仿宋" w:cs="仿宋"/>
                <w:b/>
                <w:bCs/>
                <w:color w:val="auto"/>
                <w:kern w:val="0"/>
                <w:sz w:val="21"/>
                <w:szCs w:val="21"/>
              </w:rPr>
            </w:pPr>
          </w:p>
        </w:tc>
      </w:tr>
      <w:tr w14:paraId="2F99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96951BE">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119" w:type="dxa"/>
            <w:noWrap/>
            <w:vAlign w:val="center"/>
          </w:tcPr>
          <w:p w14:paraId="55DC78F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音乐录制</w:t>
            </w:r>
          </w:p>
        </w:tc>
        <w:tc>
          <w:tcPr>
            <w:tcW w:w="4800" w:type="dxa"/>
            <w:noWrap/>
            <w:vAlign w:val="center"/>
          </w:tcPr>
          <w:p w14:paraId="24261552">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6AB5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3631AE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119" w:type="dxa"/>
            <w:noWrap/>
            <w:vAlign w:val="center"/>
          </w:tcPr>
          <w:p w14:paraId="59847C1A">
            <w:pPr>
              <w:widowControl w:val="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影像、视频制作</w:t>
            </w:r>
          </w:p>
        </w:tc>
        <w:tc>
          <w:tcPr>
            <w:tcW w:w="4800" w:type="dxa"/>
            <w:noWrap/>
            <w:vAlign w:val="center"/>
          </w:tcPr>
          <w:p w14:paraId="0EF54297">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08AF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8DE7D2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119" w:type="dxa"/>
            <w:noWrap/>
            <w:vAlign w:val="center"/>
          </w:tcPr>
          <w:p w14:paraId="018CEC2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服装制作及租赁</w:t>
            </w:r>
          </w:p>
        </w:tc>
        <w:tc>
          <w:tcPr>
            <w:tcW w:w="4800" w:type="dxa"/>
            <w:noWrap/>
            <w:vAlign w:val="center"/>
          </w:tcPr>
          <w:p w14:paraId="57FFD6FE">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4EBF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08D0FB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119" w:type="dxa"/>
            <w:noWrap/>
            <w:vAlign w:val="center"/>
          </w:tcPr>
          <w:p w14:paraId="6D209A9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造型制作</w:t>
            </w:r>
          </w:p>
        </w:tc>
        <w:tc>
          <w:tcPr>
            <w:tcW w:w="4800" w:type="dxa"/>
            <w:noWrap/>
            <w:vAlign w:val="center"/>
          </w:tcPr>
          <w:p w14:paraId="2C3B064C">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0D4D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B93907E">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119" w:type="dxa"/>
            <w:noWrap/>
            <w:vAlign w:val="center"/>
          </w:tcPr>
          <w:p w14:paraId="2E2ED24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舞美制作</w:t>
            </w:r>
          </w:p>
        </w:tc>
        <w:tc>
          <w:tcPr>
            <w:tcW w:w="4800" w:type="dxa"/>
            <w:noWrap/>
            <w:vAlign w:val="center"/>
          </w:tcPr>
          <w:p w14:paraId="247D913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含舞美特效</w:t>
            </w:r>
          </w:p>
        </w:tc>
      </w:tr>
      <w:tr w14:paraId="33F6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6846FD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119" w:type="dxa"/>
            <w:noWrap/>
            <w:vAlign w:val="center"/>
          </w:tcPr>
          <w:p w14:paraId="1C2AC45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道具制作及租赁</w:t>
            </w:r>
          </w:p>
        </w:tc>
        <w:tc>
          <w:tcPr>
            <w:tcW w:w="4800" w:type="dxa"/>
            <w:noWrap/>
            <w:vAlign w:val="center"/>
          </w:tcPr>
          <w:p w14:paraId="5D0C290E">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4C21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E53D72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119" w:type="dxa"/>
            <w:noWrap/>
            <w:vAlign w:val="center"/>
          </w:tcPr>
          <w:p w14:paraId="790B8D9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制作物运输</w:t>
            </w:r>
          </w:p>
        </w:tc>
        <w:tc>
          <w:tcPr>
            <w:tcW w:w="4800" w:type="dxa"/>
            <w:noWrap/>
            <w:vAlign w:val="center"/>
          </w:tcPr>
          <w:p w14:paraId="6060267B">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43FB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E2C4EF0">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四</w:t>
            </w:r>
          </w:p>
        </w:tc>
        <w:tc>
          <w:tcPr>
            <w:tcW w:w="2119" w:type="dxa"/>
            <w:noWrap/>
            <w:vAlign w:val="center"/>
          </w:tcPr>
          <w:p w14:paraId="11260206">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执行团队</w:t>
            </w:r>
          </w:p>
        </w:tc>
        <w:tc>
          <w:tcPr>
            <w:tcW w:w="4800" w:type="dxa"/>
            <w:noWrap/>
            <w:vAlign w:val="center"/>
          </w:tcPr>
          <w:p w14:paraId="30E5050D">
            <w:pPr>
              <w:widowControl w:val="0"/>
              <w:jc w:val="left"/>
              <w:rPr>
                <w:rFonts w:hint="eastAsia" w:ascii="仿宋" w:hAnsi="仿宋" w:eastAsia="仿宋" w:cs="仿宋"/>
                <w:b/>
                <w:bCs/>
                <w:color w:val="auto"/>
                <w:kern w:val="0"/>
                <w:sz w:val="21"/>
                <w:szCs w:val="21"/>
              </w:rPr>
            </w:pPr>
          </w:p>
        </w:tc>
      </w:tr>
      <w:tr w14:paraId="2CA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619512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119" w:type="dxa"/>
            <w:noWrap/>
            <w:vAlign w:val="center"/>
          </w:tcPr>
          <w:p w14:paraId="7D40360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专业演出团体</w:t>
            </w:r>
          </w:p>
        </w:tc>
        <w:tc>
          <w:tcPr>
            <w:tcW w:w="4800" w:type="dxa"/>
            <w:noWrap/>
            <w:vAlign w:val="center"/>
          </w:tcPr>
          <w:p w14:paraId="5CB8F4D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专业演员/专业演出团队</w:t>
            </w:r>
          </w:p>
        </w:tc>
      </w:tr>
      <w:tr w14:paraId="0DB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510E264">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119" w:type="dxa"/>
            <w:noWrap/>
            <w:vAlign w:val="center"/>
          </w:tcPr>
          <w:p w14:paraId="3BA5726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演出导演组</w:t>
            </w:r>
          </w:p>
        </w:tc>
        <w:tc>
          <w:tcPr>
            <w:tcW w:w="4800" w:type="dxa"/>
            <w:noWrap/>
            <w:vAlign w:val="center"/>
          </w:tcPr>
          <w:p w14:paraId="20DE197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总导演及篇章导演</w:t>
            </w:r>
          </w:p>
        </w:tc>
      </w:tr>
      <w:tr w14:paraId="029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2B05C3D">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119" w:type="dxa"/>
            <w:noWrap/>
            <w:vAlign w:val="center"/>
          </w:tcPr>
          <w:p w14:paraId="21142C8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暖场导演组</w:t>
            </w:r>
          </w:p>
        </w:tc>
        <w:tc>
          <w:tcPr>
            <w:tcW w:w="4800" w:type="dxa"/>
            <w:noWrap/>
            <w:vAlign w:val="center"/>
          </w:tcPr>
          <w:p w14:paraId="672DA161">
            <w:pPr>
              <w:widowControl w:val="0"/>
              <w:jc w:val="left"/>
              <w:rPr>
                <w:rFonts w:hint="eastAsia" w:ascii="仿宋" w:hAnsi="仿宋" w:eastAsia="仿宋" w:cs="仿宋"/>
                <w:color w:val="auto"/>
                <w:kern w:val="0"/>
                <w:sz w:val="21"/>
                <w:szCs w:val="21"/>
              </w:rPr>
            </w:pPr>
          </w:p>
        </w:tc>
      </w:tr>
      <w:tr w14:paraId="3F80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B2D194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119" w:type="dxa"/>
            <w:noWrap/>
            <w:vAlign w:val="center"/>
          </w:tcPr>
          <w:p w14:paraId="49641AF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仪式导演组</w:t>
            </w:r>
          </w:p>
        </w:tc>
        <w:tc>
          <w:tcPr>
            <w:tcW w:w="4800" w:type="dxa"/>
            <w:noWrap/>
            <w:vAlign w:val="center"/>
          </w:tcPr>
          <w:p w14:paraId="72778C7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w:t>
            </w:r>
          </w:p>
        </w:tc>
      </w:tr>
      <w:tr w14:paraId="0579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0BCB8C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119" w:type="dxa"/>
            <w:noWrap/>
            <w:vAlign w:val="center"/>
          </w:tcPr>
          <w:p w14:paraId="2D189EC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舞蹈编排组</w:t>
            </w:r>
          </w:p>
        </w:tc>
        <w:tc>
          <w:tcPr>
            <w:tcW w:w="4800" w:type="dxa"/>
            <w:noWrap/>
            <w:vAlign w:val="center"/>
          </w:tcPr>
          <w:p w14:paraId="0C1862D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舞蹈总监及编导</w:t>
            </w:r>
          </w:p>
        </w:tc>
      </w:tr>
      <w:tr w14:paraId="2656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50BE31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119" w:type="dxa"/>
            <w:noWrap/>
            <w:vAlign w:val="center"/>
          </w:tcPr>
          <w:p w14:paraId="6EB0B19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舞台监督组</w:t>
            </w:r>
          </w:p>
        </w:tc>
        <w:tc>
          <w:tcPr>
            <w:tcW w:w="4800" w:type="dxa"/>
            <w:noWrap/>
            <w:vAlign w:val="center"/>
          </w:tcPr>
          <w:p w14:paraId="08A89FD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3567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EF0ADC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119" w:type="dxa"/>
            <w:noWrap/>
            <w:vAlign w:val="center"/>
          </w:tcPr>
          <w:p w14:paraId="6642031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舞美组</w:t>
            </w:r>
          </w:p>
        </w:tc>
        <w:tc>
          <w:tcPr>
            <w:tcW w:w="4800" w:type="dxa"/>
            <w:noWrap/>
            <w:vAlign w:val="center"/>
          </w:tcPr>
          <w:p w14:paraId="1BAC1CE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42D6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1DDE0F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119" w:type="dxa"/>
            <w:noWrap/>
            <w:vAlign w:val="center"/>
          </w:tcPr>
          <w:p w14:paraId="2D2AD79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灯光组</w:t>
            </w:r>
          </w:p>
        </w:tc>
        <w:tc>
          <w:tcPr>
            <w:tcW w:w="4800" w:type="dxa"/>
            <w:noWrap/>
            <w:vAlign w:val="center"/>
          </w:tcPr>
          <w:p w14:paraId="2548A3F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灯光总设计师、灯控师、技术人员等</w:t>
            </w:r>
          </w:p>
        </w:tc>
      </w:tr>
      <w:tr w14:paraId="7B44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1882C41">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119" w:type="dxa"/>
            <w:noWrap/>
            <w:vAlign w:val="center"/>
          </w:tcPr>
          <w:p w14:paraId="514180B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音响组</w:t>
            </w:r>
          </w:p>
        </w:tc>
        <w:tc>
          <w:tcPr>
            <w:tcW w:w="4800" w:type="dxa"/>
            <w:noWrap/>
            <w:vAlign w:val="center"/>
          </w:tcPr>
          <w:p w14:paraId="6B5574D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音响总设计师、调音师、技术人员等</w:t>
            </w:r>
          </w:p>
        </w:tc>
      </w:tr>
      <w:tr w14:paraId="13D7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52AE8D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2119" w:type="dxa"/>
            <w:noWrap/>
            <w:vAlign w:val="center"/>
          </w:tcPr>
          <w:p w14:paraId="4873D25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激光组</w:t>
            </w:r>
          </w:p>
        </w:tc>
        <w:tc>
          <w:tcPr>
            <w:tcW w:w="4800" w:type="dxa"/>
            <w:noWrap/>
            <w:vAlign w:val="center"/>
          </w:tcPr>
          <w:p w14:paraId="26D8B67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199F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75A990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2119" w:type="dxa"/>
            <w:noWrap/>
            <w:vAlign w:val="center"/>
          </w:tcPr>
          <w:p w14:paraId="4938149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视频播控组</w:t>
            </w:r>
          </w:p>
        </w:tc>
        <w:tc>
          <w:tcPr>
            <w:tcW w:w="4800" w:type="dxa"/>
            <w:noWrap/>
            <w:vAlign w:val="center"/>
          </w:tcPr>
          <w:p w14:paraId="33362CF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视频集成播控人员</w:t>
            </w:r>
          </w:p>
        </w:tc>
      </w:tr>
      <w:tr w14:paraId="6DAD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AB903B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2119" w:type="dxa"/>
            <w:noWrap/>
            <w:vAlign w:val="center"/>
          </w:tcPr>
          <w:p w14:paraId="082539C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威亚组</w:t>
            </w:r>
          </w:p>
        </w:tc>
        <w:tc>
          <w:tcPr>
            <w:tcW w:w="4800" w:type="dxa"/>
            <w:noWrap/>
            <w:vAlign w:val="center"/>
          </w:tcPr>
          <w:p w14:paraId="4B31C9E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总指挥、技术人员、控制工程师、机械工程师等</w:t>
            </w:r>
          </w:p>
        </w:tc>
      </w:tr>
      <w:tr w14:paraId="040A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E2CA5F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2119" w:type="dxa"/>
            <w:noWrap/>
            <w:vAlign w:val="center"/>
          </w:tcPr>
          <w:p w14:paraId="7C73451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道具组</w:t>
            </w:r>
          </w:p>
        </w:tc>
        <w:tc>
          <w:tcPr>
            <w:tcW w:w="4800" w:type="dxa"/>
            <w:noWrap/>
            <w:vAlign w:val="center"/>
          </w:tcPr>
          <w:p w14:paraId="52EB323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40F2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1BC55B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2119" w:type="dxa"/>
            <w:noWrap/>
            <w:vAlign w:val="center"/>
          </w:tcPr>
          <w:p w14:paraId="7CF06C0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服装组</w:t>
            </w:r>
          </w:p>
        </w:tc>
        <w:tc>
          <w:tcPr>
            <w:tcW w:w="4800" w:type="dxa"/>
            <w:noWrap/>
            <w:vAlign w:val="center"/>
          </w:tcPr>
          <w:p w14:paraId="220C377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4847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7B24BE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2119" w:type="dxa"/>
            <w:noWrap/>
            <w:vAlign w:val="center"/>
          </w:tcPr>
          <w:p w14:paraId="55BF0DC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化妆造型组</w:t>
            </w:r>
          </w:p>
        </w:tc>
        <w:tc>
          <w:tcPr>
            <w:tcW w:w="4800" w:type="dxa"/>
            <w:noWrap/>
            <w:vAlign w:val="center"/>
          </w:tcPr>
          <w:p w14:paraId="3F8D54B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化妆师、造型师等</w:t>
            </w:r>
          </w:p>
        </w:tc>
      </w:tr>
      <w:tr w14:paraId="23E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D4ECF0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2119" w:type="dxa"/>
            <w:noWrap/>
            <w:vAlign w:val="center"/>
          </w:tcPr>
          <w:p w14:paraId="5F1C00B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画外音主持</w:t>
            </w:r>
          </w:p>
        </w:tc>
        <w:tc>
          <w:tcPr>
            <w:tcW w:w="4800" w:type="dxa"/>
            <w:noWrap/>
            <w:vAlign w:val="center"/>
          </w:tcPr>
          <w:p w14:paraId="48108D0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256C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EAD9A42">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2119" w:type="dxa"/>
            <w:noWrap/>
            <w:vAlign w:val="center"/>
          </w:tcPr>
          <w:p w14:paraId="38B8B09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平面组</w:t>
            </w:r>
          </w:p>
        </w:tc>
        <w:tc>
          <w:tcPr>
            <w:tcW w:w="4800" w:type="dxa"/>
            <w:noWrap/>
            <w:vAlign w:val="center"/>
          </w:tcPr>
          <w:p w14:paraId="34EBD9B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14:paraId="0BEC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6CA7C9C">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2119" w:type="dxa"/>
            <w:noWrap/>
            <w:vAlign w:val="center"/>
          </w:tcPr>
          <w:p w14:paraId="6AA94E3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运营组</w:t>
            </w:r>
          </w:p>
        </w:tc>
        <w:tc>
          <w:tcPr>
            <w:tcW w:w="4800" w:type="dxa"/>
            <w:noWrap/>
            <w:vAlign w:val="center"/>
          </w:tcPr>
          <w:p w14:paraId="4BF5BE76">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2602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3194E95">
            <w:pPr>
              <w:widowControl w:val="0"/>
              <w:jc w:val="left"/>
              <w:rPr>
                <w:rFonts w:hint="eastAsia" w:ascii="仿宋" w:hAnsi="仿宋" w:eastAsia="仿宋" w:cs="仿宋"/>
                <w:b/>
                <w:bCs/>
                <w:color w:val="auto"/>
                <w:kern w:val="0"/>
                <w:sz w:val="21"/>
                <w:szCs w:val="21"/>
              </w:rPr>
            </w:pPr>
            <w:r>
              <w:rPr>
                <w:rFonts w:hint="eastAsia" w:ascii="仿宋" w:hAnsi="仿宋" w:eastAsia="仿宋" w:cs="仿宋"/>
                <w:color w:val="auto"/>
                <w:kern w:val="0"/>
                <w:sz w:val="21"/>
                <w:szCs w:val="21"/>
              </w:rPr>
              <w:t>19</w:t>
            </w:r>
          </w:p>
        </w:tc>
        <w:tc>
          <w:tcPr>
            <w:tcW w:w="2119" w:type="dxa"/>
            <w:noWrap/>
            <w:vAlign w:val="center"/>
          </w:tcPr>
          <w:p w14:paraId="48E4A7D3">
            <w:pPr>
              <w:widowControl w:val="0"/>
              <w:jc w:val="left"/>
              <w:rPr>
                <w:rFonts w:hint="eastAsia" w:ascii="仿宋" w:hAnsi="仿宋" w:eastAsia="仿宋" w:cs="仿宋"/>
                <w:b/>
                <w:bCs/>
                <w:color w:val="auto"/>
                <w:kern w:val="0"/>
                <w:sz w:val="21"/>
                <w:szCs w:val="21"/>
              </w:rPr>
            </w:pPr>
            <w:r>
              <w:rPr>
                <w:rFonts w:hint="eastAsia" w:ascii="仿宋" w:hAnsi="仿宋" w:eastAsia="仿宋" w:cs="仿宋"/>
                <w:color w:val="auto"/>
                <w:kern w:val="0"/>
                <w:sz w:val="21"/>
                <w:szCs w:val="21"/>
              </w:rPr>
              <w:t>群众演员管理组</w:t>
            </w:r>
          </w:p>
        </w:tc>
        <w:tc>
          <w:tcPr>
            <w:tcW w:w="4800" w:type="dxa"/>
            <w:noWrap/>
            <w:vAlign w:val="center"/>
          </w:tcPr>
          <w:p w14:paraId="466B99B4">
            <w:pPr>
              <w:widowControl w:val="0"/>
              <w:jc w:val="left"/>
              <w:rPr>
                <w:rFonts w:hint="eastAsia" w:ascii="仿宋" w:hAnsi="仿宋" w:eastAsia="仿宋" w:cs="仿宋"/>
                <w:b/>
                <w:bCs/>
                <w:color w:val="auto"/>
                <w:kern w:val="0"/>
                <w:sz w:val="21"/>
                <w:szCs w:val="21"/>
              </w:rPr>
            </w:pPr>
          </w:p>
        </w:tc>
      </w:tr>
      <w:tr w14:paraId="4D8C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7D37E25">
            <w:pPr>
              <w:widowControl w:val="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五</w:t>
            </w:r>
          </w:p>
        </w:tc>
        <w:tc>
          <w:tcPr>
            <w:tcW w:w="2119" w:type="dxa"/>
            <w:noWrap/>
            <w:vAlign w:val="center"/>
          </w:tcPr>
          <w:p w14:paraId="50A851C7">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后勤保障</w:t>
            </w:r>
          </w:p>
        </w:tc>
        <w:tc>
          <w:tcPr>
            <w:tcW w:w="4800" w:type="dxa"/>
            <w:noWrap/>
            <w:vAlign w:val="center"/>
          </w:tcPr>
          <w:p w14:paraId="572C8AD2">
            <w:pPr>
              <w:widowControl w:val="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r>
      <w:tr w14:paraId="4491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02EBA1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119" w:type="dxa"/>
            <w:noWrap/>
            <w:vAlign w:val="center"/>
          </w:tcPr>
          <w:p w14:paraId="3FE0816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专业演出团体</w:t>
            </w:r>
          </w:p>
        </w:tc>
        <w:tc>
          <w:tcPr>
            <w:tcW w:w="4800" w:type="dxa"/>
            <w:noWrap/>
            <w:vAlign w:val="center"/>
          </w:tcPr>
          <w:p w14:paraId="78634B9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2C86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2F0A4D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2119" w:type="dxa"/>
            <w:noWrap/>
            <w:vAlign w:val="center"/>
          </w:tcPr>
          <w:p w14:paraId="777B9FF2">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演出导演组</w:t>
            </w:r>
          </w:p>
        </w:tc>
        <w:tc>
          <w:tcPr>
            <w:tcW w:w="4800" w:type="dxa"/>
            <w:noWrap/>
            <w:vAlign w:val="center"/>
          </w:tcPr>
          <w:p w14:paraId="4D827D9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3E71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74C272C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2119" w:type="dxa"/>
            <w:noWrap/>
            <w:vAlign w:val="center"/>
          </w:tcPr>
          <w:p w14:paraId="35FB622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shd w:val="clear" w:color="FFFFFF" w:fill="D9D9D9"/>
              </w:rPr>
              <w:t>暖场表演组</w:t>
            </w:r>
          </w:p>
        </w:tc>
        <w:tc>
          <w:tcPr>
            <w:tcW w:w="4800" w:type="dxa"/>
            <w:noWrap/>
            <w:vAlign w:val="center"/>
          </w:tcPr>
          <w:p w14:paraId="66E1F217">
            <w:pPr>
              <w:widowControl w:val="0"/>
              <w:jc w:val="left"/>
              <w:rPr>
                <w:rFonts w:hint="eastAsia" w:ascii="仿宋" w:hAnsi="仿宋" w:eastAsia="仿宋" w:cs="仿宋"/>
                <w:color w:val="auto"/>
                <w:kern w:val="0"/>
                <w:sz w:val="21"/>
                <w:szCs w:val="21"/>
              </w:rPr>
            </w:pPr>
          </w:p>
        </w:tc>
      </w:tr>
      <w:tr w14:paraId="3A9D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47F69D5">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119" w:type="dxa"/>
            <w:noWrap/>
            <w:vAlign w:val="center"/>
          </w:tcPr>
          <w:p w14:paraId="715C7DE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仪式导演组</w:t>
            </w:r>
          </w:p>
        </w:tc>
        <w:tc>
          <w:tcPr>
            <w:tcW w:w="4800" w:type="dxa"/>
            <w:noWrap/>
            <w:vAlign w:val="center"/>
          </w:tcPr>
          <w:p w14:paraId="65C89E7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仪式导演</w:t>
            </w:r>
          </w:p>
        </w:tc>
      </w:tr>
      <w:tr w14:paraId="1AB1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7C5060B">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119" w:type="dxa"/>
            <w:noWrap/>
            <w:vAlign w:val="center"/>
          </w:tcPr>
          <w:p w14:paraId="6EDE79B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舞蹈编排组</w:t>
            </w:r>
          </w:p>
        </w:tc>
        <w:tc>
          <w:tcPr>
            <w:tcW w:w="4800" w:type="dxa"/>
            <w:noWrap/>
            <w:vAlign w:val="center"/>
          </w:tcPr>
          <w:p w14:paraId="4A0EF234">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舞蹈总监及编导</w:t>
            </w:r>
          </w:p>
        </w:tc>
      </w:tr>
      <w:tr w14:paraId="7DE1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6A01C73">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119" w:type="dxa"/>
            <w:noWrap/>
            <w:vAlign w:val="center"/>
          </w:tcPr>
          <w:p w14:paraId="463EAA1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舞台监督组</w:t>
            </w:r>
          </w:p>
        </w:tc>
        <w:tc>
          <w:tcPr>
            <w:tcW w:w="4800" w:type="dxa"/>
            <w:noWrap/>
            <w:vAlign w:val="center"/>
          </w:tcPr>
          <w:p w14:paraId="6B0587E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舞台台口监督及调度</w:t>
            </w:r>
          </w:p>
        </w:tc>
      </w:tr>
      <w:tr w14:paraId="476B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A24B27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119" w:type="dxa"/>
            <w:noWrap/>
            <w:vAlign w:val="center"/>
          </w:tcPr>
          <w:p w14:paraId="497C273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舞美组</w:t>
            </w:r>
          </w:p>
        </w:tc>
        <w:tc>
          <w:tcPr>
            <w:tcW w:w="4800" w:type="dxa"/>
            <w:noWrap/>
            <w:vAlign w:val="center"/>
          </w:tcPr>
          <w:p w14:paraId="231E96F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0302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E750536">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119" w:type="dxa"/>
            <w:noWrap/>
            <w:vAlign w:val="center"/>
          </w:tcPr>
          <w:p w14:paraId="2EF3050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灯光组</w:t>
            </w:r>
          </w:p>
        </w:tc>
        <w:tc>
          <w:tcPr>
            <w:tcW w:w="4800" w:type="dxa"/>
            <w:noWrap/>
            <w:vAlign w:val="center"/>
          </w:tcPr>
          <w:p w14:paraId="318F729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1D90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2786A41">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119" w:type="dxa"/>
            <w:noWrap/>
            <w:vAlign w:val="center"/>
          </w:tcPr>
          <w:p w14:paraId="5092ECFD">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音响组</w:t>
            </w:r>
          </w:p>
        </w:tc>
        <w:tc>
          <w:tcPr>
            <w:tcW w:w="4800" w:type="dxa"/>
            <w:noWrap/>
            <w:vAlign w:val="center"/>
          </w:tcPr>
          <w:p w14:paraId="4C074C4A">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4475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E3B509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2119" w:type="dxa"/>
            <w:noWrap/>
            <w:vAlign w:val="center"/>
          </w:tcPr>
          <w:p w14:paraId="532494A6">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激光组</w:t>
            </w:r>
          </w:p>
        </w:tc>
        <w:tc>
          <w:tcPr>
            <w:tcW w:w="4800" w:type="dxa"/>
            <w:noWrap/>
            <w:vAlign w:val="center"/>
          </w:tcPr>
          <w:p w14:paraId="322B52B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73C9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782BE0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2119" w:type="dxa"/>
            <w:noWrap/>
            <w:vAlign w:val="center"/>
          </w:tcPr>
          <w:p w14:paraId="28B9D761">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视频播控组</w:t>
            </w:r>
          </w:p>
        </w:tc>
        <w:tc>
          <w:tcPr>
            <w:tcW w:w="4800" w:type="dxa"/>
            <w:noWrap/>
            <w:vAlign w:val="center"/>
          </w:tcPr>
          <w:p w14:paraId="00335615">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6359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7261C2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2119" w:type="dxa"/>
            <w:noWrap/>
            <w:vAlign w:val="center"/>
          </w:tcPr>
          <w:p w14:paraId="247A74E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威亚组</w:t>
            </w:r>
          </w:p>
        </w:tc>
        <w:tc>
          <w:tcPr>
            <w:tcW w:w="4800" w:type="dxa"/>
            <w:noWrap/>
            <w:vAlign w:val="center"/>
          </w:tcPr>
          <w:p w14:paraId="43350CA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7AB7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0326863E">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2119" w:type="dxa"/>
            <w:noWrap/>
            <w:vAlign w:val="center"/>
          </w:tcPr>
          <w:p w14:paraId="6BD31E6B">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道具组</w:t>
            </w:r>
          </w:p>
        </w:tc>
        <w:tc>
          <w:tcPr>
            <w:tcW w:w="4800" w:type="dxa"/>
            <w:noWrap/>
            <w:vAlign w:val="center"/>
          </w:tcPr>
          <w:p w14:paraId="4F81396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798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2592124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2119" w:type="dxa"/>
            <w:noWrap/>
            <w:vAlign w:val="center"/>
          </w:tcPr>
          <w:p w14:paraId="56F630A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服装组</w:t>
            </w:r>
          </w:p>
        </w:tc>
        <w:tc>
          <w:tcPr>
            <w:tcW w:w="4800" w:type="dxa"/>
            <w:noWrap/>
            <w:vAlign w:val="center"/>
          </w:tcPr>
          <w:p w14:paraId="4EB7DB0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2CE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B9B90E9">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2119" w:type="dxa"/>
            <w:noWrap/>
            <w:vAlign w:val="center"/>
          </w:tcPr>
          <w:p w14:paraId="42F1C30F">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化妆组</w:t>
            </w:r>
          </w:p>
        </w:tc>
        <w:tc>
          <w:tcPr>
            <w:tcW w:w="4800" w:type="dxa"/>
            <w:noWrap/>
            <w:vAlign w:val="center"/>
          </w:tcPr>
          <w:p w14:paraId="2ED3C4D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相关人员餐费、住宿、交通</w:t>
            </w:r>
          </w:p>
        </w:tc>
      </w:tr>
      <w:tr w14:paraId="734C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1A7A97A8">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2119" w:type="dxa"/>
            <w:noWrap/>
            <w:vAlign w:val="center"/>
          </w:tcPr>
          <w:p w14:paraId="46422183">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平面组</w:t>
            </w:r>
          </w:p>
        </w:tc>
        <w:tc>
          <w:tcPr>
            <w:tcW w:w="4800" w:type="dxa"/>
            <w:noWrap/>
            <w:vAlign w:val="center"/>
          </w:tcPr>
          <w:p w14:paraId="728B7F2E">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30D9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60AA7317">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2119" w:type="dxa"/>
            <w:noWrap/>
            <w:vAlign w:val="center"/>
          </w:tcPr>
          <w:p w14:paraId="0ACEE638">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运营组</w:t>
            </w:r>
          </w:p>
        </w:tc>
        <w:tc>
          <w:tcPr>
            <w:tcW w:w="4800" w:type="dxa"/>
            <w:noWrap/>
            <w:vAlign w:val="center"/>
          </w:tcPr>
          <w:p w14:paraId="2991B047">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餐费、住宿、交通</w:t>
            </w:r>
          </w:p>
        </w:tc>
      </w:tr>
      <w:tr w14:paraId="36D2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31B16210">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2119" w:type="dxa"/>
            <w:noWrap/>
            <w:vAlign w:val="center"/>
          </w:tcPr>
          <w:p w14:paraId="69C3D4D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画外音主持</w:t>
            </w:r>
          </w:p>
        </w:tc>
        <w:tc>
          <w:tcPr>
            <w:tcW w:w="4800" w:type="dxa"/>
            <w:noWrap/>
            <w:vAlign w:val="center"/>
          </w:tcPr>
          <w:p w14:paraId="294CC45D">
            <w:pPr>
              <w:widowControl w:val="0"/>
              <w:jc w:val="left"/>
              <w:rPr>
                <w:rFonts w:hint="eastAsia" w:ascii="仿宋" w:hAnsi="仿宋" w:eastAsia="仿宋" w:cs="仿宋"/>
                <w:color w:val="auto"/>
                <w:kern w:val="0"/>
                <w:sz w:val="21"/>
                <w:szCs w:val="21"/>
              </w:rPr>
            </w:pPr>
          </w:p>
        </w:tc>
      </w:tr>
      <w:tr w14:paraId="7CC9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4325D4CA">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2119" w:type="dxa"/>
            <w:noWrap/>
            <w:vAlign w:val="center"/>
          </w:tcPr>
          <w:p w14:paraId="4A990B80">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群众演员管理组</w:t>
            </w:r>
          </w:p>
        </w:tc>
        <w:tc>
          <w:tcPr>
            <w:tcW w:w="4800" w:type="dxa"/>
            <w:noWrap/>
            <w:vAlign w:val="center"/>
          </w:tcPr>
          <w:p w14:paraId="50F9EEF9">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餐费，住宿，排练服、工作服，排练、演出补助，保险，能量包，饮用水，药品等费用</w:t>
            </w:r>
          </w:p>
        </w:tc>
      </w:tr>
      <w:tr w14:paraId="4DF6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14:paraId="5D80305F">
            <w:pPr>
              <w:widowControl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2119" w:type="dxa"/>
            <w:noWrap/>
            <w:vAlign w:val="center"/>
          </w:tcPr>
          <w:p w14:paraId="1216B6AC">
            <w:pPr>
              <w:widowControl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现场观众组</w:t>
            </w:r>
          </w:p>
        </w:tc>
        <w:tc>
          <w:tcPr>
            <w:tcW w:w="4800" w:type="dxa"/>
            <w:noWrap/>
            <w:vAlign w:val="center"/>
          </w:tcPr>
          <w:p w14:paraId="6C45D1E2">
            <w:pPr>
              <w:widowControl w:val="0"/>
              <w:jc w:val="left"/>
              <w:rPr>
                <w:rFonts w:hint="eastAsia" w:ascii="仿宋" w:hAnsi="仿宋" w:eastAsia="仿宋" w:cs="仿宋"/>
                <w:color w:val="auto"/>
                <w:kern w:val="0"/>
                <w:sz w:val="21"/>
                <w:szCs w:val="21"/>
              </w:rPr>
            </w:pPr>
          </w:p>
        </w:tc>
      </w:tr>
    </w:tbl>
    <w:p w14:paraId="752EA97E">
      <w:pPr>
        <w:rPr>
          <w:rFonts w:hint="eastAsia" w:eastAsiaTheme="minorEastAsia"/>
          <w:lang w:eastAsia="zh-CN"/>
        </w:rPr>
      </w:pPr>
      <w:bookmarkStart w:id="10" w:name="_GoBack"/>
      <w:bookmarkEnd w:id="1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5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1"/>
    <w:qFormat/>
    <w:uiPriority w:val="99"/>
    <w:pPr>
      <w:spacing w:afterLines="50" w:line="360" w:lineRule="auto"/>
    </w:pPr>
    <w:rPr>
      <w:rFonts w:ascii="宋体" w:hAnsi="宋体"/>
      <w:color w:val="000000"/>
      <w:sz w:val="24"/>
    </w:rPr>
  </w:style>
  <w:style w:type="paragraph" w:styleId="4">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7">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2025-05-23T02:41:43Z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8F3417A9B94B4E8D850036ACAFBAE459_12</vt:lpwstr>
  </property>
</Properties>
</file>