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3988E"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汉中经济技术开发区水污染排查整治“一园一策”方案编制项目</w:t>
      </w:r>
    </w:p>
    <w:p w14:paraId="08E13219"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采购</w:t>
      </w:r>
      <w:r>
        <w:rPr>
          <w:rFonts w:hint="eastAsia"/>
          <w:sz w:val="28"/>
          <w:szCs w:val="28"/>
          <w:lang w:val="en-US" w:eastAsia="zh-CN"/>
        </w:rPr>
        <w:t>需求</w:t>
      </w:r>
    </w:p>
    <w:bookmarkEnd w:id="0"/>
    <w:p w14:paraId="773F122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开区水污染排查整治“一园一策”方案编制；主要功能或目标:开展工业园区水污染整治，推进园区污水收集、污水集中处理设施建设运行、园区环境管理和化工园区初期雨水收集处理。需满足的要求:符合国家及行业相关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E2258"/>
    <w:rsid w:val="178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2025-05-25T04:52:00Z</dcterms:created>
  <dc:creator>C。</dc:creator>
  <cp:lastModifiedBy>C。</cp:lastModifiedBy>
  <dcterms:modified xsi:type="dcterms:W3CDTF">2025-05-25T05:04:40Z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C12F33417D374B45991E3BD40459E568_11</vt:lpwstr>
  </property>
  <property fmtid="{D5CDD505-2E9C-101B-9397-08002B2CF9AE}" pid="4" name="KSOTemplateDocerSaveRecord">
    <vt:lpwstr>eyJoZGlkIjoiMmIyZGFjODc2MDEzNjJkMDAxMzJhNzgwM2IyMDgyZmYiLCJ1c2VySWQiOiIyODY3ODk5OTYifQ==</vt:lpwstr>
  </property>
</Properties>
</file>