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6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center"/>
        <w:textAlignment w:val="auto"/>
        <w:rPr>
          <w:rFonts w:hint="eastAsia" w:ascii="宋体" w:hAnsi="宋体" w:eastAsia="宋体" w:cs="Times New Roman"/>
          <w:b/>
          <w:bCs/>
          <w:color w:val="auto"/>
          <w:kern w:val="2"/>
          <w:highlight w:val="none"/>
          <w:lang w:val="en-US" w:eastAsia="zh-CN" w:bidi="ar-SA"/>
        </w:rPr>
      </w:pPr>
      <w:r>
        <w:rPr>
          <w:rFonts w:hint="eastAsia" w:ascii="宋体" w:hAnsi="宋体" w:eastAsia="宋体" w:cs="Times New Roman"/>
          <w:b/>
          <w:bCs/>
          <w:color w:val="auto"/>
          <w:kern w:val="2"/>
          <w:highlight w:val="none"/>
          <w:lang w:val="en-US" w:eastAsia="zh-CN" w:bidi="ar-SA"/>
        </w:rPr>
        <w:t>周至县公安局2025年物业服务采购项目</w:t>
      </w:r>
    </w:p>
    <w:p w14:paraId="43D85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center"/>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val="en-US" w:eastAsia="zh-CN" w:bidi="ar-SA"/>
        </w:rPr>
        <w:t>竞争性磋商公告</w:t>
      </w:r>
    </w:p>
    <w:p w14:paraId="1988E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项目概况</w:t>
      </w:r>
    </w:p>
    <w:p w14:paraId="3F0F1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2025年物业服务采购项目的潜在供应商应在西安市经开区凤城八路正尚国际金融广场A座7层703（张家堡转盘东南角）获取采购文件，并于2025年</w:t>
      </w:r>
      <w:r>
        <w:rPr>
          <w:rFonts w:hint="eastAsia" w:ascii="宋体" w:hAnsi="宋体" w:eastAsia="宋体" w:cs="Times New Roman"/>
          <w:b w:val="0"/>
          <w:bCs w:val="0"/>
          <w:color w:val="auto"/>
          <w:kern w:val="2"/>
          <w:highlight w:val="none"/>
          <w:lang w:val="en-US" w:eastAsia="zh-CN" w:bidi="ar-SA"/>
        </w:rPr>
        <w:t>6</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16</w:t>
      </w:r>
      <w:r>
        <w:rPr>
          <w:rFonts w:hint="eastAsia" w:ascii="宋体" w:hAnsi="宋体" w:eastAsia="宋体" w:cs="Times New Roman"/>
          <w:b w:val="0"/>
          <w:bCs w:val="0"/>
          <w:color w:val="auto"/>
          <w:kern w:val="2"/>
          <w:highlight w:val="none"/>
          <w:lang w:eastAsia="zh-CN" w:bidi="ar-SA"/>
        </w:rPr>
        <w:t>日14时30分（北京时间）前提交响应文件。</w:t>
      </w:r>
    </w:p>
    <w:p w14:paraId="7E859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一、项目基本情况</w:t>
      </w:r>
    </w:p>
    <w:p w14:paraId="74306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default" w:ascii="宋体" w:hAnsi="宋体" w:eastAsia="宋体" w:cs="Times New Roman"/>
          <w:b w:val="0"/>
          <w:bCs w:val="0"/>
          <w:color w:val="auto"/>
          <w:kern w:val="2"/>
          <w:highlight w:val="none"/>
          <w:lang w:val="en-US" w:eastAsia="zh-CN" w:bidi="ar-SA"/>
        </w:rPr>
      </w:pPr>
      <w:r>
        <w:rPr>
          <w:rFonts w:hint="eastAsia" w:ascii="宋体" w:hAnsi="宋体" w:eastAsia="宋体" w:cs="Times New Roman"/>
          <w:b w:val="0"/>
          <w:bCs w:val="0"/>
          <w:color w:val="auto"/>
          <w:kern w:val="2"/>
          <w:highlight w:val="none"/>
          <w:lang w:eastAsia="zh-CN" w:bidi="ar-SA"/>
        </w:rPr>
        <w:t>项目编号：SDZC2025-</w:t>
      </w:r>
      <w:r>
        <w:rPr>
          <w:rFonts w:hint="eastAsia" w:ascii="宋体" w:hAnsi="宋体" w:eastAsia="宋体" w:cs="Times New Roman"/>
          <w:b w:val="0"/>
          <w:bCs w:val="0"/>
          <w:color w:val="auto"/>
          <w:kern w:val="2"/>
          <w:highlight w:val="none"/>
          <w:lang w:val="en-US" w:eastAsia="zh-CN" w:bidi="ar-SA"/>
        </w:rPr>
        <w:t>099</w:t>
      </w:r>
    </w:p>
    <w:p w14:paraId="36367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项目名称：2025年物业服务采购项目</w:t>
      </w:r>
    </w:p>
    <w:p w14:paraId="4CEBE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采购方式：竞争性磋商</w:t>
      </w:r>
    </w:p>
    <w:p w14:paraId="4D0FF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预算金额：</w:t>
      </w:r>
      <w:r>
        <w:rPr>
          <w:rFonts w:hint="eastAsia" w:ascii="宋体" w:hAnsi="宋体" w:eastAsia="宋体" w:cs="Times New Roman"/>
          <w:b w:val="0"/>
          <w:bCs w:val="0"/>
          <w:color w:val="auto"/>
          <w:kern w:val="2"/>
          <w:highlight w:val="none"/>
          <w:lang w:val="en-US" w:eastAsia="zh-CN" w:bidi="ar-SA"/>
        </w:rPr>
        <w:t>900000.00</w:t>
      </w:r>
      <w:r>
        <w:rPr>
          <w:rFonts w:hint="eastAsia" w:ascii="宋体" w:hAnsi="宋体" w:eastAsia="宋体" w:cs="Times New Roman"/>
          <w:b w:val="0"/>
          <w:bCs w:val="0"/>
          <w:color w:val="auto"/>
          <w:kern w:val="2"/>
          <w:highlight w:val="none"/>
          <w:lang w:eastAsia="zh-CN" w:bidi="ar-SA"/>
        </w:rPr>
        <w:t>元</w:t>
      </w:r>
    </w:p>
    <w:p w14:paraId="507B7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采购需求：</w:t>
      </w:r>
    </w:p>
    <w:p w14:paraId="6E4C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合同包1(2025年服务采购项目):</w:t>
      </w:r>
    </w:p>
    <w:p w14:paraId="7ACEB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w:t>
      </w:r>
      <w:r>
        <w:rPr>
          <w:rFonts w:hint="eastAsia" w:ascii="宋体" w:hAnsi="宋体" w:eastAsia="宋体" w:cs="Times New Roman"/>
          <w:b w:val="0"/>
          <w:bCs w:val="0"/>
          <w:color w:val="auto"/>
          <w:kern w:val="2"/>
          <w:highlight w:val="none"/>
          <w:lang w:val="en-US" w:eastAsia="zh-CN" w:bidi="ar-SA"/>
        </w:rPr>
        <w:t>900000.00</w:t>
      </w:r>
      <w:r>
        <w:rPr>
          <w:rFonts w:hint="eastAsia" w:ascii="宋体" w:hAnsi="宋体" w:eastAsia="宋体" w:cs="Times New Roman"/>
          <w:b w:val="0"/>
          <w:bCs w:val="0"/>
          <w:color w:val="auto"/>
          <w:kern w:val="2"/>
          <w:highlight w:val="none"/>
          <w:lang w:eastAsia="zh-CN" w:bidi="ar-SA"/>
        </w:rPr>
        <w:t>元</w:t>
      </w:r>
    </w:p>
    <w:p w14:paraId="6C46E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w:t>
      </w:r>
      <w:r>
        <w:rPr>
          <w:rFonts w:hint="eastAsia" w:ascii="宋体" w:hAnsi="宋体" w:eastAsia="宋体" w:cs="Times New Roman"/>
          <w:b w:val="0"/>
          <w:bCs w:val="0"/>
          <w:color w:val="auto"/>
          <w:kern w:val="2"/>
          <w:highlight w:val="none"/>
          <w:lang w:val="en-US" w:eastAsia="zh-CN" w:bidi="ar-SA"/>
        </w:rPr>
        <w:t>900000.00</w:t>
      </w:r>
      <w:r>
        <w:rPr>
          <w:rFonts w:hint="eastAsia" w:ascii="宋体" w:hAnsi="宋体" w:eastAsia="宋体" w:cs="Times New Roman"/>
          <w:b w:val="0"/>
          <w:bCs w:val="0"/>
          <w:color w:val="auto"/>
          <w:kern w:val="2"/>
          <w:highlight w:val="none"/>
          <w:lang w:eastAsia="zh-CN" w:bidi="ar-SA"/>
        </w:rPr>
        <w:t>元</w:t>
      </w:r>
    </w:p>
    <w:tbl>
      <w:tblPr>
        <w:tblStyle w:val="3"/>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7"/>
        <w:gridCol w:w="1990"/>
        <w:gridCol w:w="2056"/>
        <w:gridCol w:w="723"/>
        <w:gridCol w:w="1302"/>
        <w:gridCol w:w="1366"/>
        <w:gridCol w:w="1321"/>
      </w:tblGrid>
      <w:tr w14:paraId="0988A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27E5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894E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1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BE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3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CAFC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51DDB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40D3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C871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394F6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2230F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43B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其他服务</w:t>
            </w:r>
          </w:p>
        </w:tc>
        <w:tc>
          <w:tcPr>
            <w:tcW w:w="11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373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物业服务</w:t>
            </w:r>
          </w:p>
        </w:tc>
        <w:tc>
          <w:tcPr>
            <w:tcW w:w="3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3F3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1(批)</w:t>
            </w:r>
          </w:p>
        </w:tc>
        <w:tc>
          <w:tcPr>
            <w:tcW w:w="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060A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7A8190">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900000.00</w:t>
            </w:r>
          </w:p>
        </w:tc>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C1678">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900000.00</w:t>
            </w:r>
          </w:p>
        </w:tc>
      </w:tr>
    </w:tbl>
    <w:p w14:paraId="09864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本合同包不接受联合体投标</w:t>
      </w:r>
    </w:p>
    <w:p w14:paraId="7465F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合同履行期限：自合同签订之日起</w:t>
      </w:r>
      <w:r>
        <w:rPr>
          <w:rFonts w:hint="eastAsia" w:ascii="宋体" w:hAnsi="宋体" w:eastAsia="宋体" w:cs="Times New Roman"/>
          <w:b w:val="0"/>
          <w:bCs w:val="0"/>
          <w:color w:val="auto"/>
          <w:kern w:val="2"/>
          <w:highlight w:val="none"/>
          <w:lang w:val="en-US" w:eastAsia="zh-CN" w:bidi="ar-SA"/>
        </w:rPr>
        <w:t>服务期一年</w:t>
      </w:r>
    </w:p>
    <w:p w14:paraId="7FE68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二、申请人的资格要求：</w:t>
      </w:r>
    </w:p>
    <w:p w14:paraId="06739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1.满足《中华人民共和国政府采购法》第二十二条规定;</w:t>
      </w:r>
    </w:p>
    <w:p w14:paraId="232FF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2.落实政府采购政策需满足的资格要求：</w:t>
      </w:r>
      <w:bookmarkStart w:id="0" w:name="_GoBack"/>
      <w:r>
        <w:rPr>
          <w:rFonts w:hint="eastAsia" w:ascii="宋体" w:hAnsi="宋体" w:eastAsia="宋体" w:cs="Times New Roman"/>
          <w:b w:val="0"/>
          <w:bCs w:val="0"/>
          <w:color w:val="auto"/>
          <w:kern w:val="2"/>
          <w:highlight w:val="none"/>
          <w:lang w:eastAsia="zh-CN" w:bidi="ar-SA"/>
        </w:rPr>
        <w:t>合同包1(2025年物业服务采购项目)落实政府采购政策需满足的资格要求如下:本项目专门面向中小企业采购；须符合《政府采购促进中小企业发展管理办法》（财库〔2020〕46号）规定的中小企业参加。</w:t>
      </w:r>
      <w:bookmarkEnd w:id="0"/>
    </w:p>
    <w:p w14:paraId="14A37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3.本项目的特定资格要求：</w:t>
      </w:r>
    </w:p>
    <w:p w14:paraId="4EDD9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合同包1(2025年物业服务采购项目)特定资格要求如下:</w:t>
      </w:r>
    </w:p>
    <w:p w14:paraId="6E00C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7C921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23BAF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2FAA4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三、获取采购文件</w:t>
      </w:r>
    </w:p>
    <w:p w14:paraId="7BB9B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w:t>
      </w:r>
      <w:r>
        <w:rPr>
          <w:rFonts w:hint="eastAsia" w:ascii="宋体" w:hAnsi="宋体" w:eastAsia="宋体" w:cs="Times New Roman"/>
          <w:b w:val="0"/>
          <w:bCs w:val="0"/>
          <w:color w:val="auto"/>
          <w:kern w:val="2"/>
          <w:highlight w:val="none"/>
          <w:lang w:val="en-US" w:eastAsia="zh-CN" w:bidi="ar-SA"/>
        </w:rPr>
        <w:t>6</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05</w:t>
      </w:r>
      <w:r>
        <w:rPr>
          <w:rFonts w:hint="eastAsia" w:ascii="宋体" w:hAnsi="宋体" w:eastAsia="宋体" w:cs="Times New Roman"/>
          <w:b w:val="0"/>
          <w:bCs w:val="0"/>
          <w:color w:val="auto"/>
          <w:kern w:val="2"/>
          <w:highlight w:val="none"/>
          <w:lang w:eastAsia="zh-CN" w:bidi="ar-SA"/>
        </w:rPr>
        <w:t>日至2025年</w:t>
      </w:r>
      <w:r>
        <w:rPr>
          <w:rFonts w:hint="eastAsia" w:ascii="宋体" w:hAnsi="宋体" w:eastAsia="宋体" w:cs="Times New Roman"/>
          <w:b w:val="0"/>
          <w:bCs w:val="0"/>
          <w:color w:val="auto"/>
          <w:kern w:val="2"/>
          <w:highlight w:val="none"/>
          <w:lang w:val="en-US" w:eastAsia="zh-CN" w:bidi="ar-SA"/>
        </w:rPr>
        <w:t>6</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12</w:t>
      </w:r>
      <w:r>
        <w:rPr>
          <w:rFonts w:hint="eastAsia" w:ascii="宋体" w:hAnsi="宋体" w:eastAsia="宋体" w:cs="Times New Roman"/>
          <w:b w:val="0"/>
          <w:bCs w:val="0"/>
          <w:color w:val="auto"/>
          <w:kern w:val="2"/>
          <w:highlight w:val="none"/>
          <w:lang w:eastAsia="zh-CN" w:bidi="ar-SA"/>
        </w:rPr>
        <w:t>日，每天上午09:00:00至12:00:00，下午13:30:00至17:00:00（北京时间）</w:t>
      </w:r>
    </w:p>
    <w:p w14:paraId="5753E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途径：西安市经开区凤城八路正尚国际金融广场A座7层703（张家堡转盘东南角）</w:t>
      </w:r>
    </w:p>
    <w:p w14:paraId="6A13D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方式：现场获取</w:t>
      </w:r>
    </w:p>
    <w:p w14:paraId="64952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售价：0元</w:t>
      </w:r>
    </w:p>
    <w:p w14:paraId="4F0A8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四、响应文件提交</w:t>
      </w:r>
    </w:p>
    <w:p w14:paraId="681BB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截止时间：2025年</w:t>
      </w:r>
      <w:r>
        <w:rPr>
          <w:rFonts w:hint="eastAsia" w:ascii="宋体" w:hAnsi="宋体" w:eastAsia="宋体" w:cs="Times New Roman"/>
          <w:b w:val="0"/>
          <w:bCs w:val="0"/>
          <w:color w:val="auto"/>
          <w:kern w:val="2"/>
          <w:highlight w:val="none"/>
          <w:lang w:val="en-US" w:eastAsia="zh-CN" w:bidi="ar-SA"/>
        </w:rPr>
        <w:t>6</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16</w:t>
      </w:r>
      <w:r>
        <w:rPr>
          <w:rFonts w:hint="eastAsia" w:ascii="宋体" w:hAnsi="宋体" w:eastAsia="宋体" w:cs="Times New Roman"/>
          <w:b w:val="0"/>
          <w:bCs w:val="0"/>
          <w:color w:val="auto"/>
          <w:kern w:val="2"/>
          <w:highlight w:val="none"/>
          <w:lang w:eastAsia="zh-CN" w:bidi="ar-SA"/>
        </w:rPr>
        <w:t>日14时30分00秒（北京时间）</w:t>
      </w:r>
    </w:p>
    <w:p w14:paraId="4C1D8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770E4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五、开启</w:t>
      </w:r>
    </w:p>
    <w:p w14:paraId="32BC9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w:t>
      </w:r>
      <w:r>
        <w:rPr>
          <w:rFonts w:hint="eastAsia" w:ascii="宋体" w:hAnsi="宋体" w:eastAsia="宋体" w:cs="Times New Roman"/>
          <w:b w:val="0"/>
          <w:bCs w:val="0"/>
          <w:color w:val="auto"/>
          <w:kern w:val="2"/>
          <w:highlight w:val="none"/>
          <w:lang w:val="en-US" w:eastAsia="zh-CN" w:bidi="ar-SA"/>
        </w:rPr>
        <w:t>6</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16</w:t>
      </w:r>
      <w:r>
        <w:rPr>
          <w:rFonts w:hint="eastAsia" w:ascii="宋体" w:hAnsi="宋体" w:eastAsia="宋体" w:cs="Times New Roman"/>
          <w:b w:val="0"/>
          <w:bCs w:val="0"/>
          <w:color w:val="auto"/>
          <w:kern w:val="2"/>
          <w:highlight w:val="none"/>
          <w:lang w:eastAsia="zh-CN" w:bidi="ar-SA"/>
        </w:rPr>
        <w:t>日14时30分00秒（北京时间）</w:t>
      </w:r>
    </w:p>
    <w:p w14:paraId="396C4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2A5F9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六、公告期限</w:t>
      </w:r>
    </w:p>
    <w:p w14:paraId="2365E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自本公告发布之日起3个工作日。</w:t>
      </w:r>
    </w:p>
    <w:p w14:paraId="0766C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七、其他补充事宜</w:t>
      </w:r>
    </w:p>
    <w:p w14:paraId="1B25B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val="en-US" w:eastAsia="zh-CN" w:bidi="ar-SA"/>
        </w:rPr>
        <w:t>1.落实的政府采购政策:</w:t>
      </w:r>
    </w:p>
    <w:p w14:paraId="65B58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1.1《政府采购促进中小企业发展管理办法》（财库〔2020〕46号）；</w:t>
      </w:r>
    </w:p>
    <w:p w14:paraId="1D420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1.2《财政部 司法部关于政府采购支持监狱企业发展有关问题的通知》（财库〔2014〕68号）；</w:t>
      </w:r>
    </w:p>
    <w:p w14:paraId="7B2F9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1.3《国务院办公厅关于建立政府强制采购节能产品制度的通知》（国办发〔2007〕51号）；</w:t>
      </w:r>
    </w:p>
    <w:p w14:paraId="15FE2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1.4《关于调整优化节能产品、环境标志产品政府采购执行机制的通知》（财库〔2019〕9号）、《关于印发环境标志产品政府采购品目清单的通知》（财库〔2019〕18号）、《关于印发节能产品政府采购品目清单的通知》（财库〔2019〕19号）；</w:t>
      </w:r>
    </w:p>
    <w:p w14:paraId="6DB1A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1.5《财政部、民政部、中国残疾人联合会关于促进残疾人就业政府采购政策的通知》（财库[2017]141号）；</w:t>
      </w:r>
    </w:p>
    <w:p w14:paraId="12689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1.6《陕西省中小企业政府采购信用融资办法》（陕财办采〔2018〕23号）；</w:t>
      </w:r>
    </w:p>
    <w:p w14:paraId="008DD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1.7《陕西省财政厅关于进一步加大政府采购支持中小企业力度的通知》（陕财办采〔2022〕5号）、《陕西省财政厅关于落实政府采购支持中小企业政策有关事项的通知》（陕财办采函〔2022〕10号）；</w:t>
      </w:r>
    </w:p>
    <w:p w14:paraId="4B338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1.8如有最新颁布的政府采购政策，按最新的文件执行。</w:t>
      </w:r>
    </w:p>
    <w:p w14:paraId="1EF6A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2.获取竞争性磋商文件时，请携带：①有效的单位介绍信；②被介绍人身份证复印件；③保密协议（详见附件），以上三项资料均加盖供应商公章（鲜章），本项目仅支持现场报名获取，谢绝邮寄。</w:t>
      </w:r>
    </w:p>
    <w:p w14:paraId="41BEC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八、对本次招标提出询问，请按以下方式联系。</w:t>
      </w:r>
    </w:p>
    <w:p w14:paraId="551A1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1.采购人信息</w:t>
      </w:r>
    </w:p>
    <w:p w14:paraId="0BD7B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名称：周至县公安局</w:t>
      </w:r>
    </w:p>
    <w:p w14:paraId="6ACAD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地址：西安市周至县二曲镇二曲路32号</w:t>
      </w:r>
    </w:p>
    <w:p w14:paraId="4C8FB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联系方式：029-86759054</w:t>
      </w:r>
    </w:p>
    <w:p w14:paraId="5B3BF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2.采购代理机构信息</w:t>
      </w:r>
    </w:p>
    <w:p w14:paraId="17116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名称：陕西上德招标有限公司</w:t>
      </w:r>
    </w:p>
    <w:p w14:paraId="592B0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地址：西安市经开区凤城八路正尚国际金融广场A座7层703（张家堡转盘东南角）</w:t>
      </w:r>
    </w:p>
    <w:p w14:paraId="7BCBA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联系方式：029-86673953、86518381、89299829、89293231</w:t>
      </w:r>
    </w:p>
    <w:p w14:paraId="21E6D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3.项目联系方式</w:t>
      </w:r>
    </w:p>
    <w:p w14:paraId="4D57B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项目联系人：张宇辰（</w:t>
      </w:r>
      <w:r>
        <w:rPr>
          <w:rFonts w:hint="eastAsia" w:ascii="宋体" w:hAnsi="宋体" w:eastAsia="宋体" w:cs="Times New Roman"/>
          <w:b w:val="0"/>
          <w:bCs w:val="0"/>
          <w:color w:val="auto"/>
          <w:kern w:val="2"/>
          <w:highlight w:val="none"/>
          <w:lang w:val="en-US" w:eastAsia="zh-CN" w:bidi="ar-SA"/>
        </w:rPr>
        <w:t>07</w:t>
      </w:r>
      <w:r>
        <w:rPr>
          <w:rFonts w:hint="eastAsia" w:ascii="宋体" w:hAnsi="宋体" w:eastAsia="宋体" w:cs="Times New Roman"/>
          <w:b w:val="0"/>
          <w:bCs w:val="0"/>
          <w:color w:val="auto"/>
          <w:kern w:val="2"/>
          <w:highlight w:val="none"/>
          <w:lang w:eastAsia="zh-CN" w:bidi="ar-SA"/>
        </w:rPr>
        <w:t>号工位）、姚文霄</w:t>
      </w:r>
    </w:p>
    <w:p w14:paraId="471CD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电话：029-86673953、86518381、89299829、89293231转80</w:t>
      </w:r>
      <w:r>
        <w:rPr>
          <w:rFonts w:hint="eastAsia" w:ascii="宋体" w:hAnsi="宋体" w:eastAsia="宋体" w:cs="Times New Roman"/>
          <w:b w:val="0"/>
          <w:bCs w:val="0"/>
          <w:color w:val="auto"/>
          <w:kern w:val="2"/>
          <w:highlight w:val="none"/>
          <w:lang w:val="en-US" w:eastAsia="zh-CN" w:bidi="ar-SA"/>
        </w:rPr>
        <w:t>7</w:t>
      </w:r>
    </w:p>
    <w:p w14:paraId="06CB9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right"/>
        <w:textAlignment w:val="auto"/>
        <w:rPr>
          <w:rFonts w:hint="eastAsia" w:ascii="宋体" w:hAnsi="宋体" w:eastAsia="宋体" w:cs="Times New Roman"/>
          <w:b w:val="0"/>
          <w:bCs w:val="0"/>
          <w:color w:val="auto"/>
          <w:kern w:val="2"/>
          <w:sz w:val="24"/>
          <w:szCs w:val="24"/>
          <w:highlight w:val="none"/>
          <w:lang w:eastAsia="zh-CN" w:bidi="ar-SA"/>
        </w:rPr>
      </w:pPr>
    </w:p>
    <w:p w14:paraId="207DF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right"/>
        <w:textAlignment w:val="auto"/>
        <w:rPr>
          <w:rFonts w:hint="eastAsia" w:ascii="宋体" w:hAnsi="宋体" w:eastAsia="宋体" w:cs="Times New Roman"/>
          <w:b w:val="0"/>
          <w:bCs w:val="0"/>
          <w:color w:val="auto"/>
          <w:kern w:val="2"/>
          <w:sz w:val="24"/>
          <w:szCs w:val="24"/>
          <w:highlight w:val="none"/>
          <w:lang w:eastAsia="zh-CN" w:bidi="ar-SA"/>
        </w:rPr>
      </w:pPr>
      <w:r>
        <w:rPr>
          <w:rFonts w:hint="eastAsia" w:ascii="宋体" w:hAnsi="宋体" w:eastAsia="宋体" w:cs="Times New Roman"/>
          <w:b w:val="0"/>
          <w:bCs w:val="0"/>
          <w:color w:val="auto"/>
          <w:kern w:val="2"/>
          <w:sz w:val="24"/>
          <w:szCs w:val="24"/>
          <w:highlight w:val="none"/>
          <w:lang w:eastAsia="zh-CN" w:bidi="ar-SA"/>
        </w:rPr>
        <w:t>陕西上德招标有限公司</w:t>
      </w:r>
    </w:p>
    <w:p w14:paraId="17184036">
      <w:pPr>
        <w:jc w:val="right"/>
        <w:rPr>
          <w:rFonts w:hint="eastAsia" w:ascii="宋体" w:hAnsi="宋体" w:eastAsia="宋体" w:cs="宋体"/>
          <w:sz w:val="24"/>
          <w:szCs w:val="24"/>
          <w:lang w:val="en-US" w:eastAsia="zh-CN"/>
        </w:rPr>
      </w:pPr>
      <w:r>
        <w:rPr>
          <w:rFonts w:hint="eastAsia" w:ascii="宋体" w:hAnsi="宋体" w:eastAsia="宋体" w:cs="Times New Roman"/>
          <w:b w:val="0"/>
          <w:bCs w:val="0"/>
          <w:color w:val="auto"/>
          <w:kern w:val="2"/>
          <w:sz w:val="24"/>
          <w:szCs w:val="24"/>
          <w:highlight w:val="none"/>
          <w:lang w:eastAsia="zh-CN" w:bidi="ar-SA"/>
        </w:rPr>
        <w:t>2025年</w:t>
      </w:r>
      <w:r>
        <w:rPr>
          <w:rFonts w:hint="eastAsia" w:ascii="宋体" w:hAnsi="宋体" w:eastAsia="宋体" w:cs="Times New Roman"/>
          <w:b w:val="0"/>
          <w:bCs w:val="0"/>
          <w:color w:val="auto"/>
          <w:kern w:val="2"/>
          <w:sz w:val="24"/>
          <w:szCs w:val="24"/>
          <w:highlight w:val="none"/>
          <w:lang w:val="en-US" w:eastAsia="zh-CN" w:bidi="ar-SA"/>
        </w:rPr>
        <w:t>6</w:t>
      </w:r>
      <w:r>
        <w:rPr>
          <w:rFonts w:hint="eastAsia" w:ascii="宋体" w:hAnsi="宋体" w:eastAsia="宋体" w:cs="Times New Roman"/>
          <w:b w:val="0"/>
          <w:bCs w:val="0"/>
          <w:color w:val="auto"/>
          <w:kern w:val="2"/>
          <w:sz w:val="24"/>
          <w:szCs w:val="24"/>
          <w:highlight w:val="none"/>
          <w:lang w:eastAsia="zh-CN" w:bidi="ar-SA"/>
        </w:rPr>
        <w:t>月</w:t>
      </w:r>
      <w:r>
        <w:rPr>
          <w:rFonts w:hint="eastAsia" w:ascii="宋体" w:hAnsi="宋体" w:eastAsia="宋体" w:cs="Times New Roman"/>
          <w:b w:val="0"/>
          <w:bCs w:val="0"/>
          <w:color w:val="auto"/>
          <w:kern w:val="2"/>
          <w:sz w:val="24"/>
          <w:szCs w:val="24"/>
          <w:highlight w:val="none"/>
          <w:lang w:val="en-US" w:eastAsia="zh-CN" w:bidi="ar-SA"/>
        </w:rPr>
        <w:t>05</w:t>
      </w:r>
      <w:r>
        <w:rPr>
          <w:rFonts w:hint="eastAsia" w:ascii="宋体" w:hAnsi="宋体" w:eastAsia="宋体" w:cs="Times New Roman"/>
          <w:b w:val="0"/>
          <w:bCs w:val="0"/>
          <w:color w:val="auto"/>
          <w:kern w:val="2"/>
          <w:sz w:val="24"/>
          <w:szCs w:val="24"/>
          <w:highlight w:val="none"/>
          <w:lang w:eastAsia="zh-CN" w:bidi="ar-SA"/>
        </w:rPr>
        <w:t>日</w:t>
      </w:r>
    </w:p>
    <w:p w14:paraId="46EC9398"/>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A112A"/>
    <w:rsid w:val="10F25B05"/>
    <w:rsid w:val="20D61649"/>
    <w:rsid w:val="412169DD"/>
    <w:rsid w:val="4DE6278E"/>
    <w:rsid w:val="7EC5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1584</Words>
  <Characters>1956</Characters>
  <Lines>0</Lines>
  <Paragraphs>0</Paragraphs>
  <TotalTime>1</TotalTime>
  <ScaleCrop>false</ScaleCrop>
  <LinksUpToDate>false</LinksUpToDate>
  <CharactersWithSpaces>1959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2025-04-14T08:13:00Z</dcterms:created>
  <dc:creator>Administrator</dc:creator>
  <cp:lastModifiedBy>ShmiLy</cp:lastModifiedBy>
  <dcterms:modified xsi:type="dcterms:W3CDTF">2025-06-05T02:57:41Z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eyJoZGlkIjoiNjRlYzE5MDEzNWNjZDY3Mzg0N2QzYjU2ZTFkMDdlYTciLCJ1c2VySWQiOiIxMjM0ODYwODUyIn0=</vt:lpwstr>
  </property>
  <property fmtid="{D5CDD505-2E9C-101B-9397-08002B2CF9AE}" pid="4" name="ICV">
    <vt:lpwstr>7F4F235FE6A64B5BA643CD3658B0E5FF_12</vt:lpwstr>
  </property>
</Properties>
</file>