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CED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bookmarkStart w:id="0" w:name="_GoBack"/>
      <w:r>
        <w:rPr>
          <w:rFonts w:hint="eastAsia" w:ascii="宋体" w:hAnsi="宋体" w:eastAsia="宋体" w:cs="宋体"/>
          <w:b/>
          <w:bCs/>
          <w:i w:val="0"/>
          <w:iCs w:val="0"/>
          <w:caps w:val="0"/>
          <w:color w:val="auto"/>
          <w:spacing w:val="0"/>
          <w:kern w:val="0"/>
          <w:sz w:val="36"/>
          <w:szCs w:val="36"/>
          <w:shd w:val="clear" w:fill="FFFFFF"/>
          <w:lang w:val="en-US" w:eastAsia="zh-CN" w:bidi="ar"/>
        </w:rPr>
        <w:t>绥德县中医医院建设项目结算审核服务项目竞争性谈判公告</w:t>
      </w:r>
    </w:p>
    <w:p w14:paraId="29EB20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14:paraId="23D8CA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绥德县中医医院建设项目结算审核服务项目采购项目的潜在供应商应在</w:t>
      </w:r>
      <w:r>
        <w:rPr>
          <w:rFonts w:hint="eastAsia" w:ascii="宋体" w:hAnsi="宋体" w:eastAsia="宋体" w:cs="宋体"/>
          <w:i w:val="0"/>
          <w:iCs w:val="0"/>
          <w:caps w:val="0"/>
          <w:color w:val="auto"/>
          <w:spacing w:val="0"/>
          <w:sz w:val="21"/>
          <w:szCs w:val="21"/>
          <w:shd w:val="clear" w:fill="FFFFFF"/>
        </w:rPr>
        <w:t>陕西省榆林市绥德县永乐大道百合家园3号楼3单元301</w:t>
      </w:r>
      <w:r>
        <w:rPr>
          <w:rFonts w:hint="eastAsia" w:ascii="宋体" w:hAnsi="宋体" w:eastAsia="宋体" w:cs="宋体"/>
          <w:i w:val="0"/>
          <w:iCs w:val="0"/>
          <w:caps w:val="0"/>
          <w:color w:val="auto"/>
          <w:spacing w:val="0"/>
          <w:sz w:val="21"/>
          <w:szCs w:val="21"/>
          <w:shd w:val="clear" w:fill="FFFFFF"/>
        </w:rPr>
        <w:t>获取采购文件，并于</w:t>
      </w:r>
      <w:r>
        <w:rPr>
          <w:rFonts w:hint="eastAsia" w:ascii="宋体" w:hAnsi="宋体" w:eastAsia="宋体" w:cs="宋体"/>
          <w:i w:val="0"/>
          <w:iCs w:val="0"/>
          <w:caps w:val="0"/>
          <w:color w:val="auto"/>
          <w:spacing w:val="0"/>
          <w:sz w:val="21"/>
          <w:szCs w:val="21"/>
          <w:shd w:val="clear" w:fill="FFFFFF"/>
        </w:rPr>
        <w:t> 2025年06月17日 09时00分 </w:t>
      </w:r>
      <w:r>
        <w:rPr>
          <w:rFonts w:hint="eastAsia" w:ascii="宋体" w:hAnsi="宋体" w:eastAsia="宋体" w:cs="宋体"/>
          <w:i w:val="0"/>
          <w:iCs w:val="0"/>
          <w:caps w:val="0"/>
          <w:color w:val="auto"/>
          <w:spacing w:val="0"/>
          <w:sz w:val="21"/>
          <w:szCs w:val="21"/>
          <w:shd w:val="clear" w:fill="FFFFFF"/>
        </w:rPr>
        <w:t>（北京时间）前提交响应文件。</w:t>
      </w:r>
    </w:p>
    <w:p w14:paraId="16A8C8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14:paraId="6EDE48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项目编号：SDZC-XSCG-2025-010</w:t>
      </w:r>
    </w:p>
    <w:p w14:paraId="022B87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项目名称：绥德县中医医院建设项目结算审核服务项目</w:t>
      </w:r>
    </w:p>
    <w:p w14:paraId="643115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采购方式：竞争性谈判</w:t>
      </w:r>
    </w:p>
    <w:p w14:paraId="2354D3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预算金额：180,481.00元</w:t>
      </w:r>
    </w:p>
    <w:p w14:paraId="40F61B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14:paraId="1E95BC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合同包1(绥德县中医医院建设项目结算审核服务项目):</w:t>
      </w:r>
    </w:p>
    <w:p w14:paraId="508041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合同包预算金额：180,481.00元</w:t>
      </w:r>
    </w:p>
    <w:p w14:paraId="488C0E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合同包最高限价：180,481.00元</w:t>
      </w:r>
    </w:p>
    <w:tbl>
      <w:tblPr>
        <w:tblStyle w:val="5"/>
        <w:tblW w:w="97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5"/>
        <w:gridCol w:w="2074"/>
        <w:gridCol w:w="2074"/>
        <w:gridCol w:w="880"/>
        <w:gridCol w:w="1515"/>
        <w:gridCol w:w="1290"/>
        <w:gridCol w:w="1290"/>
      </w:tblGrid>
      <w:tr w14:paraId="53AB0F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6" w:hRule="atLeast"/>
          <w:tblHeader/>
        </w:trPr>
        <w:tc>
          <w:tcPr>
            <w:tcW w:w="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AA616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2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21D84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BCB82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EA1E7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B6105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2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43708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2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BEDE6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FE0F1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43ECA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9CEAD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87AE0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项目结算审核服务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1CCB5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890FA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96D872">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180,481.00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9EFBC3">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180,481.00</w:t>
            </w:r>
          </w:p>
        </w:tc>
      </w:tr>
    </w:tbl>
    <w:p w14:paraId="1D343E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3B7484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合同履行期限：详见竞争性谈判文件</w:t>
      </w:r>
    </w:p>
    <w:p w14:paraId="79F011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14:paraId="101A24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14:paraId="1BD9FB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14:paraId="6658D2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合同包1(绥德县中医医院建设项目结算审核服务项目)落实政府采购政策需满足的资格要求如下:</w:t>
      </w:r>
    </w:p>
    <w:p w14:paraId="49DD5D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（1）《政府采购促进中小企业发展管理办法》（财库〔2020〕46号）；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（4）《节能产品政府采购实施意见》（财库[2004]185号）；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（5）《环境标志产品政府采购实施的意见》（财库[2006]90号）；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（6）《财政部、民政部、中国残疾人联合会关于促进残疾人就业政府采购政策的通知》（财库[2017]141号）；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（8）《关于在政府采购活动中查询及使用信用记录有关问题的通知》（财库〔2016〕125号）；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（9）《榆林市财政局关于进一步加大政府采购支持中小企业力度的通知》（榆政财采发〔2022〕10号)；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（10）《陕西省财政厅关于进一步加大政府采购支持中小企业力度的通知》(陕财采发〔2022〕5号)；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（11）《陕西省财政厅中国人民银行西安分行关于深入推进政府采购信用融资业务的通知》（陕财办采〔2023]5号）；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（12）其他需要落实的政府采购政策（如有最新颁布的政府采购政策，按最新文件执行）。</w:t>
      </w:r>
    </w:p>
    <w:p w14:paraId="0DECF9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14:paraId="20AB0F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合同包1(绥德县中医医院建设项目结算审核服务项目)特定资格要求如下:</w:t>
      </w:r>
    </w:p>
    <w:p w14:paraId="610916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1"/>
          <w:szCs w:val="21"/>
          <w:shd w:val="clear" w:fill="FFFFFF"/>
        </w:rPr>
        <w:t>(1)供应商具有独立承担民事责任能力的法人、其他组织或自然人，并出具合法有效的营业执照或事业单位法人证书等国家规定的相关证明，自然人参与的提供其身份证明；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 (2)提供具有履行合同所必需的设备和专业技术能力的证明资料或承诺书；</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(3)项目负责人具备国家一级注册造价工程师执业资格并提供2024年06月至今已缴存的至少一个月的社保缴纳证明；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(4)税收缴纳证明：提供2024年06月至今已缴纳的至少一个月的纳税证明或完税证明，依法免税的单位应提供相关证明材料；</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(5)社会保障资金缴纳证明：提供2024年06月至今已缴存的至少一个月的社会保障资金缴存单据或社保机构开具的社会保险参保缴费情况证明，依法不需要缴纳社会保障资金的单位应提供相关证明材料；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(6)财务状况报告：提供2023年度或2024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(7)供应商不得为“信用中国”网站（www.creditchina.gov.cn）中列入严重失信主体名单和重大税收违法失信主体名单的供应商，不得为中国政府采购网（www.ccgp.gov.cn）政府采购严重违法失信行为记录名单中被财政部门禁止参加政府采购活动的供应商；（提供查询结果网页截图并加盖供应商公章查询日期为从公告之日起至投标截止日前）有以上不良记录的不得参与评审活动，同时提供供应商信用承诺书；</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(8)参加政府采购活动前三年内，在经营活动中没有重大违法记录的书面声明；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(9)本项目采用投标信用承诺书代替投标保证金，提供信用中国（陕西榆林）承诺网页截图；</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(10)本项目专门面向小微企业采购；</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注：本项目不接受联合体投标，单位负责人为同一人或者存在直接控股、管理关系的不同供应商，不得参加同一合同项下的政府采购活动。</w:t>
      </w:r>
    </w:p>
    <w:p w14:paraId="20089F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三、获取采购文件</w:t>
      </w:r>
    </w:p>
    <w:p w14:paraId="572542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w:t>
      </w:r>
      <w:r>
        <w:rPr>
          <w:rFonts w:hint="eastAsia" w:ascii="宋体" w:hAnsi="宋体" w:eastAsia="宋体" w:cs="宋体"/>
          <w:i w:val="0"/>
          <w:iCs w:val="0"/>
          <w:caps w:val="0"/>
          <w:color w:val="auto"/>
          <w:spacing w:val="0"/>
          <w:sz w:val="21"/>
          <w:szCs w:val="21"/>
          <w:shd w:val="clear" w:fill="FFFFFF"/>
        </w:rPr>
        <w:t> 2025年06月11日 至 2025年06月13日 ，每天上午 08:00:00 至 11:00:00 ，下午 14:30:00 至 17:30:00 （北京时间）</w:t>
      </w:r>
    </w:p>
    <w:p w14:paraId="73A44B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w:t>
      </w:r>
      <w:r>
        <w:rPr>
          <w:rFonts w:hint="eastAsia" w:ascii="宋体" w:hAnsi="宋体" w:eastAsia="宋体" w:cs="宋体"/>
          <w:i w:val="0"/>
          <w:iCs w:val="0"/>
          <w:caps w:val="0"/>
          <w:color w:val="auto"/>
          <w:spacing w:val="0"/>
          <w:sz w:val="21"/>
          <w:szCs w:val="21"/>
          <w:shd w:val="clear" w:fill="FFFFFF"/>
        </w:rPr>
        <w:t>陕西省榆林市绥德县永乐大道百合家园3号楼3单元301</w:t>
      </w:r>
    </w:p>
    <w:p w14:paraId="3001CF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w:t>
      </w:r>
      <w:r>
        <w:rPr>
          <w:rFonts w:hint="eastAsia" w:ascii="宋体" w:hAnsi="宋体" w:eastAsia="宋体" w:cs="宋体"/>
          <w:i w:val="0"/>
          <w:iCs w:val="0"/>
          <w:caps w:val="0"/>
          <w:color w:val="auto"/>
          <w:spacing w:val="0"/>
          <w:sz w:val="21"/>
          <w:szCs w:val="21"/>
          <w:shd w:val="clear" w:fill="FFFFFF"/>
        </w:rPr>
        <w:t>现场获取</w:t>
      </w:r>
    </w:p>
    <w:p w14:paraId="071B35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w:t>
      </w:r>
      <w:r>
        <w:rPr>
          <w:rFonts w:hint="eastAsia" w:ascii="宋体" w:hAnsi="宋体" w:eastAsia="宋体" w:cs="宋体"/>
          <w:i w:val="0"/>
          <w:iCs w:val="0"/>
          <w:caps w:val="0"/>
          <w:color w:val="auto"/>
          <w:spacing w:val="0"/>
          <w:sz w:val="21"/>
          <w:szCs w:val="21"/>
          <w:shd w:val="clear" w:fill="FFFFFF"/>
        </w:rPr>
        <w:t> 0元</w:t>
      </w:r>
    </w:p>
    <w:p w14:paraId="6CFEA4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四、响应文件提交</w:t>
      </w:r>
    </w:p>
    <w:p w14:paraId="6791B4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截止时间：</w:t>
      </w:r>
      <w:r>
        <w:rPr>
          <w:rFonts w:hint="eastAsia" w:ascii="宋体" w:hAnsi="宋体" w:eastAsia="宋体" w:cs="宋体"/>
          <w:i w:val="0"/>
          <w:iCs w:val="0"/>
          <w:caps w:val="0"/>
          <w:color w:val="auto"/>
          <w:spacing w:val="0"/>
          <w:sz w:val="21"/>
          <w:szCs w:val="21"/>
          <w:shd w:val="clear" w:fill="FFFFFF"/>
        </w:rPr>
        <w:t> 2025年06月17日 09时00分00秒 </w:t>
      </w:r>
      <w:r>
        <w:rPr>
          <w:rFonts w:hint="eastAsia" w:ascii="宋体" w:hAnsi="宋体" w:eastAsia="宋体" w:cs="宋体"/>
          <w:i w:val="0"/>
          <w:iCs w:val="0"/>
          <w:caps w:val="0"/>
          <w:color w:val="auto"/>
          <w:spacing w:val="0"/>
          <w:sz w:val="21"/>
          <w:szCs w:val="21"/>
          <w:shd w:val="clear" w:fill="FFFFFF"/>
        </w:rPr>
        <w:t>（北京时间）</w:t>
      </w:r>
    </w:p>
    <w:p w14:paraId="595C59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w:t>
      </w:r>
      <w:r>
        <w:rPr>
          <w:rFonts w:hint="eastAsia" w:ascii="宋体" w:hAnsi="宋体" w:eastAsia="宋体" w:cs="宋体"/>
          <w:i w:val="0"/>
          <w:iCs w:val="0"/>
          <w:caps w:val="0"/>
          <w:color w:val="auto"/>
          <w:spacing w:val="0"/>
          <w:sz w:val="21"/>
          <w:szCs w:val="21"/>
          <w:shd w:val="clear" w:fill="FFFFFF"/>
        </w:rPr>
        <w:t>陕西省榆林市绥德县永乐大道百合家园3号楼3单元301</w:t>
      </w:r>
    </w:p>
    <w:p w14:paraId="101F79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五、开启</w:t>
      </w:r>
    </w:p>
    <w:p w14:paraId="374B3F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w:t>
      </w:r>
      <w:r>
        <w:rPr>
          <w:rFonts w:hint="eastAsia" w:ascii="宋体" w:hAnsi="宋体" w:eastAsia="宋体" w:cs="宋体"/>
          <w:i w:val="0"/>
          <w:iCs w:val="0"/>
          <w:caps w:val="0"/>
          <w:color w:val="auto"/>
          <w:spacing w:val="0"/>
          <w:sz w:val="21"/>
          <w:szCs w:val="21"/>
          <w:shd w:val="clear" w:fill="FFFFFF"/>
        </w:rPr>
        <w:t> 2025年06月17日 09时00分00秒 </w:t>
      </w:r>
      <w:r>
        <w:rPr>
          <w:rFonts w:hint="eastAsia" w:ascii="宋体" w:hAnsi="宋体" w:eastAsia="宋体" w:cs="宋体"/>
          <w:i w:val="0"/>
          <w:iCs w:val="0"/>
          <w:caps w:val="0"/>
          <w:color w:val="auto"/>
          <w:spacing w:val="0"/>
          <w:sz w:val="21"/>
          <w:szCs w:val="21"/>
          <w:shd w:val="clear" w:fill="FFFFFF"/>
        </w:rPr>
        <w:t>（北京时间）</w:t>
      </w:r>
    </w:p>
    <w:p w14:paraId="17F2E2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w:t>
      </w:r>
      <w:r>
        <w:rPr>
          <w:rFonts w:hint="eastAsia" w:ascii="宋体" w:hAnsi="宋体" w:eastAsia="宋体" w:cs="宋体"/>
          <w:i w:val="0"/>
          <w:iCs w:val="0"/>
          <w:caps w:val="0"/>
          <w:color w:val="auto"/>
          <w:spacing w:val="0"/>
          <w:sz w:val="21"/>
          <w:szCs w:val="21"/>
          <w:shd w:val="clear" w:fill="FFFFFF"/>
        </w:rPr>
        <w:t>陕西省榆林市绥德县永乐大道百合家园3号楼3单元301</w:t>
      </w:r>
    </w:p>
    <w:p w14:paraId="747E0A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六、公告期限</w:t>
      </w:r>
    </w:p>
    <w:p w14:paraId="72ECB8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w:t>
      </w:r>
      <w:r>
        <w:rPr>
          <w:rFonts w:hint="eastAsia" w:ascii="宋体" w:hAnsi="宋体" w:eastAsia="宋体" w:cs="宋体"/>
          <w:i w:val="0"/>
          <w:iCs w:val="0"/>
          <w:caps w:val="0"/>
          <w:color w:val="auto"/>
          <w:spacing w:val="0"/>
          <w:sz w:val="21"/>
          <w:szCs w:val="21"/>
          <w:shd w:val="clear" w:fill="FFFFFF"/>
        </w:rPr>
        <w:t>3</w:t>
      </w:r>
      <w:r>
        <w:rPr>
          <w:rFonts w:hint="eastAsia" w:ascii="宋体" w:hAnsi="宋体" w:eastAsia="宋体" w:cs="宋体"/>
          <w:i w:val="0"/>
          <w:iCs w:val="0"/>
          <w:caps w:val="0"/>
          <w:color w:val="auto"/>
          <w:spacing w:val="0"/>
          <w:sz w:val="21"/>
          <w:szCs w:val="21"/>
          <w:shd w:val="clear" w:fill="FFFFFF"/>
        </w:rPr>
        <w:t>个工作日。</w:t>
      </w:r>
    </w:p>
    <w:p w14:paraId="4C1B17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七、其他补充事宜</w:t>
      </w:r>
    </w:p>
    <w:p w14:paraId="6FD11C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1.参与本项目供应商须在榆林市公共资源交易中心平台注册并对本项目报名。</w:t>
      </w:r>
    </w:p>
    <w:p w14:paraId="737F55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报名截止时间前携榆林市公共资源交易中心报名回执单、单位介绍信、授权委托书、委托人身份证复印件（上述资格要求资料，供应商须提供加盖单位公章复印件一份，到代理公司获取竞争性谈判文件。）谢绝邮寄。（双休及法定节假日除外）</w:t>
      </w:r>
    </w:p>
    <w:p w14:paraId="53D749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3、请供应商按照陕西省财政厅关于政府采购供应商注册登记有关事项的通知中的要求，通过陕西省政府采购网（http://www.ccgp-shaanxi.gov.cn/）注册登记加入陕西省政府采购供应商库。</w:t>
      </w:r>
    </w:p>
    <w:p w14:paraId="18A1E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未办理陕西省公共资源交易中心CA锁的供应商）可到榆林市市民大厦三楼交易中心窗口办理，咨询电话0912-3515031。报名程序：登录陕西省公共资源交易中心，进入电子交易平台，点击政府采购交易系统企业端CA锁登录，点击交易乙方，查询报名。</w:t>
      </w:r>
    </w:p>
    <w:p w14:paraId="398E60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八、对本次招标提出询问，请按以下方式联系。</w:t>
      </w:r>
    </w:p>
    <w:p w14:paraId="2B680A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14:paraId="230726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w:t>
      </w:r>
      <w:r>
        <w:rPr>
          <w:rFonts w:hint="eastAsia" w:ascii="宋体" w:hAnsi="宋体" w:eastAsia="宋体" w:cs="宋体"/>
          <w:i w:val="0"/>
          <w:iCs w:val="0"/>
          <w:caps w:val="0"/>
          <w:color w:val="auto"/>
          <w:spacing w:val="0"/>
          <w:sz w:val="21"/>
          <w:szCs w:val="21"/>
          <w:shd w:val="clear" w:fill="FFFFFF"/>
        </w:rPr>
        <w:t>绥德县卫生健康局</w:t>
      </w:r>
    </w:p>
    <w:p w14:paraId="3A0F19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w:t>
      </w:r>
      <w:r>
        <w:rPr>
          <w:rFonts w:hint="eastAsia" w:ascii="宋体" w:hAnsi="宋体" w:eastAsia="宋体" w:cs="宋体"/>
          <w:i w:val="0"/>
          <w:iCs w:val="0"/>
          <w:caps w:val="0"/>
          <w:color w:val="auto"/>
          <w:spacing w:val="0"/>
          <w:sz w:val="21"/>
          <w:szCs w:val="21"/>
          <w:shd w:val="clear" w:fill="FFFFFF"/>
        </w:rPr>
        <w:t>陕西省榆林市绥德县</w:t>
      </w:r>
    </w:p>
    <w:p w14:paraId="7566D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rPr>
        <w:t>联系方式：</w:t>
      </w:r>
      <w:r>
        <w:rPr>
          <w:rFonts w:hint="eastAsia" w:ascii="宋体" w:hAnsi="宋体" w:eastAsia="宋体" w:cs="宋体"/>
          <w:i w:val="0"/>
          <w:iCs w:val="0"/>
          <w:caps w:val="0"/>
          <w:color w:val="auto"/>
          <w:spacing w:val="0"/>
          <w:sz w:val="21"/>
          <w:szCs w:val="21"/>
          <w:shd w:val="clear" w:fill="FFFFFF"/>
          <w:lang w:val="en-US" w:eastAsia="zh-CN"/>
        </w:rPr>
        <w:t>0912-5622099</w:t>
      </w:r>
    </w:p>
    <w:p w14:paraId="3C338E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14:paraId="01A2D3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w:t>
      </w:r>
      <w:r>
        <w:rPr>
          <w:rFonts w:hint="eastAsia" w:ascii="宋体" w:hAnsi="宋体" w:eastAsia="宋体" w:cs="宋体"/>
          <w:i w:val="0"/>
          <w:iCs w:val="0"/>
          <w:caps w:val="0"/>
          <w:color w:val="auto"/>
          <w:spacing w:val="0"/>
          <w:sz w:val="21"/>
          <w:szCs w:val="21"/>
          <w:shd w:val="clear" w:fill="FFFFFF"/>
        </w:rPr>
        <w:t>陕西中采项目管理有限公司</w:t>
      </w:r>
    </w:p>
    <w:p w14:paraId="115719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w:t>
      </w:r>
      <w:r>
        <w:rPr>
          <w:rFonts w:hint="eastAsia" w:ascii="宋体" w:hAnsi="宋体" w:eastAsia="宋体" w:cs="宋体"/>
          <w:i w:val="0"/>
          <w:iCs w:val="0"/>
          <w:caps w:val="0"/>
          <w:color w:val="auto"/>
          <w:spacing w:val="0"/>
          <w:sz w:val="21"/>
          <w:szCs w:val="21"/>
          <w:shd w:val="clear" w:fill="FFFFFF"/>
        </w:rPr>
        <w:t>陕西省榆林市绥德县永乐大道百合家园3号楼3单元301</w:t>
      </w:r>
    </w:p>
    <w:p w14:paraId="45DB26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w:t>
      </w:r>
      <w:r>
        <w:rPr>
          <w:rFonts w:hint="eastAsia" w:ascii="宋体" w:hAnsi="宋体" w:eastAsia="宋体" w:cs="宋体"/>
          <w:i w:val="0"/>
          <w:iCs w:val="0"/>
          <w:caps w:val="0"/>
          <w:color w:val="auto"/>
          <w:spacing w:val="0"/>
          <w:sz w:val="21"/>
          <w:szCs w:val="21"/>
          <w:shd w:val="clear" w:fill="FFFFFF"/>
        </w:rPr>
        <w:t>0912-5856677</w:t>
      </w:r>
    </w:p>
    <w:p w14:paraId="4FE465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14:paraId="1DC214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w:t>
      </w:r>
      <w:r>
        <w:rPr>
          <w:rFonts w:hint="eastAsia" w:ascii="宋体" w:hAnsi="宋体" w:eastAsia="宋体" w:cs="宋体"/>
          <w:i w:val="0"/>
          <w:iCs w:val="0"/>
          <w:caps w:val="0"/>
          <w:color w:val="auto"/>
          <w:spacing w:val="0"/>
          <w:sz w:val="21"/>
          <w:szCs w:val="21"/>
          <w:shd w:val="clear" w:fill="FFFFFF"/>
        </w:rPr>
        <w:t>刘工</w:t>
      </w:r>
    </w:p>
    <w:p w14:paraId="3B9072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w:t>
      </w:r>
      <w:r>
        <w:rPr>
          <w:rFonts w:hint="eastAsia" w:ascii="宋体" w:hAnsi="宋体" w:eastAsia="宋体" w:cs="宋体"/>
          <w:i w:val="0"/>
          <w:iCs w:val="0"/>
          <w:caps w:val="0"/>
          <w:color w:val="auto"/>
          <w:spacing w:val="0"/>
          <w:sz w:val="21"/>
          <w:szCs w:val="21"/>
          <w:shd w:val="clear" w:fill="FFFFFF"/>
        </w:rPr>
        <w:t>0912-5856677</w:t>
      </w:r>
    </w:p>
    <w:p w14:paraId="24534BD7">
      <w:pPr>
        <w:rPr>
          <w:rFonts w:hint="eastAsia" w:ascii="宋体" w:hAnsi="宋体" w:eastAsia="宋体" w:cs="宋体"/>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E7E52"/>
    <w:rsid w:val="30962A30"/>
    <w:rsid w:val="3F685777"/>
    <w:rsid w:val="5F7A39FE"/>
    <w:rsid w:val="684E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2340</Words>
  <Characters>2749</Characters>
  <Lines>0</Lines>
  <Paragraphs>0</Paragraphs>
  <TotalTime>1</TotalTime>
  <ScaleCrop>false</ScaleCrop>
  <LinksUpToDate>false</LinksUpToDate>
  <CharactersWithSpaces>2811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2025-06-10T15:18:00Z</dcterms:created>
  <dc:creator>高宝</dc:creator>
  <cp:lastModifiedBy>高宝</cp:lastModifiedBy>
  <dcterms:modified xsi:type="dcterms:W3CDTF">2025-06-10T23:52:48Z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363BE2396DAC446C9CDC9B1509C17BFB_11</vt:lpwstr>
  </property>
  <property fmtid="{D5CDD505-2E9C-101B-9397-08002B2CF9AE}" pid="4" name="KSOTemplateDocerSaveRecord">
    <vt:lpwstr>eyJoZGlkIjoiMDQ4ZWI5ZWU5YTE2YzZiZGVlZTAzZTk2N2QxZTk2MmYiLCJ1c2VySWQiOiIxMDg5MTU0MTA2In0=</vt:lpwstr>
  </property>
</Properties>
</file>