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B900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一、技术要求</w:t>
      </w:r>
    </w:p>
    <w:p w14:paraId="0DB274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val="0"/>
          <w:color w:val="auto"/>
          <w:sz w:val="24"/>
          <w:szCs w:val="24"/>
          <w:lang w:eastAsia="zh-CN"/>
        </w:rPr>
      </w:pPr>
      <w:r>
        <w:rPr>
          <w:rFonts w:hint="eastAsia" w:ascii="宋体" w:hAnsi="宋体" w:eastAsia="宋体" w:cs="宋体"/>
          <w:bCs/>
          <w:color w:val="auto"/>
          <w:sz w:val="24"/>
          <w:szCs w:val="24"/>
          <w:lang w:val="en-US" w:eastAsia="zh-CN"/>
        </w:rPr>
        <w:t>午休桌规格</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6</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0*4</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0*（670-</w:t>
      </w:r>
      <w:r>
        <w:rPr>
          <w:rFonts w:hint="eastAsia" w:ascii="宋体" w:hAnsi="宋体" w:eastAsia="宋体" w:cs="宋体"/>
          <w:b w:val="0"/>
          <w:bCs/>
          <w:color w:val="auto"/>
          <w:sz w:val="24"/>
          <w:szCs w:val="24"/>
          <w:lang w:val="en-US" w:eastAsia="zh-CN"/>
        </w:rPr>
        <w:t>81</w:t>
      </w:r>
      <w:r>
        <w:rPr>
          <w:rFonts w:hint="eastAsia" w:ascii="宋体" w:hAnsi="宋体" w:eastAsia="宋体" w:cs="宋体"/>
          <w:b w:val="0"/>
          <w:bCs/>
          <w:color w:val="auto"/>
          <w:sz w:val="24"/>
          <w:szCs w:val="24"/>
        </w:rPr>
        <w:t>0）mm</w:t>
      </w:r>
    </w:p>
    <w:p w14:paraId="5FBDAF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桌面：</w:t>
      </w:r>
      <w:r>
        <w:rPr>
          <w:rFonts w:hint="eastAsia" w:ascii="宋体" w:hAnsi="宋体" w:eastAsia="宋体" w:cs="宋体"/>
          <w:bCs/>
          <w:color w:val="auto"/>
          <w:sz w:val="24"/>
          <w:szCs w:val="24"/>
          <w:lang w:val="en-US" w:eastAsia="zh-CN"/>
        </w:rPr>
        <w:t>≥60</w:t>
      </w:r>
      <w:r>
        <w:rPr>
          <w:rFonts w:hint="eastAsia" w:ascii="宋体" w:hAnsi="宋体" w:eastAsia="宋体" w:cs="宋体"/>
          <w:bCs/>
          <w:color w:val="auto"/>
          <w:sz w:val="24"/>
          <w:szCs w:val="24"/>
        </w:rPr>
        <w:t>0mm×</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0mm×</w:t>
      </w:r>
      <w:r>
        <w:rPr>
          <w:rFonts w:hint="eastAsia" w:ascii="宋体" w:hAnsi="宋体" w:eastAsia="宋体" w:cs="宋体"/>
          <w:bCs/>
          <w:color w:val="auto"/>
          <w:sz w:val="24"/>
          <w:szCs w:val="24"/>
          <w:lang w:val="en-US" w:eastAsia="zh-CN"/>
        </w:rPr>
        <w:t>25</w:t>
      </w:r>
      <w:r>
        <w:rPr>
          <w:rFonts w:hint="eastAsia" w:ascii="宋体" w:hAnsi="宋体" w:eastAsia="宋体" w:cs="宋体"/>
          <w:bCs/>
          <w:color w:val="auto"/>
          <w:sz w:val="24"/>
          <w:szCs w:val="24"/>
        </w:rPr>
        <w:t>mm，</w:t>
      </w:r>
      <w:r>
        <w:rPr>
          <w:rFonts w:hint="eastAsia" w:ascii="宋体" w:hAnsi="宋体" w:eastAsia="宋体" w:cs="宋体"/>
          <w:b w:val="0"/>
          <w:bCs w:val="0"/>
          <w:color w:val="auto"/>
          <w:sz w:val="24"/>
          <w:szCs w:val="24"/>
          <w:lang w:val="en-US" w:eastAsia="zh-CN"/>
        </w:rPr>
        <w:t>采用ABS耐冲击塑料一级新料一体注塑成型，不含重金属及其他有毒物质，靠近胸部有一弧形设计,弧深30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mm，长度390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mm；桌面下带1根加强固定管，采用≥15*30*1.2mm矩形管使用自攻丝固定。</w:t>
      </w:r>
    </w:p>
    <w:p w14:paraId="06060659">
      <w:pPr>
        <w:keepNext w:val="0"/>
        <w:keepLines w:val="0"/>
        <w:pageBreakBefore w:val="0"/>
        <w:widowControl w:val="0"/>
        <w:kinsoku/>
        <w:wordWrap/>
        <w:overflowPunct/>
        <w:topLinePunct w:val="0"/>
        <w:autoSpaceDE/>
        <w:autoSpaceDN/>
        <w:bidi w:val="0"/>
        <w:adjustRightInd w:val="0"/>
        <w:snapToGrid w:val="0"/>
        <w:spacing w:line="360" w:lineRule="auto"/>
        <w:ind w:firstLine="4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桌斗:</w:t>
      </w:r>
      <w:r>
        <w:rPr>
          <w:rFonts w:hint="eastAsia" w:ascii="宋体" w:hAnsi="宋体" w:eastAsia="宋体" w:cs="宋体"/>
          <w:b w:val="0"/>
          <w:bCs w:val="0"/>
          <w:color w:val="auto"/>
          <w:sz w:val="24"/>
          <w:szCs w:val="24"/>
          <w:lang w:val="en-US" w:eastAsia="zh-CN"/>
        </w:rPr>
        <w:t>高度净空≥135㎜,敞口中位宽度≥460㎜,深度≥350㎜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eastAsia="zh-CN"/>
        </w:rPr>
        <w:t>采用一级PP工程塑料，一体注塑成型，耐抗压，耐磨冲击，达到环保要求，底部设计排水槽，书箱底部靠胸前设有笔槽，方便学生放置文具</w:t>
      </w:r>
      <w:r>
        <w:rPr>
          <w:rFonts w:hint="eastAsia" w:ascii="宋体" w:hAnsi="宋体" w:eastAsia="宋体" w:cs="宋体"/>
          <w:color w:val="auto"/>
          <w:sz w:val="24"/>
          <w:szCs w:val="24"/>
          <w:lang w:eastAsia="zh-CN"/>
        </w:rPr>
        <w:t>。</w:t>
      </w:r>
    </w:p>
    <w:p w14:paraId="3722F07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桌</w:t>
      </w:r>
      <w:r>
        <w:rPr>
          <w:rFonts w:hint="eastAsia" w:ascii="宋体" w:hAnsi="宋体" w:eastAsia="宋体" w:cs="宋体"/>
          <w:color w:val="auto"/>
          <w:sz w:val="24"/>
          <w:szCs w:val="24"/>
          <w:lang w:eastAsia="zh-CN"/>
        </w:rPr>
        <w:t>架：</w:t>
      </w:r>
      <w:r>
        <w:rPr>
          <w:rFonts w:hint="eastAsia" w:ascii="宋体" w:hAnsi="宋体" w:eastAsia="宋体" w:cs="宋体"/>
          <w:i w:val="0"/>
          <w:color w:val="auto"/>
          <w:kern w:val="0"/>
          <w:sz w:val="24"/>
          <w:szCs w:val="24"/>
          <w:u w:val="none"/>
          <w:lang w:val="en-US" w:eastAsia="zh-CN" w:bidi="ar"/>
        </w:rPr>
        <w:t>桌子立柱采用≥30*70*1.2mm冷轧椭圆形钢管，</w:t>
      </w:r>
      <w:r>
        <w:rPr>
          <w:rFonts w:hint="eastAsia" w:ascii="宋体" w:hAnsi="宋体" w:eastAsia="宋体" w:cs="宋体"/>
          <w:color w:val="auto"/>
          <w:sz w:val="24"/>
          <w:szCs w:val="24"/>
        </w:rPr>
        <w:t>连接横档管</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25*54*</w:t>
      </w:r>
      <w:r>
        <w:rPr>
          <w:rFonts w:hint="eastAsia" w:ascii="宋体" w:hAnsi="宋体" w:eastAsia="宋体" w:cs="宋体"/>
          <w:color w:val="auto"/>
          <w:sz w:val="24"/>
          <w:szCs w:val="24"/>
        </w:rPr>
        <w:t>1.2mm</w:t>
      </w:r>
      <w:r>
        <w:rPr>
          <w:rFonts w:hint="eastAsia" w:ascii="宋体" w:hAnsi="宋体" w:eastAsia="宋体" w:cs="宋体"/>
          <w:color w:val="auto"/>
          <w:sz w:val="24"/>
          <w:szCs w:val="24"/>
          <w:lang w:eastAsia="zh-CN"/>
        </w:rPr>
        <w:t>扁圆管，</w:t>
      </w:r>
      <w:r>
        <w:rPr>
          <w:rFonts w:hint="eastAsia" w:ascii="宋体" w:hAnsi="宋体" w:eastAsia="宋体" w:cs="宋体"/>
          <w:i w:val="0"/>
          <w:color w:val="auto"/>
          <w:kern w:val="0"/>
          <w:sz w:val="24"/>
          <w:szCs w:val="24"/>
          <w:u w:val="none"/>
          <w:lang w:val="en-US" w:eastAsia="zh-CN" w:bidi="ar"/>
        </w:rPr>
        <w:t>桌子升降内管采用：≥25*54*1.2mm冷轧椭圆形钢管，</w:t>
      </w:r>
      <w:r>
        <w:rPr>
          <w:rFonts w:hint="eastAsia" w:ascii="宋体" w:hAnsi="宋体" w:eastAsia="宋体" w:cs="宋体"/>
          <w:color w:val="auto"/>
          <w:sz w:val="24"/>
          <w:szCs w:val="24"/>
        </w:rPr>
        <w:t>桌子地脚采用</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*1.2mm</w:t>
      </w:r>
      <w:r>
        <w:rPr>
          <w:rFonts w:hint="eastAsia" w:ascii="宋体" w:hAnsi="宋体" w:eastAsia="宋体" w:cs="宋体"/>
          <w:color w:val="auto"/>
          <w:sz w:val="24"/>
          <w:szCs w:val="24"/>
          <w:lang w:val="en-US" w:eastAsia="zh-CN"/>
        </w:rPr>
        <w:t>椭圆钢</w:t>
      </w:r>
      <w:r>
        <w:rPr>
          <w:rFonts w:hint="eastAsia" w:ascii="宋体" w:hAnsi="宋体" w:eastAsia="宋体" w:cs="宋体"/>
          <w:color w:val="auto"/>
          <w:sz w:val="24"/>
          <w:szCs w:val="24"/>
        </w:rPr>
        <w:t>管</w:t>
      </w:r>
      <w:r>
        <w:rPr>
          <w:rFonts w:hint="eastAsia" w:ascii="宋体" w:hAnsi="宋体" w:cs="宋体"/>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满焊无焊缝、保证无稀焊、漏焊</w:t>
      </w:r>
      <w:r>
        <w:rPr>
          <w:rFonts w:hint="eastAsia" w:ascii="宋体" w:hAnsi="宋体" w:eastAsia="宋体" w:cs="宋体"/>
          <w:color w:val="auto"/>
          <w:sz w:val="24"/>
          <w:szCs w:val="24"/>
        </w:rPr>
        <w:t>。</w:t>
      </w:r>
    </w:p>
    <w:p w14:paraId="501FA8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lang w:val="en-US" w:eastAsia="zh-CN"/>
        </w:rPr>
        <w:t>4、桌面翻转结构：</w:t>
      </w:r>
      <w:r>
        <w:rPr>
          <w:rFonts w:hint="eastAsia" w:ascii="宋体" w:hAnsi="宋体" w:eastAsia="宋体" w:cs="宋体"/>
          <w:color w:val="auto"/>
          <w:sz w:val="24"/>
          <w:szCs w:val="24"/>
        </w:rPr>
        <w:t>桌面托起支架</w:t>
      </w:r>
      <w:r>
        <w:rPr>
          <w:rFonts w:hint="eastAsia" w:ascii="宋体" w:hAnsi="宋体" w:eastAsia="宋体" w:cs="宋体"/>
          <w:b w:val="0"/>
          <w:bCs w:val="0"/>
          <w:color w:val="auto"/>
          <w:sz w:val="24"/>
          <w:szCs w:val="24"/>
          <w:lang w:val="en-US" w:eastAsia="zh-CN"/>
        </w:rPr>
        <w:t>规格320*50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color w:val="auto"/>
          <w:sz w:val="24"/>
          <w:szCs w:val="24"/>
        </w:rPr>
        <w:t>采用</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b w:val="0"/>
          <w:bCs w:val="0"/>
          <w:color w:val="auto"/>
          <w:sz w:val="24"/>
          <w:szCs w:val="24"/>
          <w:lang w:val="en-US" w:eastAsia="zh-CN"/>
        </w:rPr>
        <w:t>2mm厚钢板经激光切割机切割一次冲压成型，</w:t>
      </w:r>
      <w:r>
        <w:rPr>
          <w:rFonts w:hint="eastAsia" w:ascii="宋体" w:hAnsi="宋体" w:eastAsia="宋体" w:cs="宋体"/>
          <w:color w:val="auto"/>
          <w:sz w:val="24"/>
          <w:szCs w:val="24"/>
        </w:rPr>
        <w:t>两侧各配一只PP塑料挂勾</w:t>
      </w:r>
      <w:r>
        <w:rPr>
          <w:rFonts w:hint="eastAsia" w:ascii="宋体" w:hAnsi="宋体" w:eastAsia="宋体" w:cs="宋体"/>
          <w:color w:val="auto"/>
          <w:sz w:val="24"/>
          <w:szCs w:val="24"/>
          <w:lang w:eastAsia="zh-CN"/>
        </w:rPr>
        <w:t>，挂钩与翻转塑料件为一体成型。</w:t>
      </w:r>
      <w:r>
        <w:rPr>
          <w:rFonts w:hint="eastAsia" w:ascii="宋体" w:hAnsi="宋体" w:eastAsia="宋体" w:cs="宋体"/>
          <w:color w:val="auto"/>
          <w:sz w:val="24"/>
          <w:szCs w:val="24"/>
        </w:rPr>
        <w:t>桌面桌斗可整体翻转呈130°倾斜状态，便于前排学生躺平时不用升起课桌，午睡时操作方便实用</w:t>
      </w:r>
      <w:r>
        <w:rPr>
          <w:rFonts w:hint="eastAsia" w:ascii="宋体" w:hAnsi="宋体" w:eastAsia="宋体" w:cs="宋体"/>
          <w:bCs/>
          <w:color w:val="auto"/>
          <w:sz w:val="24"/>
          <w:szCs w:val="24"/>
          <w:lang w:eastAsia="zh-CN"/>
        </w:rPr>
        <w:t>。</w:t>
      </w:r>
    </w:p>
    <w:p w14:paraId="6B022D27">
      <w:pPr>
        <w:pStyle w:val="5"/>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腿托</w:t>
      </w:r>
      <w:r>
        <w:rPr>
          <w:rFonts w:hint="eastAsia" w:ascii="宋体" w:hAnsi="宋体" w:eastAsia="宋体" w:cs="宋体"/>
          <w:b w:val="0"/>
          <w:bCs w:val="0"/>
          <w:color w:val="auto"/>
          <w:sz w:val="24"/>
          <w:szCs w:val="24"/>
        </w:rPr>
        <w:t>尺寸：</w:t>
      </w:r>
      <w:r>
        <w:rPr>
          <w:rFonts w:hint="eastAsia" w:ascii="宋体" w:hAnsi="宋体" w:eastAsia="宋体" w:cs="宋体"/>
          <w:b w:val="0"/>
          <w:bCs w:val="0"/>
          <w:color w:val="auto"/>
          <w:sz w:val="24"/>
          <w:szCs w:val="24"/>
          <w:lang w:val="en-US" w:eastAsia="zh-CN"/>
        </w:rPr>
        <w:t>390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240</w:t>
      </w:r>
      <w:r>
        <w:rPr>
          <w:rFonts w:hint="eastAsia" w:ascii="宋体" w:hAnsi="宋体" w:eastAsia="宋体" w:cs="宋体"/>
          <w:b w:val="0"/>
          <w:bCs w:val="0"/>
          <w:color w:val="auto"/>
          <w:sz w:val="24"/>
          <w:szCs w:val="24"/>
        </w:rPr>
        <w:t>（±2）mm：采用符合国家标准的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w:t>
      </w:r>
      <w:r>
        <w:rPr>
          <w:rFonts w:hint="eastAsia" w:ascii="宋体" w:hAnsi="宋体" w:eastAsia="宋体" w:cs="宋体"/>
          <w:b w:val="0"/>
          <w:bCs w:val="0"/>
          <w:color w:val="auto"/>
          <w:sz w:val="24"/>
          <w:szCs w:val="24"/>
          <w:lang w:eastAsia="zh-CN"/>
        </w:rPr>
        <w:t>，腿托固定件规格：</w:t>
      </w:r>
      <w:r>
        <w:rPr>
          <w:rFonts w:hint="eastAsia" w:ascii="宋体" w:hAnsi="宋体" w:eastAsia="宋体" w:cs="宋体"/>
          <w:b w:val="0"/>
          <w:bCs w:val="0"/>
          <w:color w:val="auto"/>
          <w:sz w:val="24"/>
          <w:szCs w:val="24"/>
          <w:lang w:val="en-US" w:eastAsia="zh-CN"/>
        </w:rPr>
        <w:t>110*45*40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b w:val="0"/>
          <w:bCs w:val="0"/>
          <w:color w:val="auto"/>
          <w:sz w:val="24"/>
          <w:szCs w:val="24"/>
        </w:rPr>
        <w:t>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耐冲击，耐抗压，耐磨；功能：</w:t>
      </w:r>
      <w:r>
        <w:rPr>
          <w:rFonts w:hint="eastAsia" w:ascii="宋体" w:hAnsi="宋体" w:eastAsia="宋体" w:cs="宋体"/>
          <w:b w:val="0"/>
          <w:bCs w:val="0"/>
          <w:color w:val="auto"/>
          <w:sz w:val="24"/>
          <w:szCs w:val="24"/>
          <w:lang w:eastAsia="zh-CN"/>
        </w:rPr>
        <w:t>午休时可</w:t>
      </w:r>
      <w:r>
        <w:rPr>
          <w:rFonts w:hint="eastAsia" w:ascii="宋体" w:hAnsi="宋体" w:eastAsia="宋体" w:cs="宋体"/>
          <w:b w:val="0"/>
          <w:bCs w:val="0"/>
          <w:color w:val="auto"/>
          <w:sz w:val="24"/>
          <w:szCs w:val="24"/>
        </w:rPr>
        <w:t>通过翻转即可托起腿部不滑落，学习端坐的时候可</w:t>
      </w:r>
      <w:r>
        <w:rPr>
          <w:rFonts w:hint="eastAsia" w:ascii="宋体" w:hAnsi="宋体" w:eastAsia="宋体" w:cs="宋体"/>
          <w:b w:val="0"/>
          <w:bCs w:val="0"/>
          <w:color w:val="auto"/>
          <w:sz w:val="24"/>
          <w:szCs w:val="24"/>
          <w:lang w:eastAsia="zh-CN"/>
        </w:rPr>
        <w:t>储物。</w:t>
      </w:r>
    </w:p>
    <w:p w14:paraId="315FDE89">
      <w:pPr>
        <w:pStyle w:val="5"/>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课桌</w:t>
      </w:r>
      <w:r>
        <w:rPr>
          <w:rFonts w:hint="eastAsia" w:ascii="宋体" w:hAnsi="宋体" w:eastAsia="宋体" w:cs="宋体"/>
          <w:b w:val="0"/>
          <w:bCs w:val="0"/>
          <w:color w:val="auto"/>
          <w:sz w:val="24"/>
          <w:szCs w:val="24"/>
        </w:rPr>
        <w:t>升降方式：</w:t>
      </w:r>
      <w:r>
        <w:rPr>
          <w:rFonts w:hint="eastAsia" w:ascii="宋体" w:hAnsi="宋体" w:eastAsia="宋体" w:cs="宋体"/>
          <w:b w:val="0"/>
          <w:bCs w:val="0"/>
          <w:i w:val="0"/>
          <w:color w:val="auto"/>
          <w:sz w:val="24"/>
          <w:szCs w:val="24"/>
          <w:u w:val="none"/>
          <w:lang w:eastAsia="zh-CN"/>
        </w:rPr>
        <w:t>升降采用套管式内机权螺杆手摇式升降、在桌支撑架内设有高低调节装置包括设在两升降管内的螺杆、传动轴、摇柄及连接两传动轴的六角型连杆</w:t>
      </w:r>
      <w:r>
        <w:rPr>
          <w:rFonts w:hint="eastAsia" w:ascii="宋体" w:hAnsi="宋体" w:eastAsia="宋体" w:cs="宋体"/>
          <w:b w:val="0"/>
          <w:bCs w:val="0"/>
          <w:i w:val="0"/>
          <w:color w:val="auto"/>
          <w:sz w:val="24"/>
          <w:szCs w:val="24"/>
          <w:u w:val="none"/>
          <w:lang w:val="en-US" w:eastAsia="zh-CN"/>
        </w:rPr>
        <w:t>，可在数秒内调节到最适合的高度</w:t>
      </w:r>
      <w:r>
        <w:rPr>
          <w:rFonts w:hint="eastAsia" w:ascii="宋体" w:hAnsi="宋体" w:eastAsia="宋体" w:cs="宋体"/>
          <w:b w:val="0"/>
          <w:bCs w:val="0"/>
          <w:color w:val="auto"/>
          <w:sz w:val="24"/>
          <w:szCs w:val="24"/>
        </w:rPr>
        <w:t>670-</w:t>
      </w:r>
      <w:r>
        <w:rPr>
          <w:rFonts w:hint="eastAsia" w:ascii="宋体" w:hAnsi="宋体" w:eastAsia="宋体" w:cs="宋体"/>
          <w:b w:val="0"/>
          <w:bCs w:val="0"/>
          <w:color w:val="auto"/>
          <w:sz w:val="24"/>
          <w:szCs w:val="24"/>
          <w:lang w:val="en-US" w:eastAsia="zh-CN"/>
        </w:rPr>
        <w:t>81</w:t>
      </w:r>
      <w:r>
        <w:rPr>
          <w:rFonts w:hint="eastAsia" w:ascii="宋体" w:hAnsi="宋体" w:eastAsia="宋体" w:cs="宋体"/>
          <w:b w:val="0"/>
          <w:bCs w:val="0"/>
          <w:color w:val="auto"/>
          <w:sz w:val="24"/>
          <w:szCs w:val="24"/>
        </w:rPr>
        <w:t>0mm</w:t>
      </w:r>
      <w:r>
        <w:rPr>
          <w:rFonts w:hint="eastAsia" w:ascii="宋体" w:hAnsi="宋体" w:cs="宋体"/>
          <w:b w:val="0"/>
          <w:bCs w:val="0"/>
          <w:i w:val="0"/>
          <w:color w:val="auto"/>
          <w:sz w:val="24"/>
          <w:szCs w:val="24"/>
          <w:u w:val="none"/>
          <w:lang w:val="en-US" w:eastAsia="zh-CN"/>
        </w:rPr>
        <w:t>，</w:t>
      </w:r>
      <w:r>
        <w:rPr>
          <w:rFonts w:hint="eastAsia" w:ascii="宋体" w:hAnsi="宋体" w:eastAsia="宋体" w:cs="宋体"/>
          <w:b w:val="0"/>
          <w:bCs w:val="0"/>
          <w:color w:val="auto"/>
          <w:sz w:val="24"/>
          <w:szCs w:val="24"/>
        </w:rPr>
        <w:t>更大满足不同学生身高需求。</w:t>
      </w:r>
    </w:p>
    <w:p w14:paraId="6E419B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脚套</w:t>
      </w:r>
      <w:r>
        <w:rPr>
          <w:rFonts w:hint="eastAsia" w:ascii="宋体" w:hAnsi="宋体" w:eastAsia="宋体" w:cs="宋体"/>
          <w:color w:val="auto"/>
          <w:sz w:val="24"/>
          <w:szCs w:val="24"/>
          <w:lang w:eastAsia="zh-CN"/>
        </w:rPr>
        <w:t>规格：</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75*85mm，</w:t>
      </w:r>
      <w:r>
        <w:rPr>
          <w:rFonts w:hint="eastAsia" w:ascii="宋体" w:hAnsi="宋体" w:eastAsia="宋体" w:cs="宋体"/>
          <w:b w:val="0"/>
          <w:i w:val="0"/>
          <w:caps w:val="0"/>
          <w:color w:val="auto"/>
          <w:spacing w:val="0"/>
          <w:sz w:val="24"/>
          <w:szCs w:val="24"/>
          <w:highlight w:val="none"/>
          <w:lang w:val="en-US" w:eastAsia="zh-CN"/>
        </w:rPr>
        <w:t>采用全新环保PE塑料一次成型静音脚垫，</w:t>
      </w:r>
      <w:r>
        <w:rPr>
          <w:rFonts w:hint="eastAsia" w:ascii="宋体" w:hAnsi="宋体" w:eastAsia="宋体" w:cs="宋体"/>
          <w:color w:val="auto"/>
          <w:sz w:val="24"/>
          <w:szCs w:val="24"/>
        </w:rPr>
        <w:t>并用螺丝固定，坚固，不易脱落。</w:t>
      </w:r>
    </w:p>
    <w:p w14:paraId="402FF66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午休椅规格</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lang w:val="en-US" w:eastAsia="zh-CN"/>
        </w:rPr>
        <w:t>≥430*450*（380-440）mm</w:t>
      </w:r>
    </w:p>
    <w:p w14:paraId="758D21C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eastAsia="zh-CN"/>
        </w:rPr>
        <w:t>椅面规格</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430*450</w:t>
      </w:r>
      <w:r>
        <w:rPr>
          <w:rFonts w:hint="eastAsia" w:ascii="宋体" w:hAnsi="宋体" w:eastAsia="宋体" w:cs="宋体"/>
          <w:b w:val="0"/>
          <w:bCs/>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塑料，一体注塑成型，麻面防滑</w:t>
      </w:r>
      <w:r>
        <w:rPr>
          <w:rFonts w:hint="eastAsia" w:ascii="宋体" w:hAnsi="宋体" w:eastAsia="宋体" w:cs="宋体"/>
          <w:b w:val="0"/>
          <w:bCs w:val="0"/>
          <w:color w:val="auto"/>
          <w:sz w:val="24"/>
          <w:szCs w:val="24"/>
          <w:lang w:eastAsia="zh-CN"/>
        </w:rPr>
        <w:t>，椅面设有</w:t>
      </w:r>
      <w:r>
        <w:rPr>
          <w:rFonts w:hint="eastAsia" w:ascii="宋体" w:hAnsi="宋体" w:eastAsia="宋体" w:cs="宋体"/>
          <w:b w:val="0"/>
          <w:bCs w:val="0"/>
          <w:color w:val="auto"/>
          <w:sz w:val="24"/>
          <w:szCs w:val="24"/>
          <w:lang w:val="en-US" w:eastAsia="zh-CN"/>
        </w:rPr>
        <w:t>8个散气孔</w:t>
      </w:r>
      <w:r>
        <w:rPr>
          <w:rFonts w:hint="eastAsia" w:ascii="宋体" w:hAnsi="宋体" w:eastAsia="宋体" w:cs="宋体"/>
          <w:b w:val="0"/>
          <w:bCs w:val="0"/>
          <w:color w:val="auto"/>
          <w:sz w:val="24"/>
          <w:szCs w:val="24"/>
        </w:rPr>
        <w:t>。抗压、耐磨、耐冲击。功能：坐垫中间有30</w:t>
      </w:r>
      <w:r>
        <w:rPr>
          <w:rFonts w:hint="eastAsia" w:ascii="宋体" w:hAnsi="宋体" w:eastAsia="宋体" w:cs="宋体"/>
          <w:b w:val="0"/>
          <w:bCs/>
          <w:color w:val="auto"/>
          <w:sz w:val="24"/>
          <w:szCs w:val="24"/>
        </w:rPr>
        <w:t>（±2）</w:t>
      </w:r>
      <w:r>
        <w:rPr>
          <w:rFonts w:hint="eastAsia" w:ascii="宋体" w:hAnsi="宋体" w:eastAsia="宋体" w:cs="宋体"/>
          <w:b w:val="0"/>
          <w:bCs w:val="0"/>
          <w:color w:val="auto"/>
          <w:sz w:val="24"/>
          <w:szCs w:val="24"/>
        </w:rPr>
        <w:t>mm内凹漩涡，能让学生坐在内凹处，借此可分散上半身的所有重量，坐垫设置透气散热孔。</w:t>
      </w:r>
    </w:p>
    <w:p w14:paraId="0BB766A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eastAsia="zh-CN" w:bidi="ar"/>
        </w:rPr>
        <w:t>靠背及头枕：靠背规格</w:t>
      </w:r>
      <w:r>
        <w:rPr>
          <w:rFonts w:hint="eastAsia" w:ascii="宋体" w:hAnsi="宋体" w:eastAsia="宋体" w:cs="宋体"/>
          <w:color w:val="auto"/>
          <w:sz w:val="24"/>
          <w:szCs w:val="24"/>
          <w:lang w:val="en-US" w:eastAsia="zh-CN" w:bidi="ar"/>
        </w:rPr>
        <w:t>445*380</w:t>
      </w:r>
      <w:r>
        <w:rPr>
          <w:rFonts w:hint="eastAsia" w:ascii="宋体" w:hAnsi="宋体" w:eastAsia="宋体" w:cs="宋体"/>
          <w:b w:val="0"/>
          <w:bCs/>
          <w:color w:val="auto"/>
          <w:sz w:val="24"/>
          <w:szCs w:val="24"/>
        </w:rPr>
        <w:t>（±2）</w:t>
      </w:r>
      <w:r>
        <w:rPr>
          <w:rFonts w:hint="eastAsia" w:ascii="宋体" w:hAnsi="宋体" w:eastAsia="宋体" w:cs="宋体"/>
          <w:color w:val="auto"/>
          <w:sz w:val="24"/>
          <w:szCs w:val="24"/>
          <w:lang w:val="en-US" w:eastAsia="zh-CN" w:bidi="ar"/>
        </w:rPr>
        <w:t>mm，</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w:t>
      </w:r>
      <w:r>
        <w:rPr>
          <w:rFonts w:hint="eastAsia" w:ascii="宋体" w:hAnsi="宋体" w:eastAsia="宋体" w:cs="宋体"/>
          <w:color w:val="auto"/>
          <w:sz w:val="24"/>
          <w:szCs w:val="24"/>
          <w:lang w:eastAsia="zh-CN" w:bidi="ar"/>
        </w:rPr>
        <w:t>；</w:t>
      </w:r>
      <w:r>
        <w:rPr>
          <w:rFonts w:hint="eastAsia" w:ascii="宋体" w:hAnsi="宋体" w:eastAsia="宋体" w:cs="宋体"/>
          <w:b w:val="0"/>
          <w:bCs/>
          <w:color w:val="auto"/>
          <w:sz w:val="24"/>
          <w:szCs w:val="24"/>
        </w:rPr>
        <w:t>靠背上端设有一个尺寸为</w:t>
      </w:r>
      <w:r>
        <w:rPr>
          <w:rFonts w:hint="eastAsia" w:ascii="宋体" w:hAnsi="宋体" w:eastAsia="宋体" w:cs="宋体"/>
          <w:b w:val="0"/>
          <w:bCs/>
          <w:color w:val="auto"/>
          <w:sz w:val="24"/>
          <w:szCs w:val="24"/>
          <w:lang w:val="en-US" w:eastAsia="zh-CN"/>
        </w:rPr>
        <w:t>265*165</w:t>
      </w:r>
      <w:r>
        <w:rPr>
          <w:rFonts w:hint="eastAsia" w:ascii="宋体" w:hAnsi="宋体" w:eastAsia="宋体" w:cs="宋体"/>
          <w:b w:val="0"/>
          <w:bCs/>
          <w:color w:val="auto"/>
          <w:sz w:val="24"/>
          <w:szCs w:val="24"/>
        </w:rPr>
        <w:t>（±2）mm的头枕，</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color w:val="auto"/>
          <w:sz w:val="24"/>
          <w:szCs w:val="24"/>
        </w:rPr>
        <w:t>头枕可活动拉伸</w:t>
      </w:r>
      <w:r>
        <w:rPr>
          <w:rFonts w:hint="eastAsia" w:ascii="宋体" w:hAnsi="宋体" w:eastAsia="宋体" w:cs="宋体"/>
          <w:b w:val="0"/>
          <w:bCs/>
          <w:color w:val="auto"/>
          <w:sz w:val="24"/>
          <w:szCs w:val="24"/>
          <w:lang w:val="en-US" w:eastAsia="zh-CN"/>
        </w:rPr>
        <w:t>50</w:t>
      </w:r>
      <w:r>
        <w:rPr>
          <w:rFonts w:hint="eastAsia" w:ascii="宋体" w:hAnsi="宋体" w:eastAsia="宋体" w:cs="宋体"/>
          <w:b w:val="0"/>
          <w:bCs/>
          <w:color w:val="auto"/>
          <w:sz w:val="24"/>
          <w:szCs w:val="24"/>
        </w:rPr>
        <w:t>mm</w:t>
      </w:r>
      <w:r>
        <w:rPr>
          <w:rFonts w:hint="eastAsia" w:ascii="宋体" w:hAnsi="宋体" w:eastAsia="宋体" w:cs="宋体"/>
          <w:color w:val="auto"/>
          <w:sz w:val="24"/>
          <w:szCs w:val="24"/>
          <w:lang w:val="en-US" w:eastAsia="zh-CN" w:bidi="ar"/>
        </w:rPr>
        <w:t>五档可调节</w:t>
      </w:r>
      <w:r>
        <w:rPr>
          <w:rFonts w:hint="eastAsia" w:ascii="宋体" w:hAnsi="宋体" w:eastAsia="宋体" w:cs="宋体"/>
          <w:b w:val="0"/>
          <w:bCs/>
          <w:color w:val="auto"/>
          <w:sz w:val="24"/>
          <w:szCs w:val="24"/>
        </w:rPr>
        <w:t>，能有效的调整学生身高差距具有合适靠枕位置。符合国际安全标准，保护学生脖颈，避免由于不良睡姿而引起的骨位不正；靠背设计有完整的曲线弧度，能很服帖地包覆支撑着正在成长中学童的背部脊椎，使其免于侧弯</w:t>
      </w:r>
      <w:r>
        <w:rPr>
          <w:rFonts w:hint="eastAsia" w:ascii="宋体" w:hAnsi="宋体" w:eastAsia="宋体" w:cs="宋体"/>
          <w:b w:val="0"/>
          <w:bCs/>
          <w:color w:val="auto"/>
          <w:sz w:val="24"/>
          <w:szCs w:val="24"/>
          <w:lang w:eastAsia="zh-CN"/>
        </w:rPr>
        <w:t>。</w:t>
      </w:r>
    </w:p>
    <w:p w14:paraId="6EC3EA2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3、液压杆：采用直径φ30</w:t>
      </w:r>
      <w:r>
        <w:rPr>
          <w:rFonts w:hint="eastAsia" w:ascii="宋体" w:hAnsi="宋体" w:eastAsia="宋体" w:cs="宋体"/>
          <w:b w:val="0"/>
          <w:bCs/>
          <w:color w:val="auto"/>
          <w:sz w:val="24"/>
          <w:szCs w:val="24"/>
        </w:rPr>
        <w:t>（±2）</w:t>
      </w:r>
      <w:r>
        <w:rPr>
          <w:rFonts w:hint="eastAsia" w:ascii="宋体" w:hAnsi="宋体" w:eastAsia="宋体" w:cs="宋体"/>
          <w:b w:val="0"/>
          <w:bCs w:val="0"/>
          <w:color w:val="auto"/>
          <w:kern w:val="2"/>
          <w:sz w:val="24"/>
          <w:szCs w:val="24"/>
          <w:lang w:val="en-US" w:eastAsia="zh-CN" w:bidi="ar-SA"/>
        </w:rPr>
        <w:t>mm钢制圆管，长度</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350mm，拉杆采用ＰＰ工程塑料一次注塑成型，气压杆的行程为60</w:t>
      </w:r>
      <w:r>
        <w:rPr>
          <w:rFonts w:hint="eastAsia" w:ascii="宋体" w:hAnsi="宋体" w:eastAsia="宋体" w:cs="宋体"/>
          <w:b w:val="0"/>
          <w:bCs/>
          <w:color w:val="auto"/>
          <w:sz w:val="24"/>
          <w:szCs w:val="24"/>
        </w:rPr>
        <w:t>（±2）</w:t>
      </w:r>
      <w:r>
        <w:rPr>
          <w:rFonts w:hint="eastAsia" w:ascii="宋体" w:hAnsi="宋体" w:eastAsia="宋体" w:cs="宋体"/>
          <w:b w:val="0"/>
          <w:bCs w:val="0"/>
          <w:color w:val="auto"/>
          <w:kern w:val="2"/>
          <w:sz w:val="24"/>
          <w:szCs w:val="24"/>
          <w:lang w:val="en-US" w:eastAsia="zh-CN" w:bidi="ar-SA"/>
        </w:rPr>
        <w:t>mm，压力为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500Ｎ，符合相关防腐蚀性标准，使用寿命不低于100000次。</w:t>
      </w:r>
    </w:p>
    <w:p w14:paraId="65CAB4C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4、液压杆固定件：采用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color w:val="auto"/>
          <w:sz w:val="24"/>
          <w:szCs w:val="24"/>
          <w:lang w:val="en-US" w:eastAsia="zh-CN"/>
        </w:rPr>
        <w:t>45*80*4mm</w:t>
      </w:r>
      <w:r>
        <w:rPr>
          <w:rFonts w:hint="eastAsia" w:ascii="宋体" w:hAnsi="宋体" w:eastAsia="宋体" w:cs="宋体"/>
          <w:b w:val="0"/>
          <w:bCs w:val="0"/>
          <w:color w:val="auto"/>
          <w:sz w:val="24"/>
          <w:szCs w:val="24"/>
          <w:lang w:val="en-US" w:eastAsia="zh-CN"/>
        </w:rPr>
        <w:t>厚钢板经激光切割机切割成型</w:t>
      </w:r>
      <w:r>
        <w:rPr>
          <w:rFonts w:hint="eastAsia" w:ascii="宋体" w:hAnsi="宋体" w:cs="宋体"/>
          <w:b w:val="0"/>
          <w:bCs w:val="0"/>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上下满焊无焊缝、保证无稀焊、漏焊</w:t>
      </w:r>
      <w:r>
        <w:rPr>
          <w:rFonts w:hint="eastAsia" w:ascii="宋体" w:hAnsi="宋体" w:eastAsia="宋体" w:cs="宋体"/>
          <w:color w:val="auto"/>
          <w:sz w:val="24"/>
          <w:szCs w:val="24"/>
        </w:rPr>
        <w:t>。</w:t>
      </w:r>
    </w:p>
    <w:p w14:paraId="0957A87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5、液压杆保护罩：规格405*95*100</w:t>
      </w:r>
      <w:r>
        <w:rPr>
          <w:rFonts w:hint="eastAsia" w:ascii="宋体" w:hAnsi="宋体" w:eastAsia="宋体" w:cs="宋体"/>
          <w:b w:val="0"/>
          <w:bCs/>
          <w:color w:val="auto"/>
          <w:sz w:val="24"/>
          <w:szCs w:val="24"/>
        </w:rPr>
        <w:t>（±2）</w:t>
      </w:r>
      <w:r>
        <w:rPr>
          <w:rFonts w:hint="eastAsia" w:ascii="宋体" w:hAnsi="宋体" w:eastAsia="宋体" w:cs="宋体"/>
          <w:color w:val="auto"/>
          <w:sz w:val="24"/>
          <w:szCs w:val="24"/>
          <w:lang w:val="en-US" w:eastAsia="zh-CN"/>
        </w:rPr>
        <w:t>mm，</w:t>
      </w:r>
      <w:r>
        <w:rPr>
          <w:rFonts w:hint="eastAsia" w:ascii="宋体" w:hAnsi="宋体" w:eastAsia="宋体" w:cs="宋体"/>
          <w:b w:val="0"/>
          <w:bCs w:val="0"/>
          <w:color w:val="auto"/>
          <w:sz w:val="24"/>
          <w:szCs w:val="24"/>
        </w:rPr>
        <w:t>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成型，耐冲击，耐抗压，耐磨</w:t>
      </w:r>
      <w:r>
        <w:rPr>
          <w:rFonts w:hint="eastAsia" w:ascii="宋体" w:hAnsi="宋体" w:eastAsia="宋体" w:cs="宋体"/>
          <w:b w:val="0"/>
          <w:bCs w:val="0"/>
          <w:color w:val="auto"/>
          <w:sz w:val="24"/>
          <w:szCs w:val="24"/>
          <w:lang w:eastAsia="zh-CN"/>
        </w:rPr>
        <w:t>；</w:t>
      </w:r>
    </w:p>
    <w:p w14:paraId="55CE239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椅架：椅</w:t>
      </w:r>
      <w:r>
        <w:rPr>
          <w:rFonts w:hint="eastAsia" w:ascii="宋体" w:hAnsi="宋体" w:eastAsia="宋体" w:cs="宋体"/>
          <w:i w:val="0"/>
          <w:color w:val="auto"/>
          <w:kern w:val="0"/>
          <w:sz w:val="24"/>
          <w:szCs w:val="24"/>
          <w:u w:val="none"/>
          <w:lang w:val="en-US" w:eastAsia="zh-CN" w:bidi="ar"/>
        </w:rPr>
        <w:t>子立柱采用</w:t>
      </w:r>
      <w:r>
        <w:rPr>
          <w:rFonts w:hint="eastAsia" w:ascii="宋体" w:hAnsi="宋体" w:eastAsia="宋体" w:cs="宋体"/>
          <w:b w:val="0"/>
          <w:bCs/>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30*70*1.2mm冷轧椭圆形钢管，</w:t>
      </w:r>
      <w:r>
        <w:rPr>
          <w:rFonts w:hint="eastAsia" w:ascii="宋体" w:hAnsi="宋体" w:eastAsia="宋体" w:cs="宋体"/>
          <w:color w:val="auto"/>
          <w:sz w:val="24"/>
          <w:szCs w:val="24"/>
        </w:rPr>
        <w:t>连接横档管</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lang w:val="en-US" w:eastAsia="zh-CN"/>
        </w:rPr>
        <w:t>2根</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25*54*</w:t>
      </w:r>
      <w:r>
        <w:rPr>
          <w:rFonts w:hint="eastAsia" w:ascii="宋体" w:hAnsi="宋体" w:eastAsia="宋体" w:cs="宋体"/>
          <w:color w:val="auto"/>
          <w:sz w:val="24"/>
          <w:szCs w:val="24"/>
        </w:rPr>
        <w:t>1.2mm</w:t>
      </w:r>
      <w:r>
        <w:rPr>
          <w:rFonts w:hint="eastAsia" w:ascii="宋体" w:hAnsi="宋体" w:eastAsia="宋体" w:cs="宋体"/>
          <w:color w:val="auto"/>
          <w:sz w:val="24"/>
          <w:szCs w:val="24"/>
          <w:lang w:eastAsia="zh-CN"/>
        </w:rPr>
        <w:t>扁圆管，椅</w:t>
      </w:r>
      <w:r>
        <w:rPr>
          <w:rFonts w:hint="eastAsia" w:ascii="宋体" w:hAnsi="宋体" w:eastAsia="宋体" w:cs="宋体"/>
          <w:i w:val="0"/>
          <w:color w:val="auto"/>
          <w:kern w:val="0"/>
          <w:sz w:val="24"/>
          <w:szCs w:val="24"/>
          <w:u w:val="none"/>
          <w:lang w:val="en-US" w:eastAsia="zh-CN" w:bidi="ar"/>
        </w:rPr>
        <w:t>子升降内管采用：</w:t>
      </w:r>
      <w:r>
        <w:rPr>
          <w:rFonts w:hint="eastAsia" w:ascii="宋体" w:hAnsi="宋体" w:eastAsia="宋体" w:cs="宋体"/>
          <w:b w:val="0"/>
          <w:bCs/>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25*54*1.2mm冷轧椭圆形钢管，椅</w:t>
      </w:r>
      <w:r>
        <w:rPr>
          <w:rFonts w:hint="eastAsia" w:ascii="宋体" w:hAnsi="宋体" w:eastAsia="宋体" w:cs="宋体"/>
          <w:color w:val="auto"/>
          <w:sz w:val="24"/>
          <w:szCs w:val="24"/>
        </w:rPr>
        <w:t>子地脚采用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*1.2mm</w:t>
      </w:r>
      <w:r>
        <w:rPr>
          <w:rFonts w:hint="eastAsia" w:ascii="宋体" w:hAnsi="宋体" w:eastAsia="宋体" w:cs="宋体"/>
          <w:color w:val="auto"/>
          <w:sz w:val="24"/>
          <w:szCs w:val="24"/>
          <w:lang w:val="en-US" w:eastAsia="zh-CN"/>
        </w:rPr>
        <w:t>椭圆钢</w:t>
      </w:r>
      <w:r>
        <w:rPr>
          <w:rFonts w:hint="eastAsia" w:ascii="宋体" w:hAnsi="宋体" w:eastAsia="宋体" w:cs="宋体"/>
          <w:color w:val="auto"/>
          <w:sz w:val="24"/>
          <w:szCs w:val="24"/>
        </w:rPr>
        <w:t>管</w:t>
      </w:r>
      <w:r>
        <w:rPr>
          <w:rFonts w:hint="eastAsia" w:ascii="宋体" w:hAnsi="宋体" w:eastAsia="宋体" w:cs="宋体"/>
          <w:color w:val="auto"/>
          <w:sz w:val="24"/>
          <w:szCs w:val="24"/>
          <w:lang w:eastAsia="zh-CN"/>
        </w:rPr>
        <w:t>，座板支架采用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20*40*1.2mm和</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20*30*1.2mm矩形管，靠背管采用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28*28*1.5mm圆管和</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15*30*1.5mm椭圆管，</w:t>
      </w:r>
      <w:r>
        <w:rPr>
          <w:rFonts w:hint="eastAsia" w:ascii="宋体" w:hAnsi="宋体" w:eastAsia="宋体" w:cs="宋体"/>
          <w:i w:val="0"/>
          <w:color w:val="auto"/>
          <w:kern w:val="0"/>
          <w:sz w:val="24"/>
          <w:szCs w:val="24"/>
          <w:u w:val="none"/>
          <w:lang w:val="en-US" w:eastAsia="zh-CN" w:bidi="ar"/>
        </w:rPr>
        <w:t>满焊无焊缝、保证无稀焊、漏焊</w:t>
      </w:r>
      <w:r>
        <w:rPr>
          <w:rFonts w:hint="eastAsia" w:ascii="宋体" w:hAnsi="宋体" w:eastAsia="宋体" w:cs="宋体"/>
          <w:color w:val="auto"/>
          <w:sz w:val="24"/>
          <w:szCs w:val="24"/>
        </w:rPr>
        <w:t>。</w:t>
      </w:r>
    </w:p>
    <w:p w14:paraId="40B61B63">
      <w:pPr>
        <w:pStyle w:val="5"/>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靠背升降方式：</w:t>
      </w:r>
      <w:r>
        <w:rPr>
          <w:rFonts w:hint="eastAsia" w:ascii="宋体" w:hAnsi="宋体" w:eastAsia="宋体" w:cs="宋体"/>
          <w:b w:val="0"/>
          <w:bCs w:val="0"/>
          <w:color w:val="auto"/>
          <w:sz w:val="24"/>
          <w:szCs w:val="24"/>
          <w:lang w:val="en-US" w:eastAsia="zh-CN"/>
        </w:rPr>
        <w:t>靠背带有上下升降锁定功能，转换午休时一键打开坐靠板，</w:t>
      </w:r>
      <w:r>
        <w:rPr>
          <w:rFonts w:hint="eastAsia" w:ascii="宋体" w:hAnsi="宋体" w:eastAsia="宋体" w:cs="宋体"/>
          <w:sz w:val="24"/>
          <w:szCs w:val="24"/>
        </w:rPr>
        <w:t>可向后放到，可放直，实现平常学习功能与午睡状态功能，可实现1</w:t>
      </w:r>
      <w:r>
        <w:rPr>
          <w:rFonts w:hint="eastAsia" w:ascii="宋体" w:hAnsi="宋体" w:eastAsia="宋体" w:cs="宋体"/>
          <w:sz w:val="24"/>
          <w:szCs w:val="24"/>
          <w:lang w:val="en-US" w:eastAsia="zh-CN"/>
        </w:rPr>
        <w:t>1</w:t>
      </w:r>
      <w:r>
        <w:rPr>
          <w:rFonts w:hint="eastAsia" w:ascii="宋体" w:hAnsi="宋体" w:eastAsia="宋体" w:cs="宋体"/>
          <w:sz w:val="24"/>
          <w:szCs w:val="24"/>
        </w:rPr>
        <w:t>0-1</w:t>
      </w:r>
      <w:r>
        <w:rPr>
          <w:rFonts w:hint="eastAsia" w:ascii="宋体" w:hAnsi="宋体" w:eastAsia="宋体" w:cs="宋体"/>
          <w:sz w:val="24"/>
          <w:szCs w:val="24"/>
          <w:lang w:val="en-US" w:eastAsia="zh-CN"/>
        </w:rPr>
        <w:t>5</w:t>
      </w:r>
      <w:r>
        <w:rPr>
          <w:rFonts w:hint="eastAsia" w:ascii="宋体" w:hAnsi="宋体" w:eastAsia="宋体" w:cs="宋体"/>
          <w:sz w:val="24"/>
          <w:szCs w:val="24"/>
        </w:rPr>
        <w:t>0仰角的调节角度</w:t>
      </w:r>
      <w:r>
        <w:rPr>
          <w:rFonts w:hint="eastAsia" w:ascii="宋体" w:hAnsi="宋体" w:eastAsia="宋体" w:cs="宋体"/>
          <w:b w:val="0"/>
          <w:bCs w:val="0"/>
          <w:color w:val="auto"/>
          <w:sz w:val="24"/>
          <w:szCs w:val="24"/>
          <w:lang w:val="en-US" w:eastAsia="zh-CN"/>
        </w:rPr>
        <w:t>，利用液压杆实现快速转换</w:t>
      </w:r>
      <w:r>
        <w:rPr>
          <w:rFonts w:hint="eastAsia" w:ascii="宋体" w:hAnsi="宋体" w:eastAsia="宋体" w:cs="宋体"/>
          <w:sz w:val="24"/>
          <w:szCs w:val="24"/>
        </w:rPr>
        <w:t>，角度调节力度适中，可适用全年龄段学龄学生使用。</w:t>
      </w:r>
    </w:p>
    <w:p w14:paraId="797F956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bCs/>
          <w:i w:val="0"/>
          <w:color w:val="auto"/>
          <w:sz w:val="24"/>
          <w:szCs w:val="24"/>
          <w:u w:val="none"/>
          <w:lang w:val="en-US"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椅子</w:t>
      </w:r>
      <w:r>
        <w:rPr>
          <w:rFonts w:hint="eastAsia" w:ascii="宋体" w:hAnsi="宋体" w:eastAsia="宋体" w:cs="宋体"/>
          <w:b w:val="0"/>
          <w:bCs w:val="0"/>
          <w:color w:val="auto"/>
          <w:sz w:val="24"/>
          <w:szCs w:val="24"/>
        </w:rPr>
        <w:t>升降方式：</w:t>
      </w:r>
      <w:r>
        <w:rPr>
          <w:rFonts w:hint="eastAsia" w:ascii="宋体" w:hAnsi="宋体" w:eastAsia="宋体" w:cs="宋体"/>
          <w:b w:val="0"/>
          <w:bCs w:val="0"/>
          <w:i w:val="0"/>
          <w:color w:val="auto"/>
          <w:sz w:val="24"/>
          <w:szCs w:val="24"/>
          <w:u w:val="none"/>
          <w:lang w:eastAsia="zh-CN"/>
        </w:rPr>
        <w:t>升降采用套管式内机权螺杆手摇式升降、在椅支撑架内设有高低调节装置包括设在两升降管内的螺杆、传动轴、摇柄及连接两传动轴的六角型连杆</w:t>
      </w:r>
      <w:r>
        <w:rPr>
          <w:rFonts w:hint="eastAsia" w:ascii="宋体" w:hAnsi="宋体" w:eastAsia="宋体" w:cs="宋体"/>
          <w:b w:val="0"/>
          <w:bCs w:val="0"/>
          <w:i w:val="0"/>
          <w:color w:val="auto"/>
          <w:sz w:val="24"/>
          <w:szCs w:val="24"/>
          <w:u w:val="none"/>
          <w:lang w:val="en-US" w:eastAsia="zh-CN"/>
        </w:rPr>
        <w:t>，可在数秒内调节到最适合的高度</w:t>
      </w:r>
      <w:r>
        <w:rPr>
          <w:rFonts w:hint="eastAsia" w:ascii="宋体" w:hAnsi="宋体" w:eastAsia="宋体" w:cs="宋体"/>
          <w:color w:val="auto"/>
          <w:sz w:val="24"/>
          <w:szCs w:val="24"/>
          <w:lang w:val="en-US" w:eastAsia="zh-CN"/>
        </w:rPr>
        <w:t>380-440mm</w:t>
      </w:r>
      <w:r>
        <w:rPr>
          <w:rFonts w:hint="eastAsia" w:ascii="宋体" w:hAnsi="宋体" w:eastAsia="宋体" w:cs="宋体"/>
          <w:b w:val="0"/>
          <w:bCs w:val="0"/>
          <w:i w:val="0"/>
          <w:color w:val="auto"/>
          <w:sz w:val="24"/>
          <w:szCs w:val="24"/>
          <w:u w:val="none"/>
          <w:lang w:val="en-US" w:eastAsia="zh-CN"/>
        </w:rPr>
        <w:t>，</w:t>
      </w:r>
      <w:r>
        <w:rPr>
          <w:rFonts w:hint="eastAsia" w:ascii="宋体" w:hAnsi="宋体" w:eastAsia="宋体" w:cs="宋体"/>
          <w:b w:val="0"/>
          <w:bCs w:val="0"/>
          <w:color w:val="auto"/>
          <w:sz w:val="24"/>
          <w:szCs w:val="24"/>
        </w:rPr>
        <w:t>更大满足不同学生身高需求。</w:t>
      </w:r>
    </w:p>
    <w:p w14:paraId="459F1488">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b/>
          <w:bCs/>
          <w:i w:val="0"/>
          <w:color w:val="auto"/>
          <w:sz w:val="24"/>
          <w:szCs w:val="24"/>
          <w:u w:val="none"/>
          <w:lang w:val="en-US" w:eastAsia="zh-CN"/>
        </w:rPr>
      </w:pPr>
      <w:r>
        <w:rPr>
          <w:rFonts w:hint="eastAsia" w:ascii="宋体" w:hAnsi="宋体" w:cs="宋体"/>
          <w:b/>
          <w:bCs/>
          <w:i w:val="0"/>
          <w:color w:val="auto"/>
          <w:sz w:val="24"/>
          <w:szCs w:val="24"/>
          <w:u w:val="none"/>
          <w:lang w:val="en-US" w:eastAsia="zh-CN"/>
        </w:rPr>
        <w:t>二</w:t>
      </w:r>
      <w:r>
        <w:rPr>
          <w:rFonts w:hint="eastAsia" w:ascii="宋体" w:hAnsi="宋体" w:eastAsia="宋体" w:cs="宋体"/>
          <w:b/>
          <w:bCs/>
          <w:i w:val="0"/>
          <w:color w:val="auto"/>
          <w:sz w:val="24"/>
          <w:szCs w:val="24"/>
          <w:u w:val="none"/>
          <w:lang w:val="en-US" w:eastAsia="zh-CN"/>
        </w:rPr>
        <w:t>、商务要求</w:t>
      </w:r>
    </w:p>
    <w:p w14:paraId="1348F62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质量要求</w:t>
      </w:r>
    </w:p>
    <w:p w14:paraId="5D4695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本次方案要求充分考虑系统设计的安全性和可靠性，产品必须是符合国家技术规格和质量标准的全新的原厂原包装合格产品。</w:t>
      </w:r>
    </w:p>
    <w:p w14:paraId="571DD6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对所有中标产品，需在签订合同前提供加盖原厂商公章的检测报告。对不满足采购文件指标要求的产品，采购人有权取消其中标资格。</w:t>
      </w:r>
    </w:p>
    <w:p w14:paraId="1AFEDC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项目验收过程中，如发现有不满足采购文件指标要求的产品，采购人有权不对其进行验收，采购人有权据此依法终止合同。</w:t>
      </w:r>
    </w:p>
    <w:p w14:paraId="1CFB823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SA"/>
        </w:rPr>
        <w:t>2.</w:t>
      </w:r>
      <w:r>
        <w:rPr>
          <w:rFonts w:hint="eastAsia" w:ascii="宋体" w:hAnsi="宋体" w:eastAsia="宋体" w:cs="宋体"/>
          <w:b/>
          <w:bCs/>
          <w:kern w:val="0"/>
          <w:sz w:val="24"/>
          <w:szCs w:val="24"/>
        </w:rPr>
        <w:t>安装</w:t>
      </w:r>
    </w:p>
    <w:p w14:paraId="72784D2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（1）本项目所有货物的安装涉及的所有工作均由中标供应商负责，费用计入投标总价。</w:t>
      </w:r>
    </w:p>
    <w:p w14:paraId="434E74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宋体" w:hAnsi="宋体" w:eastAsia="宋体" w:cs="宋体"/>
          <w:kern w:val="0"/>
          <w:sz w:val="24"/>
          <w:szCs w:val="24"/>
        </w:rPr>
        <w:t>（2）安装标准：符合国家安全技术标准。</w:t>
      </w:r>
    </w:p>
    <w:p w14:paraId="1701A48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培训</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eastAsia="zh-CN"/>
        </w:rPr>
        <w:t>中标人应免费负责技术培训。</w:t>
      </w:r>
    </w:p>
    <w:p w14:paraId="2FE81A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交付验收</w:t>
      </w:r>
    </w:p>
    <w:p w14:paraId="1B6C553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（1）本合同交付验收由采购人组织实施，中标供应商应派专业的技术人员协助进行验收。</w:t>
      </w:r>
    </w:p>
    <w:p w14:paraId="4AAB7F5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（2）交付验收标准：</w:t>
      </w:r>
    </w:p>
    <w:p w14:paraId="268104A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①在验收时，中标供应商应提供符合采购需求且与交付为同一批次的检测报告。检测报告至少应包含采购需求中要求的检测项目。</w:t>
      </w:r>
    </w:p>
    <w:p w14:paraId="7B513C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lang w:eastAsia="zh-CN"/>
        </w:rPr>
        <w:t>②所供产品的规格、数量符合招标文件、供应商投标承诺及采</w:t>
      </w:r>
      <w:r>
        <w:rPr>
          <w:rFonts w:hint="eastAsia" w:ascii="宋体" w:hAnsi="宋体" w:eastAsia="宋体" w:cs="宋体"/>
          <w:kern w:val="0"/>
          <w:sz w:val="24"/>
          <w:szCs w:val="24"/>
          <w:lang w:eastAsia="zh-CN"/>
        </w:rPr>
        <w:t>购合同约定的要求。</w:t>
      </w:r>
    </w:p>
    <w:p w14:paraId="300639C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③所供产品的材质、颜色符合招标文件、供应商投标承诺及采购合同约定的要求。</w:t>
      </w:r>
    </w:p>
    <w:p w14:paraId="6712666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④所供产品的外观完好，无严重碰撞、表皮脱落、五金件生锈等明显瑕疵。</w:t>
      </w:r>
    </w:p>
    <w:p w14:paraId="0FC0F98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⑤所供产品结构牢固，无安全隐患。</w:t>
      </w:r>
    </w:p>
    <w:p w14:paraId="02EEE8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⑥如有抽检要求的，检测结果符合招标文件、供应商投标承诺及采购合同约定的要求。</w:t>
      </w:r>
    </w:p>
    <w:p w14:paraId="0512DD4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⑦所有产品均已运输至指定地点，并安装调试完毕。</w:t>
      </w:r>
    </w:p>
    <w:p w14:paraId="4620DDA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⑧供应商投标承诺及采购合同约定的附件、工具、技术资料等齐全。</w:t>
      </w:r>
    </w:p>
    <w:p w14:paraId="182A1F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⑨</w:t>
      </w:r>
      <w:r>
        <w:rPr>
          <w:rFonts w:hint="eastAsia" w:ascii="宋体" w:hAnsi="宋体" w:eastAsia="宋体" w:cs="宋体"/>
          <w:kern w:val="0"/>
          <w:sz w:val="24"/>
          <w:szCs w:val="24"/>
          <w:highlight w:val="none"/>
          <w:lang w:eastAsia="zh-CN"/>
        </w:rPr>
        <w:t>采购人将委托第三方专业机构对本项目产品的生产、安装、材料及配件质量等进行全过程跟踪和现场验收，具体包括原材料抽检、生产过程中半成品抽检、成品抽检以及项目最终的整体验收等环节。检测标准以</w:t>
      </w:r>
      <w:r>
        <w:rPr>
          <w:rFonts w:hint="eastAsia" w:ascii="宋体" w:hAnsi="宋体" w:eastAsia="宋体" w:cs="宋体"/>
          <w:kern w:val="0"/>
          <w:sz w:val="24"/>
          <w:szCs w:val="24"/>
          <w:highlight w:val="none"/>
          <w:lang w:bidi="ar"/>
        </w:rPr>
        <w:t>国家相关标准、行业标准</w:t>
      </w:r>
      <w:r>
        <w:rPr>
          <w:rFonts w:hint="eastAsia" w:ascii="宋体" w:hAnsi="宋体" w:eastAsia="宋体" w:cs="宋体"/>
          <w:kern w:val="0"/>
          <w:sz w:val="24"/>
          <w:szCs w:val="24"/>
          <w:highlight w:val="none"/>
          <w:lang w:eastAsia="zh-CN"/>
        </w:rPr>
        <w:t>为依据。</w:t>
      </w:r>
    </w:p>
    <w:p w14:paraId="43016D8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⑩中标供应商须积极配合采购人及第三方专业机构进行履约验收工作。任何一次抽检结果显示不符合本项目采购要求的，供应商须及时进行整改和更换。连续二次整改无法达到要求的，采购人有权利终止合同，并上报财政局监督部门进行处理。同时，由此导致工期延长无法按时交货的，由供应商自行承担后果，给采购人带来损失的，须承担赔偿责任。</w:t>
      </w:r>
    </w:p>
    <w:p w14:paraId="24A0CD0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 </w:t>
      </w:r>
      <w:r>
        <w:rPr>
          <w:rFonts w:hint="eastAsia" w:ascii="宋体" w:hAnsi="宋体" w:eastAsia="宋体" w:cs="宋体"/>
          <w:b/>
          <w:bCs/>
          <w:kern w:val="0"/>
          <w:sz w:val="24"/>
          <w:szCs w:val="24"/>
        </w:rPr>
        <w:t>售后服务</w:t>
      </w:r>
    </w:p>
    <w:p w14:paraId="266FDF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（1）质保期：</w:t>
      </w:r>
      <w:r>
        <w:rPr>
          <w:rFonts w:hint="eastAsia" w:ascii="宋体" w:hAnsi="宋体" w:eastAsia="宋体" w:cs="宋体"/>
          <w:b/>
          <w:bCs/>
          <w:kern w:val="0"/>
          <w:sz w:val="24"/>
          <w:szCs w:val="24"/>
        </w:rPr>
        <w:t>提供自交付验收</w:t>
      </w:r>
      <w:r>
        <w:rPr>
          <w:rFonts w:hint="eastAsia" w:ascii="宋体" w:hAnsi="宋体" w:eastAsia="宋体" w:cs="宋体"/>
          <w:b/>
          <w:bCs/>
          <w:color w:val="000000" w:themeColor="text1"/>
          <w:kern w:val="0"/>
          <w:sz w:val="24"/>
          <w:szCs w:val="24"/>
          <w14:textFill>
            <w14:solidFill>
              <w14:schemeClr w14:val="tx1"/>
            </w14:solidFill>
          </w14:textFill>
        </w:rPr>
        <w:t>合格之日起</w:t>
      </w:r>
      <w:r>
        <w:rPr>
          <w:rFonts w:hint="eastAsia" w:ascii="宋体" w:hAnsi="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年质保</w:t>
      </w:r>
      <w:r>
        <w:rPr>
          <w:rFonts w:hint="eastAsia" w:ascii="宋体" w:hAnsi="宋体" w:eastAsia="宋体" w:cs="宋体"/>
          <w:color w:val="000000" w:themeColor="text1"/>
          <w:kern w:val="0"/>
          <w:sz w:val="24"/>
          <w:szCs w:val="24"/>
          <w14:textFill>
            <w14:solidFill>
              <w14:schemeClr w14:val="tx1"/>
            </w14:solidFill>
          </w14:textFill>
        </w:rPr>
        <w:t>。质保</w:t>
      </w:r>
      <w:r>
        <w:rPr>
          <w:rFonts w:hint="eastAsia" w:ascii="宋体" w:hAnsi="宋体" w:eastAsia="宋体" w:cs="宋体"/>
          <w:kern w:val="0"/>
          <w:sz w:val="24"/>
          <w:szCs w:val="24"/>
        </w:rPr>
        <w:t>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 。</w:t>
      </w:r>
    </w:p>
    <w:p w14:paraId="0011721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（2）质保期后需提供终身维修（免人工费）。投标人应提供质保期后的服务计划或建议，明确收费事项及标准。</w:t>
      </w:r>
    </w:p>
    <w:p w14:paraId="1B8756BF">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、说明：本章所有内容必须实质性响应，否则作无效标处理</w:t>
      </w:r>
      <w:r>
        <w:rPr>
          <w:rFonts w:hint="eastAsia" w:ascii="宋体" w:hAnsi="宋体" w:eastAsia="宋体" w:cs="宋体"/>
          <w:b/>
          <w:color w:val="auto"/>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90FB"/>
    <w:multiLevelType w:val="singleLevel"/>
    <w:tmpl w:val="ACC990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9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List Paragraph"/>
    <w:basedOn w:val="1"/>
    <w:next w:val="1"/>
    <w:qFormat/>
    <w:uiPriority w:val="0"/>
    <w:pPr>
      <w:ind w:firstLine="420" w:firstLineChars="200"/>
    </w:pPr>
    <w:rPr>
      <w:rFonts w:ascii="Calibri" w:hAnsi="Calibri" w:eastAsia="宋体" w:cs="Times New Roman"/>
    </w:rPr>
  </w:style>
  <w:style w:type="paragraph" w:customStyle="1" w:styleId="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2025-06-18T06:39:05Z</dcterms:created>
  <dc:creator>Administrator</dc:creator>
  <cp:lastModifiedBy>伊半。真</cp:lastModifiedBy>
  <dcterms:modified xsi:type="dcterms:W3CDTF">2025-06-18T06:39:37Z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eyJoZGlkIjoiYjQ1MmM1YjFkMzFlY2UyMWU4ODZlY2M1YzBiYzcxMmYiLCJ1c2VySWQiOiI3ODAwNzU1NjEifQ==</vt:lpwstr>
  </property>
  <property fmtid="{D5CDD505-2E9C-101B-9397-08002B2CF9AE}" pid="4" name="ICV">
    <vt:lpwstr>8E7A7B2B21C74FFC9CF3C1CDDB33FFE4_12</vt:lpwstr>
  </property>
</Properties>
</file>