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B3DE1">
      <w:r>
        <w:drawing>
          <wp:inline distT="0" distB="0" distL="114300" distR="114300">
            <wp:extent cx="5263515" cy="1179830"/>
            <wp:effectExtent l="0" t="0" r="1333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AE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2025-06-18T06:54:12Z</dcterms:created>
  <dc:creator>Administrator</dc:creator>
  <cp:lastModifiedBy>尚智</cp:lastModifiedBy>
  <dcterms:modified xsi:type="dcterms:W3CDTF">2025-06-18T06:54:15Z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eyJoZGlkIjoiMzAyZDcyNjBlOTIyNjYzMWNhNGE2ZGIzMDIzZjQ4ZGEiLCJ1c2VySWQiOiI2NDIyMjE1OTUifQ==</vt:lpwstr>
  </property>
  <property fmtid="{D5CDD505-2E9C-101B-9397-08002B2CF9AE}" pid="4" name="ICV">
    <vt:lpwstr>F44AF8C25C2F448485DE5E72B27B61B7_12</vt:lpwstr>
  </property>
</Properties>
</file>