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AFD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</w:pPr>
      <w:r>
        <w:rPr>
          <w:rFonts w:hint="eastAsia"/>
          <w:lang w:val="en-US" w:eastAsia="zh-CN"/>
        </w:rPr>
        <w:t>草皮（更换操场草皮面1533㎡，地弹坪彩虹跑道120㎡）；</w:t>
      </w:r>
    </w:p>
    <w:p w14:paraId="399A6D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</w:pPr>
      <w:r>
        <w:rPr>
          <w:rFonts w:hint="eastAsia"/>
          <w:lang w:val="en-US" w:eastAsia="zh-CN"/>
        </w:rPr>
        <w:t>篮球场悬浮地板（84㎡）。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A4874"/>
    <w:multiLevelType w:val="singleLevel"/>
    <w:tmpl w:val="0F9A487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2025-06-18T07:09:55Z</dcterms:created>
  <dc:creator>57864</dc:creator>
  <cp:lastModifiedBy>JYZB</cp:lastModifiedBy>
  <dcterms:modified xsi:type="dcterms:W3CDTF">2025-06-18T07:16:25Z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eyJoZGlkIjoiMWRlMDhhMzMwNDc3ZTlhNmY5OWNhYmQ5ZTA3NzA0YTYiLCJ1c2VySWQiOiIyNDIxOTA0MzAifQ==</vt:lpwstr>
  </property>
  <property fmtid="{D5CDD505-2E9C-101B-9397-08002B2CF9AE}" pid="4" name="ICV">
    <vt:lpwstr>BDDD72AE769E44A180251378F0A06119_12</vt:lpwstr>
  </property>
</Properties>
</file>