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AADA" w14:textId="77777777" w:rsidR="00A335C8" w:rsidRPr="004E091A" w:rsidRDefault="00A335C8" w:rsidP="00A335C8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Hlk199507640"/>
      <w:bookmarkStart w:id="1" w:name="_Toc201325748"/>
      <w:r w:rsidRPr="004E091A">
        <w:rPr>
          <w:rFonts w:ascii="Arial" w:hAnsi="Arial" w:hint="eastAsia"/>
          <w:bCs/>
          <w:sz w:val="28"/>
          <w:szCs w:val="18"/>
        </w:rPr>
        <w:t>一、服务内容</w:t>
      </w:r>
      <w:bookmarkEnd w:id="1"/>
    </w:p>
    <w:p w14:paraId="48655712" w14:textId="77777777" w:rsidR="00A335C8" w:rsidRPr="004E091A" w:rsidRDefault="00A335C8" w:rsidP="00A335C8">
      <w:pPr>
        <w:spacing w:line="360" w:lineRule="auto"/>
        <w:ind w:firstLineChars="177" w:firstLine="425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针对“西安市退役军人事务局”</w:t>
      </w:r>
      <w:proofErr w:type="gramStart"/>
      <w:r w:rsidRPr="004E091A">
        <w:rPr>
          <w:rFonts w:ascii="宋体" w:hAnsi="宋体" w:hint="eastAsia"/>
          <w:sz w:val="24"/>
        </w:rPr>
        <w:t>微信服务</w:t>
      </w:r>
      <w:proofErr w:type="gramEnd"/>
      <w:r w:rsidRPr="004E091A">
        <w:rPr>
          <w:rFonts w:ascii="宋体" w:hAnsi="宋体" w:hint="eastAsia"/>
          <w:sz w:val="24"/>
        </w:rPr>
        <w:t>号进行全面运营，基于运营目标，输出并执行全年运营策略。包括但不限于进行创意打磨、图文设计、平面拍摄、粉丝拉新、日常运营、H5等动态页面制作。对全市退役军人事务工作人员进行技术指导和培训。为全市退役军人事务系统</w:t>
      </w:r>
      <w:proofErr w:type="gramStart"/>
      <w:r w:rsidRPr="004E091A">
        <w:rPr>
          <w:rFonts w:ascii="宋体" w:hAnsi="宋体" w:hint="eastAsia"/>
          <w:sz w:val="24"/>
        </w:rPr>
        <w:t>微信公众号</w:t>
      </w:r>
      <w:proofErr w:type="gramEnd"/>
      <w:r w:rsidRPr="004E091A">
        <w:rPr>
          <w:rFonts w:ascii="宋体" w:hAnsi="宋体" w:hint="eastAsia"/>
          <w:sz w:val="24"/>
        </w:rPr>
        <w:t>运营提供技术指导。</w:t>
      </w:r>
    </w:p>
    <w:p w14:paraId="72CA1A56" w14:textId="77777777" w:rsidR="00A335C8" w:rsidRPr="004E091A" w:rsidRDefault="00A335C8" w:rsidP="00A335C8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2" w:name="_Toc201325749"/>
      <w:r w:rsidRPr="004E091A">
        <w:rPr>
          <w:rFonts w:ascii="Arial" w:hAnsi="Arial" w:hint="eastAsia"/>
          <w:bCs/>
          <w:sz w:val="28"/>
          <w:szCs w:val="18"/>
        </w:rPr>
        <w:t>二、服务要求</w:t>
      </w:r>
      <w:bookmarkEnd w:id="2"/>
    </w:p>
    <w:p w14:paraId="4E615C6A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3" w:name="_Hlk201310755"/>
      <w:r w:rsidRPr="004E091A">
        <w:rPr>
          <w:rFonts w:ascii="宋体" w:hAnsi="宋体" w:hint="eastAsia"/>
          <w:sz w:val="24"/>
        </w:rPr>
        <w:t>负责</w:t>
      </w:r>
      <w:proofErr w:type="gramStart"/>
      <w:r w:rsidRPr="004E091A">
        <w:rPr>
          <w:rFonts w:ascii="宋体" w:hAnsi="宋体" w:hint="eastAsia"/>
          <w:sz w:val="24"/>
        </w:rPr>
        <w:t>微信公众号</w:t>
      </w:r>
      <w:proofErr w:type="gramEnd"/>
      <w:r w:rsidRPr="004E091A">
        <w:rPr>
          <w:rFonts w:ascii="宋体" w:hAnsi="宋体" w:hint="eastAsia"/>
          <w:sz w:val="24"/>
        </w:rPr>
        <w:t>的日常运维，打造“西安市退役军人事务局”</w:t>
      </w:r>
      <w:proofErr w:type="gramStart"/>
      <w:r w:rsidRPr="004E091A">
        <w:rPr>
          <w:rFonts w:ascii="宋体" w:hAnsi="宋体" w:hint="eastAsia"/>
          <w:sz w:val="24"/>
        </w:rPr>
        <w:t>微信公众号</w:t>
      </w:r>
      <w:proofErr w:type="gramEnd"/>
      <w:r w:rsidRPr="004E091A">
        <w:rPr>
          <w:rFonts w:ascii="宋体" w:hAnsi="宋体" w:hint="eastAsia"/>
          <w:sz w:val="24"/>
        </w:rPr>
        <w:t>品牌，提升公众号的知名度和影响力。具体包括以下内容：</w:t>
      </w:r>
    </w:p>
    <w:p w14:paraId="08231C10" w14:textId="77777777" w:rsidR="00A335C8" w:rsidRPr="004E091A" w:rsidRDefault="00A335C8" w:rsidP="00A335C8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4E091A">
        <w:rPr>
          <w:rFonts w:ascii="宋体" w:hAnsi="宋体" w:hint="eastAsia"/>
          <w:b/>
          <w:bCs/>
          <w:sz w:val="24"/>
        </w:rPr>
        <w:t>1.</w:t>
      </w:r>
      <w:proofErr w:type="gramStart"/>
      <w:r w:rsidRPr="004E091A">
        <w:rPr>
          <w:rFonts w:ascii="宋体" w:hAnsi="宋体" w:hint="eastAsia"/>
          <w:b/>
          <w:bCs/>
          <w:sz w:val="24"/>
        </w:rPr>
        <w:t>完善微信公众号</w:t>
      </w:r>
      <w:proofErr w:type="gramEnd"/>
      <w:r w:rsidRPr="004E091A">
        <w:rPr>
          <w:rFonts w:ascii="宋体" w:hAnsi="宋体" w:hint="eastAsia"/>
          <w:b/>
          <w:bCs/>
          <w:sz w:val="24"/>
        </w:rPr>
        <w:t>品牌</w:t>
      </w:r>
    </w:p>
    <w:p w14:paraId="45F84537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（1）定时更新已有栏目内容。</w:t>
      </w:r>
    </w:p>
    <w:p w14:paraId="608419AF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（2）根据工作要求，重新策划开发新栏目。</w:t>
      </w:r>
    </w:p>
    <w:p w14:paraId="46DA2C16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（3）做好</w:t>
      </w:r>
      <w:proofErr w:type="gramStart"/>
      <w:r w:rsidRPr="004E091A">
        <w:rPr>
          <w:rFonts w:ascii="宋体" w:hAnsi="宋体" w:hint="eastAsia"/>
          <w:sz w:val="24"/>
        </w:rPr>
        <w:t>微信公众号</w:t>
      </w:r>
      <w:proofErr w:type="gramEnd"/>
      <w:r w:rsidRPr="004E091A">
        <w:rPr>
          <w:rFonts w:ascii="宋体" w:hAnsi="宋体" w:hint="eastAsia"/>
          <w:sz w:val="24"/>
        </w:rPr>
        <w:t>后台维护。</w:t>
      </w:r>
    </w:p>
    <w:p w14:paraId="3ADA15D8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（4）建立包含照片、视频等内容在内的工作素材档案库。</w:t>
      </w:r>
    </w:p>
    <w:p w14:paraId="5B84CEBE" w14:textId="77777777" w:rsidR="00A335C8" w:rsidRPr="004E091A" w:rsidRDefault="00A335C8" w:rsidP="00A335C8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4E091A">
        <w:rPr>
          <w:rFonts w:ascii="宋体" w:hAnsi="宋体" w:hint="eastAsia"/>
          <w:b/>
          <w:bCs/>
          <w:sz w:val="24"/>
        </w:rPr>
        <w:t>2.做好</w:t>
      </w:r>
      <w:proofErr w:type="gramStart"/>
      <w:r w:rsidRPr="004E091A">
        <w:rPr>
          <w:rFonts w:ascii="宋体" w:hAnsi="宋体" w:hint="eastAsia"/>
          <w:b/>
          <w:bCs/>
          <w:sz w:val="24"/>
        </w:rPr>
        <w:t>微信公众号</w:t>
      </w:r>
      <w:proofErr w:type="gramEnd"/>
      <w:r w:rsidRPr="004E091A">
        <w:rPr>
          <w:rFonts w:ascii="宋体" w:hAnsi="宋体" w:hint="eastAsia"/>
          <w:b/>
          <w:bCs/>
          <w:sz w:val="24"/>
        </w:rPr>
        <w:t>日常运维</w:t>
      </w:r>
    </w:p>
    <w:p w14:paraId="10FC2F9C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（1）加强主题策划。召开月策划会，深入挖掘信息亮点特色，发布</w:t>
      </w:r>
      <w:proofErr w:type="gramStart"/>
      <w:r w:rsidRPr="004E091A">
        <w:rPr>
          <w:rFonts w:ascii="宋体" w:hAnsi="宋体" w:hint="eastAsia"/>
          <w:sz w:val="24"/>
        </w:rPr>
        <w:t>原创性图文稿</w:t>
      </w:r>
      <w:proofErr w:type="gramEnd"/>
      <w:r w:rsidRPr="004E091A">
        <w:rPr>
          <w:rFonts w:ascii="宋体" w:hAnsi="宋体" w:hint="eastAsia"/>
          <w:sz w:val="24"/>
        </w:rPr>
        <w:t>件。</w:t>
      </w:r>
    </w:p>
    <w:p w14:paraId="35BB2C52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（2）精心采集选题。按照工作要求，确定年度、季度和月度以及周日推送内容计划，共同审定选题。</w:t>
      </w:r>
    </w:p>
    <w:p w14:paraId="68A0058D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（3）丰富宣传手段，以喜闻乐见的方式采集、推广信息，提升信息的美观性和阅读量。</w:t>
      </w:r>
    </w:p>
    <w:p w14:paraId="5E01E22A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（4）落实三审三校，确保发送信息无错敏词，无不对标点符号、无不连贯话语。</w:t>
      </w:r>
    </w:p>
    <w:p w14:paraId="094E4D56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（5）准时发布信息，每天下午17时前发布当日信息，如有特殊情况，可延迟推送。</w:t>
      </w:r>
    </w:p>
    <w:p w14:paraId="1BF99B2F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（6）做好宣传工作的总结，及时沟通存在的问题。</w:t>
      </w:r>
    </w:p>
    <w:p w14:paraId="51C323BA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（7）增强互动性，提升公众号的粉丝量。</w:t>
      </w:r>
    </w:p>
    <w:p w14:paraId="463E859D" w14:textId="77777777" w:rsidR="00A335C8" w:rsidRPr="004E091A" w:rsidRDefault="00A335C8" w:rsidP="00A335C8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4E091A">
        <w:rPr>
          <w:rFonts w:ascii="宋体" w:hAnsi="宋体" w:hint="eastAsia"/>
          <w:b/>
          <w:bCs/>
          <w:sz w:val="24"/>
        </w:rPr>
        <w:t>3.对服务团队的要求</w:t>
      </w:r>
    </w:p>
    <w:p w14:paraId="6798B937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lastRenderedPageBreak/>
        <w:t>（1）稳定的驻场编辑（有3-5年的公众号采编经历）</w:t>
      </w:r>
    </w:p>
    <w:p w14:paraId="6906635F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（2）配合的B岗编辑（无需坐班，有2年及以上采编经历）</w:t>
      </w:r>
    </w:p>
    <w:p w14:paraId="351F1F09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（3）有作图、海报的美编（无需坐班，有5年及以上的作图经验）</w:t>
      </w:r>
    </w:p>
    <w:p w14:paraId="05F668DA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E091A">
        <w:rPr>
          <w:rFonts w:ascii="宋体" w:hAnsi="宋体" w:hint="eastAsia"/>
          <w:sz w:val="24"/>
        </w:rPr>
        <w:t>（4）摄影师（无需坐班，有5年及以上的作图经验）</w:t>
      </w:r>
    </w:p>
    <w:p w14:paraId="592118BC" w14:textId="77777777" w:rsidR="00A335C8" w:rsidRPr="004E091A" w:rsidRDefault="00A335C8" w:rsidP="00A335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091A">
        <w:rPr>
          <w:rFonts w:ascii="宋体" w:hAnsi="宋体" w:hint="eastAsia"/>
          <w:sz w:val="24"/>
        </w:rPr>
        <w:t>（5）视频制作员（无需坐班，有5年及以上的作图经验）</w:t>
      </w:r>
    </w:p>
    <w:bookmarkEnd w:id="0"/>
    <w:bookmarkEnd w:id="3"/>
    <w:p w14:paraId="4F0C9CF6" w14:textId="77777777" w:rsidR="00BA153F" w:rsidRPr="00A335C8" w:rsidRDefault="00BA153F">
      <w:pPr>
        <w:rPr>
          <w:rFonts w:hint="eastAsia"/>
        </w:rPr>
      </w:pPr>
    </w:p>
    <w:sectPr w:rsidR="00BA153F" w:rsidRPr="00A3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8"/>
    <w:rsid w:val="000E3B4B"/>
    <w:rsid w:val="00A335C8"/>
    <w:rsid w:val="00BA153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E8BE"/>
  <w15:chartTrackingRefBased/>
  <w15:docId w15:val="{B9D7C26C-3DA1-4883-9543-C54AB6C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33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3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3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3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3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3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335C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3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3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3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335C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335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3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335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3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335C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335C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335C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A335C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3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335C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335C8"/>
    <w:rPr>
      <w:b/>
      <w:bCs/>
      <w:smallCaps/>
      <w:color w:val="2F5496" w:themeColor="accent1" w:themeShade="BF"/>
      <w:spacing w:val="5"/>
    </w:rPr>
  </w:style>
  <w:style w:type="character" w:customStyle="1" w:styleId="21">
    <w:name w:val="标题 2 字符1"/>
    <w:rsid w:val="00A335C8"/>
    <w:rPr>
      <w:rFonts w:ascii="宋体" w:hAnsi="宋体"/>
      <w:b/>
      <w:kern w:val="2"/>
      <w:sz w:val="24"/>
    </w:rPr>
  </w:style>
  <w:style w:type="paragraph" w:styleId="a0">
    <w:name w:val="Body Text"/>
    <w:basedOn w:val="a"/>
    <w:link w:val="af"/>
    <w:uiPriority w:val="99"/>
    <w:semiHidden/>
    <w:unhideWhenUsed/>
    <w:rsid w:val="00A335C8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A335C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2025-07-24T02:40:00Z</dcterms:created>
  <dcterms:modified xsi:type="dcterms:W3CDTF">2025-07-24T02:40:00Z</dcterms:modified>
</cp:coreProperties>
</file>