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A0DF">
      <w:pPr>
        <w:keepNext/>
        <w:keepLines/>
        <w:widowControl w:val="0"/>
        <w:tabs>
          <w:tab w:val="left" w:pos="0"/>
        </w:tabs>
        <w:adjustRightInd/>
        <w:snapToGrid/>
        <w:spacing w:before="260" w:after="260" w:line="360" w:lineRule="auto"/>
        <w:jc w:val="both"/>
        <w:outlineLvl w:val="2"/>
        <w:rPr>
          <w:rFonts w:hint="eastAsia" w:ascii="宋体" w:hAnsi="宋体" w:eastAsia="宋体" w:cs="宋体"/>
          <w:b/>
          <w:sz w:val="24"/>
          <w:szCs w:val="24"/>
        </w:rPr>
      </w:pPr>
      <w:bookmarkStart w:id="0" w:name="_Toc25883"/>
      <w:bookmarkStart w:id="1" w:name="_Toc156915075"/>
      <w:r>
        <w:rPr>
          <w:rFonts w:hint="eastAsia" w:ascii="宋体" w:hAnsi="宋体" w:eastAsia="宋体" w:cs="宋体"/>
          <w:b/>
          <w:sz w:val="24"/>
          <w:szCs w:val="24"/>
        </w:rPr>
        <w:t>一．区域远程影像</w:t>
      </w:r>
      <w:bookmarkEnd w:id="0"/>
      <w:r>
        <w:rPr>
          <w:rFonts w:hint="eastAsia" w:ascii="宋体" w:hAnsi="宋体" w:eastAsia="宋体" w:cs="宋体"/>
          <w:b/>
          <w:sz w:val="24"/>
          <w:szCs w:val="24"/>
        </w:rPr>
        <w:t>协同中心</w:t>
      </w:r>
    </w:p>
    <w:p w14:paraId="4985492A">
      <w:pPr>
        <w:pStyle w:val="40"/>
        <w:ind w:firstLine="480"/>
        <w:rPr>
          <w:rFonts w:hint="eastAsia" w:ascii="宋体" w:hAnsi="宋体" w:eastAsia="宋体" w:cs="宋体"/>
          <w:sz w:val="24"/>
          <w:szCs w:val="24"/>
        </w:rPr>
      </w:pPr>
      <w:r>
        <w:rPr>
          <w:rFonts w:hint="eastAsia" w:ascii="宋体" w:hAnsi="宋体" w:eastAsia="宋体" w:cs="宋体"/>
          <w:sz w:val="24"/>
          <w:szCs w:val="24"/>
        </w:rPr>
        <w:t>依托县域医共体内的县级医院影像科室，建立区域影像中心，实现区域内影像资源的集中预约和集中诊断。</w:t>
      </w:r>
    </w:p>
    <w:p w14:paraId="294FEEA9">
      <w:pPr>
        <w:keepNext/>
        <w:keepLines/>
        <w:widowControl w:val="0"/>
        <w:tabs>
          <w:tab w:val="left" w:pos="0"/>
        </w:tabs>
        <w:adjustRightInd/>
        <w:snapToGrid/>
        <w:spacing w:before="260" w:after="260" w:line="360" w:lineRule="auto"/>
        <w:ind w:left="440"/>
        <w:jc w:val="both"/>
        <w:outlineLvl w:val="3"/>
        <w:rPr>
          <w:rFonts w:hint="eastAsia" w:ascii="宋体" w:hAnsi="宋体" w:eastAsia="宋体" w:cs="宋体"/>
          <w:b/>
          <w:sz w:val="24"/>
          <w:szCs w:val="24"/>
        </w:rPr>
      </w:pPr>
      <w:r>
        <w:rPr>
          <w:rFonts w:hint="eastAsia" w:ascii="宋体" w:hAnsi="宋体" w:eastAsia="宋体" w:cs="宋体"/>
          <w:b/>
          <w:sz w:val="24"/>
          <w:szCs w:val="24"/>
        </w:rPr>
        <w:t>1.1.基层预约模式</w:t>
      </w:r>
    </w:p>
    <w:p w14:paraId="0393B632">
      <w:pPr>
        <w:pStyle w:val="40"/>
        <w:ind w:firstLine="480"/>
        <w:rPr>
          <w:rFonts w:hint="eastAsia" w:ascii="宋体" w:hAnsi="宋体" w:eastAsia="宋体" w:cs="宋体"/>
          <w:sz w:val="24"/>
          <w:szCs w:val="24"/>
        </w:rPr>
      </w:pPr>
      <w:r>
        <w:rPr>
          <w:rFonts w:hint="eastAsia" w:ascii="宋体" w:hAnsi="宋体" w:eastAsia="宋体" w:cs="宋体"/>
          <w:sz w:val="24"/>
          <w:szCs w:val="24"/>
        </w:rPr>
        <w:t>影像协同中心需支持基层预约模式的应用，基层预约模式是指基层医生或下级医院在自己的工作站上开具上级医院的检查项目，并且预约检查时间，患者在上级医院检查，报告回送到下级医院的工作站，上级医院的检查科室直接为下级医院服务。</w:t>
      </w:r>
    </w:p>
    <w:p w14:paraId="71A88B96">
      <w:pPr>
        <w:pStyle w:val="40"/>
        <w:ind w:firstLine="480"/>
        <w:rPr>
          <w:rFonts w:hint="eastAsia" w:ascii="宋体" w:hAnsi="宋体" w:eastAsia="宋体" w:cs="宋体"/>
          <w:sz w:val="24"/>
          <w:szCs w:val="24"/>
        </w:rPr>
      </w:pPr>
      <w:r>
        <w:rPr>
          <w:rFonts w:hint="eastAsia" w:ascii="宋体" w:hAnsi="宋体" w:eastAsia="宋体" w:cs="宋体"/>
          <w:sz w:val="24"/>
          <w:szCs w:val="24"/>
        </w:rPr>
        <w:t>提供功能包括委托检查申请、协调中心审核接单、检查报告处理等。</w:t>
      </w:r>
    </w:p>
    <w:p w14:paraId="4C5CF2D3">
      <w:pPr>
        <w:keepNext/>
        <w:keepLines/>
        <w:widowControl w:val="0"/>
        <w:tabs>
          <w:tab w:val="left" w:pos="0"/>
        </w:tabs>
        <w:adjustRightInd/>
        <w:snapToGrid/>
        <w:spacing w:before="260" w:after="260" w:line="360" w:lineRule="auto"/>
        <w:ind w:left="440"/>
        <w:jc w:val="both"/>
        <w:outlineLvl w:val="3"/>
        <w:rPr>
          <w:rFonts w:hint="eastAsia" w:ascii="宋体" w:hAnsi="宋体" w:eastAsia="宋体" w:cs="宋体"/>
          <w:b/>
          <w:sz w:val="24"/>
          <w:szCs w:val="24"/>
        </w:rPr>
      </w:pPr>
      <w:r>
        <w:rPr>
          <w:rFonts w:hint="eastAsia" w:ascii="宋体" w:hAnsi="宋体" w:eastAsia="宋体" w:cs="宋体"/>
          <w:b/>
          <w:sz w:val="24"/>
          <w:szCs w:val="24"/>
        </w:rPr>
        <w:t>1.2.远程诊断模式</w:t>
      </w:r>
    </w:p>
    <w:p w14:paraId="7E2747AB">
      <w:pPr>
        <w:pStyle w:val="40"/>
        <w:ind w:firstLine="480"/>
        <w:rPr>
          <w:rFonts w:hint="eastAsia" w:ascii="宋体" w:hAnsi="宋体" w:eastAsia="宋体" w:cs="宋体"/>
          <w:sz w:val="24"/>
          <w:szCs w:val="24"/>
        </w:rPr>
      </w:pPr>
      <w:r>
        <w:rPr>
          <w:rFonts w:hint="eastAsia" w:ascii="宋体" w:hAnsi="宋体" w:eastAsia="宋体" w:cs="宋体"/>
          <w:sz w:val="24"/>
          <w:szCs w:val="24"/>
        </w:rPr>
        <w:t>影像协同中心需支持远程诊断模式的应用，远程诊断模式是指，当基层医务人员或基层医疗医院根据患者病情需要，在对其进行影像诊疗过程中，需要提请上级医院协助，远程查阅基层医疗机构或下级医院的检查影像图片，并下达检查报告的功能。</w:t>
      </w:r>
    </w:p>
    <w:p w14:paraId="11888A02">
      <w:pPr>
        <w:pStyle w:val="40"/>
        <w:ind w:firstLine="480"/>
        <w:rPr>
          <w:rFonts w:hint="eastAsia" w:ascii="宋体" w:hAnsi="宋体" w:eastAsia="宋体" w:cs="宋体"/>
          <w:sz w:val="24"/>
          <w:szCs w:val="24"/>
        </w:rPr>
      </w:pPr>
      <w:r>
        <w:rPr>
          <w:rFonts w:hint="eastAsia" w:ascii="宋体" w:hAnsi="宋体" w:eastAsia="宋体" w:cs="宋体"/>
          <w:sz w:val="24"/>
          <w:szCs w:val="24"/>
        </w:rPr>
        <w:t>基层医生发起影像诊断申请、影像诊断中心接收申请、调阅患者影像资料，书写诊断报告并回传，基层医疗机构可对报告进行查看和打印。</w:t>
      </w:r>
    </w:p>
    <w:p w14:paraId="6F69E188">
      <w:pPr>
        <w:pStyle w:val="40"/>
        <w:ind w:firstLine="480"/>
        <w:rPr>
          <w:rFonts w:hint="eastAsia" w:ascii="宋体" w:hAnsi="宋体" w:eastAsia="宋体" w:cs="宋体"/>
          <w:sz w:val="24"/>
          <w:szCs w:val="24"/>
        </w:rPr>
      </w:pPr>
      <w:r>
        <w:rPr>
          <w:rFonts w:hint="eastAsia" w:ascii="宋体" w:hAnsi="宋体" w:eastAsia="宋体" w:cs="宋体"/>
          <w:sz w:val="24"/>
          <w:szCs w:val="24"/>
        </w:rPr>
        <w:t>诊断过程中需支持对申请单查看、患者电子病历调阅、影像阅片、临时保存、填写检查报告单、报告诊断保存、审核检查报告单、报告回退、报告预览、协同申请、拒绝申请、协同流程查看、报告痕迹查看、添加范文等操作。</w:t>
      </w:r>
    </w:p>
    <w:p w14:paraId="0BF00B05">
      <w:pPr>
        <w:pStyle w:val="40"/>
        <w:ind w:firstLine="480"/>
        <w:rPr>
          <w:rFonts w:hint="eastAsia" w:ascii="宋体" w:hAnsi="宋体" w:eastAsia="宋体" w:cs="宋体"/>
          <w:sz w:val="24"/>
          <w:szCs w:val="24"/>
        </w:rPr>
      </w:pPr>
      <w:r>
        <w:rPr>
          <w:rFonts w:hint="eastAsia" w:ascii="宋体" w:hAnsi="宋体" w:eastAsia="宋体" w:cs="宋体"/>
          <w:sz w:val="24"/>
          <w:szCs w:val="24"/>
        </w:rPr>
        <w:t>填写检查报告单时，需支持对报告词句、报告范文的直接引用，支持对历次检查、影像列表的查看。</w:t>
      </w:r>
    </w:p>
    <w:p w14:paraId="6F3153BB">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1.3</w:t>
      </w:r>
      <w:r>
        <w:rPr>
          <w:rFonts w:hint="eastAsia" w:ascii="宋体" w:hAnsi="宋体" w:eastAsia="宋体" w:cs="宋体"/>
          <w:b/>
          <w:sz w:val="24"/>
          <w:szCs w:val="24"/>
        </w:rPr>
        <w:t>远程审核模式</w:t>
      </w:r>
    </w:p>
    <w:p w14:paraId="63822B89">
      <w:pPr>
        <w:pStyle w:val="40"/>
        <w:ind w:firstLine="480"/>
        <w:rPr>
          <w:rFonts w:hint="eastAsia" w:ascii="宋体" w:hAnsi="宋体" w:eastAsia="宋体" w:cs="宋体"/>
          <w:sz w:val="24"/>
          <w:szCs w:val="24"/>
        </w:rPr>
      </w:pPr>
      <w:r>
        <w:rPr>
          <w:rFonts w:hint="eastAsia" w:ascii="宋体" w:hAnsi="宋体" w:eastAsia="宋体" w:cs="宋体"/>
          <w:sz w:val="24"/>
          <w:szCs w:val="24"/>
        </w:rPr>
        <w:t>影像协同中心需支持远程审核模式的应用，远程审核模式是指，当基层医疗机构在对患者进行影像诊疗过程中，不具备影像诊断报告审核资格的情况下，可由基层医生发起影像诊断报告审核申请，影像诊断中心接收申请，调阅患者影像资料，查看诊断报告并对影像诊断报告进行审核，完成审核后回传自基层医疗机构。基层医疗机构可对报告进行查看和打印。</w:t>
      </w:r>
    </w:p>
    <w:p w14:paraId="195A3C76">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1.4</w:t>
      </w:r>
      <w:r>
        <w:rPr>
          <w:rFonts w:hint="eastAsia" w:ascii="宋体" w:hAnsi="宋体" w:eastAsia="宋体" w:cs="宋体"/>
          <w:b/>
          <w:sz w:val="24"/>
          <w:szCs w:val="24"/>
        </w:rPr>
        <w:t>区域影像质控管理</w:t>
      </w:r>
    </w:p>
    <w:p w14:paraId="47B55099">
      <w:pPr>
        <w:pStyle w:val="40"/>
        <w:ind w:firstLine="480"/>
        <w:rPr>
          <w:rFonts w:hint="eastAsia" w:ascii="宋体" w:hAnsi="宋体" w:eastAsia="宋体" w:cs="宋体"/>
          <w:sz w:val="24"/>
          <w:szCs w:val="24"/>
        </w:rPr>
      </w:pPr>
      <w:r>
        <w:rPr>
          <w:rFonts w:hint="eastAsia" w:ascii="宋体" w:hAnsi="宋体" w:eastAsia="宋体" w:cs="宋体"/>
          <w:sz w:val="24"/>
          <w:szCs w:val="24"/>
        </w:rPr>
        <w:t>区域影像协同中心可以查看影像协同过程中的质控情况，包括质控记录、质控抽样明细、质控扣分明细等。</w:t>
      </w:r>
    </w:p>
    <w:p w14:paraId="6E63D87B">
      <w:pPr>
        <w:pStyle w:val="40"/>
        <w:ind w:firstLine="480"/>
        <w:rPr>
          <w:rFonts w:hint="eastAsia" w:ascii="宋体" w:hAnsi="宋体" w:eastAsia="宋体" w:cs="宋体"/>
          <w:sz w:val="24"/>
          <w:szCs w:val="24"/>
        </w:rPr>
      </w:pPr>
      <w:r>
        <w:rPr>
          <w:rFonts w:hint="eastAsia" w:ascii="宋体" w:hAnsi="宋体" w:eastAsia="宋体" w:cs="宋体"/>
          <w:sz w:val="24"/>
          <w:szCs w:val="24"/>
        </w:rPr>
        <w:t>(要求提供软件功能截图)。</w:t>
      </w:r>
    </w:p>
    <w:p w14:paraId="1FEB426C">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1.5</w:t>
      </w:r>
      <w:r>
        <w:rPr>
          <w:rFonts w:hint="eastAsia" w:ascii="宋体" w:hAnsi="宋体" w:eastAsia="宋体" w:cs="宋体"/>
          <w:b/>
          <w:sz w:val="24"/>
          <w:szCs w:val="24"/>
        </w:rPr>
        <w:t>协同管理</w:t>
      </w:r>
    </w:p>
    <w:p w14:paraId="4AD1BE89">
      <w:pPr>
        <w:pStyle w:val="40"/>
        <w:ind w:firstLine="480"/>
        <w:rPr>
          <w:rFonts w:hint="eastAsia" w:ascii="宋体" w:hAnsi="宋体" w:eastAsia="宋体" w:cs="宋体"/>
          <w:sz w:val="24"/>
          <w:szCs w:val="24"/>
        </w:rPr>
      </w:pPr>
      <w:r>
        <w:rPr>
          <w:rFonts w:hint="eastAsia" w:ascii="宋体" w:hAnsi="宋体" w:eastAsia="宋体" w:cs="宋体"/>
          <w:sz w:val="24"/>
          <w:szCs w:val="24"/>
        </w:rPr>
        <w:t>协同管理需支持对协同费用、协同接受量、报告及时率、报告阳性率、协同申请量、医生工作量等的统计。提供检查设备画像、检查人员画像。</w:t>
      </w:r>
    </w:p>
    <w:p w14:paraId="4AD30F48">
      <w:pPr>
        <w:pStyle w:val="40"/>
        <w:ind w:firstLine="480"/>
        <w:rPr>
          <w:rFonts w:hint="eastAsia" w:ascii="宋体" w:hAnsi="宋体" w:eastAsia="宋体" w:cs="宋体"/>
          <w:sz w:val="24"/>
          <w:szCs w:val="24"/>
        </w:rPr>
      </w:pPr>
      <w:r>
        <w:rPr>
          <w:rFonts w:hint="eastAsia" w:ascii="宋体" w:hAnsi="宋体" w:eastAsia="宋体" w:cs="宋体"/>
          <w:sz w:val="24"/>
          <w:szCs w:val="24"/>
        </w:rPr>
        <w:t>需支持根据需求配置首页统计指标以及数据展示方式，包括环饼图、柱状图、折线图、仪表图、对比图等。</w:t>
      </w:r>
    </w:p>
    <w:p w14:paraId="5866031E">
      <w:pPr>
        <w:pStyle w:val="40"/>
        <w:ind w:firstLine="480"/>
        <w:rPr>
          <w:rFonts w:hint="eastAsia" w:ascii="宋体" w:hAnsi="宋体" w:eastAsia="宋体" w:cs="宋体"/>
          <w:sz w:val="24"/>
          <w:szCs w:val="24"/>
        </w:rPr>
      </w:pPr>
      <w:r>
        <w:rPr>
          <w:rFonts w:hint="eastAsia" w:ascii="宋体" w:hAnsi="宋体" w:eastAsia="宋体" w:cs="宋体"/>
          <w:sz w:val="24"/>
          <w:szCs w:val="24"/>
        </w:rPr>
        <w:t>(要求提供软件功能截图)。</w:t>
      </w:r>
    </w:p>
    <w:p w14:paraId="142CB5F9">
      <w:pPr>
        <w:keepNext/>
        <w:keepLines/>
        <w:widowControl w:val="0"/>
        <w:tabs>
          <w:tab w:val="left" w:pos="0"/>
        </w:tabs>
        <w:adjustRightInd/>
        <w:snapToGrid/>
        <w:spacing w:before="260" w:after="260" w:line="360" w:lineRule="auto"/>
        <w:jc w:val="both"/>
        <w:outlineLvl w:val="2"/>
        <w:rPr>
          <w:rFonts w:hint="eastAsia" w:ascii="宋体" w:hAnsi="宋体" w:eastAsia="宋体" w:cs="宋体"/>
          <w:b/>
          <w:sz w:val="24"/>
          <w:szCs w:val="24"/>
        </w:rPr>
      </w:pPr>
      <w:r>
        <w:rPr>
          <w:rFonts w:hint="eastAsia" w:ascii="宋体" w:hAnsi="宋体" w:eastAsia="宋体" w:cs="宋体"/>
          <w:b/>
          <w:sz w:val="24"/>
          <w:szCs w:val="24"/>
        </w:rPr>
        <w:t>二，远程影像诊断中心系统</w:t>
      </w:r>
    </w:p>
    <w:p w14:paraId="756F76FB">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首页</w:t>
      </w:r>
    </w:p>
    <w:p w14:paraId="088C4F07">
      <w:pPr>
        <w:pStyle w:val="40"/>
        <w:ind w:firstLine="480"/>
        <w:rPr>
          <w:rFonts w:hint="eastAsia" w:ascii="宋体" w:hAnsi="宋体" w:eastAsia="宋体" w:cs="宋体"/>
          <w:sz w:val="24"/>
          <w:szCs w:val="24"/>
        </w:rPr>
      </w:pPr>
      <w:r>
        <w:rPr>
          <w:rFonts w:hint="eastAsia" w:ascii="宋体" w:hAnsi="宋体" w:eastAsia="宋体" w:cs="宋体"/>
          <w:sz w:val="24"/>
          <w:szCs w:val="24"/>
        </w:rPr>
        <w:t>可根据需求配置首页统计指标以及数据展示方式，包括环饼图、柱状图、折线图、仪表图、对比图等。</w:t>
      </w:r>
    </w:p>
    <w:p w14:paraId="16EA102F">
      <w:pPr>
        <w:pStyle w:val="40"/>
        <w:ind w:firstLine="480"/>
        <w:rPr>
          <w:rFonts w:hint="eastAsia" w:ascii="宋体" w:hAnsi="宋体" w:eastAsia="宋体" w:cs="宋体"/>
          <w:sz w:val="24"/>
          <w:szCs w:val="24"/>
        </w:rPr>
      </w:pPr>
      <w:r>
        <w:rPr>
          <w:rFonts w:hint="eastAsia" w:ascii="宋体" w:hAnsi="宋体" w:eastAsia="宋体" w:cs="宋体"/>
          <w:sz w:val="24"/>
          <w:szCs w:val="24"/>
        </w:rPr>
        <w:t>支持分机构、日期范围等对首页的统计指标进行查询及展示。</w:t>
      </w:r>
    </w:p>
    <w:p w14:paraId="04CE3C6E">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基础配置</w:t>
      </w:r>
    </w:p>
    <w:p w14:paraId="7DBE43F0">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医院基础配置</w:t>
      </w:r>
    </w:p>
    <w:p w14:paraId="10BD3BC7">
      <w:pPr>
        <w:pStyle w:val="40"/>
        <w:ind w:firstLine="480"/>
        <w:rPr>
          <w:rFonts w:hint="eastAsia" w:ascii="宋体" w:hAnsi="宋体" w:eastAsia="宋体" w:cs="宋体"/>
          <w:sz w:val="24"/>
          <w:szCs w:val="24"/>
        </w:rPr>
      </w:pPr>
      <w:r>
        <w:rPr>
          <w:rFonts w:hint="eastAsia" w:ascii="宋体" w:hAnsi="宋体" w:eastAsia="宋体" w:cs="宋体"/>
          <w:sz w:val="24"/>
          <w:szCs w:val="24"/>
        </w:rPr>
        <w:t>医院基础配置主要用于配置医院服务交互地址、电子病历地址、观片地址、可根据业务情况控制图像是否采集等，包含新增、修改、删除、查询功能。平台支持多中心模式，支持医院基础配置与机构间进行关联、移除关联。支持批量关联功能。支持批量移除关联功能。</w:t>
      </w:r>
    </w:p>
    <w:p w14:paraId="1B064F80">
      <w:pPr>
        <w:pStyle w:val="40"/>
        <w:ind w:firstLine="480"/>
        <w:rPr>
          <w:rFonts w:hint="eastAsia" w:ascii="宋体" w:hAnsi="宋体" w:eastAsia="宋体" w:cs="宋体"/>
          <w:sz w:val="24"/>
          <w:szCs w:val="24"/>
        </w:rPr>
      </w:pPr>
      <w:r>
        <w:rPr>
          <w:rFonts w:hint="eastAsia" w:ascii="宋体" w:hAnsi="宋体" w:eastAsia="宋体" w:cs="宋体"/>
          <w:sz w:val="24"/>
          <w:szCs w:val="24"/>
        </w:rPr>
        <w:t>主要包含对配置名称、影像版本、平台服务、电子病历服务（实现电子病历调阅服务）、影像观片、域授权码、报告共享服务、报告下载次数、报告下发格式等数据的配置。</w:t>
      </w:r>
    </w:p>
    <w:p w14:paraId="3954C316">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部位字典维护</w:t>
      </w:r>
    </w:p>
    <w:p w14:paraId="23263EE2">
      <w:pPr>
        <w:pStyle w:val="40"/>
        <w:ind w:firstLine="480"/>
        <w:rPr>
          <w:rFonts w:hint="eastAsia" w:ascii="宋体" w:hAnsi="宋体" w:eastAsia="宋体" w:cs="宋体"/>
          <w:sz w:val="24"/>
          <w:szCs w:val="24"/>
        </w:rPr>
      </w:pPr>
      <w:r>
        <w:rPr>
          <w:rFonts w:hint="eastAsia" w:ascii="宋体" w:hAnsi="宋体" w:eastAsia="宋体" w:cs="宋体"/>
          <w:sz w:val="24"/>
          <w:szCs w:val="24"/>
        </w:rPr>
        <w:t>部位字典维护主要用于各检查类型中诊疗检查部位的管理，包括新增、删除、修改等操作。支持对诊疗检查部位进行编码、名称、分组、备注、检查方法、是否造影、备注、支持添加互斥基础方法、共用可选方法、附加可选方法等。</w:t>
      </w:r>
    </w:p>
    <w:p w14:paraId="158D4034">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影像号码维护</w:t>
      </w:r>
    </w:p>
    <w:p w14:paraId="4BD3FB94">
      <w:pPr>
        <w:pStyle w:val="40"/>
        <w:ind w:firstLine="480"/>
        <w:rPr>
          <w:rFonts w:hint="eastAsia" w:ascii="宋体" w:hAnsi="宋体" w:eastAsia="宋体" w:cs="宋体"/>
          <w:sz w:val="24"/>
          <w:szCs w:val="24"/>
        </w:rPr>
      </w:pPr>
      <w:r>
        <w:rPr>
          <w:rFonts w:hint="eastAsia" w:ascii="宋体" w:hAnsi="宋体" w:eastAsia="宋体" w:cs="宋体"/>
          <w:sz w:val="24"/>
          <w:szCs w:val="24"/>
        </w:rPr>
        <w:t>影像号码维护主要用于支持医共体内各机构申请单号和检查单号的唯一性，同时，支持对分配记录的查看，支持对机构的原始单号重新分配单号，支持指定号码类别与指定机构影像号码生成规则新增、修改、删除、分配记录查看等功能。支持通过服务机构和申请机构查询相关号码规则。</w:t>
      </w:r>
    </w:p>
    <w:p w14:paraId="2877C244">
      <w:pPr>
        <w:pStyle w:val="40"/>
        <w:ind w:firstLine="480"/>
        <w:rPr>
          <w:rFonts w:hint="eastAsia" w:ascii="宋体" w:hAnsi="宋体" w:eastAsia="宋体" w:cs="宋体"/>
          <w:sz w:val="24"/>
          <w:szCs w:val="24"/>
        </w:rPr>
      </w:pPr>
      <w:r>
        <w:rPr>
          <w:rFonts w:hint="eastAsia" w:ascii="宋体" w:hAnsi="宋体" w:eastAsia="宋体" w:cs="宋体"/>
          <w:sz w:val="24"/>
          <w:szCs w:val="24"/>
        </w:rPr>
        <w:t>支持影像号码多种组合规则、影像号码多种循环规则、设置多种类型号码生成规则等。</w:t>
      </w:r>
    </w:p>
    <w:p w14:paraId="1A5DF737">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2.3</w:t>
      </w:r>
      <w:r>
        <w:rPr>
          <w:rFonts w:hint="eastAsia" w:ascii="宋体" w:hAnsi="宋体" w:eastAsia="宋体" w:cs="宋体"/>
          <w:b/>
          <w:sz w:val="24"/>
          <w:szCs w:val="24"/>
        </w:rPr>
        <w:t>设备管理</w:t>
      </w:r>
    </w:p>
    <w:p w14:paraId="655C23D2">
      <w:pPr>
        <w:pStyle w:val="40"/>
        <w:ind w:firstLine="480"/>
        <w:rPr>
          <w:rFonts w:hint="eastAsia" w:ascii="宋体" w:hAnsi="宋体" w:eastAsia="宋体" w:cs="宋体"/>
          <w:sz w:val="24"/>
          <w:szCs w:val="24"/>
        </w:rPr>
      </w:pPr>
      <w:r>
        <w:rPr>
          <w:rFonts w:hint="eastAsia" w:ascii="宋体" w:hAnsi="宋体" w:eastAsia="宋体" w:cs="宋体"/>
          <w:sz w:val="24"/>
          <w:szCs w:val="24"/>
        </w:rPr>
        <w:t>影像存储目录用于各机构影像存储地址的管理配置，区域影像诊断中心支持多中心模式，可根据各中心业务协同情况，支持多个机构共用一个存储地址，包括新增、修改、删除等操作。支持存储地址下影像存储机构的对照管理，包括机构的关联和移除。</w:t>
      </w:r>
    </w:p>
    <w:p w14:paraId="078ED9AD">
      <w:pPr>
        <w:pStyle w:val="40"/>
        <w:ind w:firstLine="480"/>
        <w:rPr>
          <w:rFonts w:hint="eastAsia" w:ascii="宋体" w:hAnsi="宋体" w:eastAsia="宋体" w:cs="宋体"/>
          <w:sz w:val="24"/>
          <w:szCs w:val="24"/>
        </w:rPr>
      </w:pPr>
      <w:r>
        <w:rPr>
          <w:rFonts w:hint="eastAsia" w:ascii="宋体" w:hAnsi="宋体" w:eastAsia="宋体" w:cs="宋体"/>
          <w:sz w:val="24"/>
          <w:szCs w:val="24"/>
        </w:rPr>
        <w:t>支持影像设备目录编号、存储名称、检查类型、是否启用、FTP地址、端口、用户、密码、目录、共享目录、共享用户、共享密码等编辑。</w:t>
      </w:r>
    </w:p>
    <w:p w14:paraId="1760F86D">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项目管理</w:t>
      </w:r>
    </w:p>
    <w:p w14:paraId="66D9E9F2">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检查项目维护</w:t>
      </w:r>
    </w:p>
    <w:p w14:paraId="43235AE8">
      <w:pPr>
        <w:pStyle w:val="40"/>
        <w:ind w:firstLine="480"/>
        <w:rPr>
          <w:rFonts w:hint="eastAsia" w:ascii="宋体" w:hAnsi="宋体" w:eastAsia="宋体" w:cs="宋体"/>
          <w:sz w:val="24"/>
          <w:szCs w:val="24"/>
        </w:rPr>
      </w:pPr>
      <w:r>
        <w:rPr>
          <w:rFonts w:hint="eastAsia" w:ascii="宋体" w:hAnsi="宋体" w:eastAsia="宋体" w:cs="宋体"/>
          <w:sz w:val="24"/>
          <w:szCs w:val="24"/>
        </w:rPr>
        <w:t>检查项目维护主要用于检查项目分类、检查项目列表、检查部位关联等的管理，包括检查项目分类及指定检查项目分类下的检查项目的新增、修改、停用、启用、删除等操作。支持各检查项目中检查部位的关联和移除。</w:t>
      </w:r>
    </w:p>
    <w:p w14:paraId="4C4EB91C">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检查项目对码</w:t>
      </w:r>
    </w:p>
    <w:p w14:paraId="016B13C6">
      <w:pPr>
        <w:pStyle w:val="40"/>
        <w:ind w:firstLine="480"/>
        <w:rPr>
          <w:rFonts w:hint="eastAsia" w:ascii="宋体" w:hAnsi="宋体" w:eastAsia="宋体" w:cs="宋体"/>
          <w:sz w:val="24"/>
          <w:szCs w:val="24"/>
        </w:rPr>
      </w:pPr>
      <w:r>
        <w:rPr>
          <w:rFonts w:hint="eastAsia" w:ascii="宋体" w:hAnsi="宋体" w:eastAsia="宋体" w:cs="宋体"/>
          <w:sz w:val="24"/>
          <w:szCs w:val="24"/>
        </w:rPr>
        <w:t>检查项目对码主要用于多机构间，对同一检查项目命名不一致的情况，在平台实现检查项目的一一对应。支持检查项目对码新增、修改、启用、停用、删除等功能。支持手工对码、自动对码。支持显示排序设置。支持平台项目名称模糊查询功能。支持检查项目对码项下的检查部位对码、检查方法对码等操作。</w:t>
      </w:r>
    </w:p>
    <w:p w14:paraId="45FAC557">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检查申请对码</w:t>
      </w:r>
    </w:p>
    <w:p w14:paraId="0BAC1311">
      <w:pPr>
        <w:pStyle w:val="40"/>
        <w:ind w:firstLine="480"/>
        <w:rPr>
          <w:rFonts w:hint="eastAsia" w:ascii="宋体" w:hAnsi="宋体" w:eastAsia="宋体" w:cs="宋体"/>
          <w:sz w:val="24"/>
          <w:szCs w:val="24"/>
        </w:rPr>
      </w:pPr>
      <w:r>
        <w:rPr>
          <w:rFonts w:hint="eastAsia" w:ascii="宋体" w:hAnsi="宋体" w:eastAsia="宋体" w:cs="宋体"/>
          <w:sz w:val="24"/>
          <w:szCs w:val="24"/>
        </w:rPr>
        <w:t>检查申请对码主要用与不同机构、多机构情况下，检查项目下可申请机构的配置。支持检查申请对码数据新增、修改、删除功能。支持指定对码项进行新增、删除病历单据提纲数据。</w:t>
      </w:r>
    </w:p>
    <w:p w14:paraId="2A58D842">
      <w:pPr>
        <w:pStyle w:val="40"/>
        <w:ind w:firstLine="480"/>
        <w:rPr>
          <w:rFonts w:hint="eastAsia" w:ascii="宋体" w:hAnsi="宋体" w:eastAsia="宋体" w:cs="宋体"/>
          <w:sz w:val="24"/>
          <w:szCs w:val="24"/>
        </w:rPr>
      </w:pPr>
      <w:r>
        <w:rPr>
          <w:rFonts w:hint="eastAsia" w:ascii="宋体" w:hAnsi="宋体" w:eastAsia="宋体" w:cs="宋体"/>
          <w:sz w:val="24"/>
          <w:szCs w:val="24"/>
        </w:rPr>
        <w:t>检查项目下可申请机构的配置包含对可申请机构的平台项目名称、检查业务模式、申请机构名称、申请科室编码、申请科室名称、诊断科室编码、诊断科室名称、影像设备目录。</w:t>
      </w:r>
    </w:p>
    <w:p w14:paraId="3C30EA53">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2.5</w:t>
      </w:r>
      <w:r>
        <w:rPr>
          <w:rFonts w:hint="eastAsia" w:ascii="宋体" w:hAnsi="宋体" w:eastAsia="宋体" w:cs="宋体"/>
          <w:b/>
          <w:sz w:val="24"/>
          <w:szCs w:val="24"/>
        </w:rPr>
        <w:t>费用管理</w:t>
      </w:r>
    </w:p>
    <w:p w14:paraId="49D0D5DA">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项目收费协议</w:t>
      </w:r>
    </w:p>
    <w:p w14:paraId="0A193F8E">
      <w:pPr>
        <w:pStyle w:val="40"/>
        <w:ind w:firstLine="480"/>
        <w:rPr>
          <w:rFonts w:hint="eastAsia" w:ascii="宋体" w:hAnsi="宋体" w:eastAsia="宋体" w:cs="宋体"/>
          <w:sz w:val="24"/>
          <w:szCs w:val="24"/>
        </w:rPr>
      </w:pPr>
      <w:r>
        <w:rPr>
          <w:rFonts w:hint="eastAsia" w:ascii="宋体" w:hAnsi="宋体" w:eastAsia="宋体" w:cs="宋体"/>
          <w:sz w:val="24"/>
          <w:szCs w:val="24"/>
        </w:rPr>
        <w:t>项目收费协议主要用于对医共体内影像诊断业务中各协同业务的收费标准的制定，具有协同申请费用标准新增、修改、删除功能。支持费用对照协议中平台项目的新增、删除、关联、移除等操作。支持对协同项目类型、检查项目类型、业务类型进行收费标准设置。</w:t>
      </w:r>
    </w:p>
    <w:p w14:paraId="3010AE31">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机构关系协议</w:t>
      </w:r>
    </w:p>
    <w:p w14:paraId="5B58808B">
      <w:pPr>
        <w:pStyle w:val="40"/>
        <w:ind w:firstLine="480"/>
        <w:rPr>
          <w:rFonts w:hint="eastAsia" w:ascii="宋体" w:hAnsi="宋体" w:eastAsia="宋体" w:cs="宋体"/>
          <w:sz w:val="24"/>
          <w:szCs w:val="24"/>
        </w:rPr>
      </w:pPr>
      <w:r>
        <w:rPr>
          <w:rFonts w:hint="eastAsia" w:ascii="宋体" w:hAnsi="宋体" w:eastAsia="宋体" w:cs="宋体"/>
          <w:sz w:val="24"/>
          <w:szCs w:val="24"/>
        </w:rPr>
        <w:t>机构关系协议主要用与服务机构和申请机构之间的费用协议管理，支持多个服务机构模式，一个服务机构支持对应多个申请机构，支持区域影像服务机构项下申请机构的新增、修改、删除功能。支持设置多中心机构关系。</w:t>
      </w:r>
    </w:p>
    <w:p w14:paraId="2E044284">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2.6</w:t>
      </w:r>
      <w:r>
        <w:rPr>
          <w:rFonts w:hint="eastAsia" w:ascii="宋体" w:hAnsi="宋体" w:eastAsia="宋体" w:cs="宋体"/>
          <w:b/>
          <w:sz w:val="24"/>
          <w:szCs w:val="24"/>
        </w:rPr>
        <w:t>报告管理</w:t>
      </w:r>
    </w:p>
    <w:p w14:paraId="10078050">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报告词句维护</w:t>
      </w:r>
    </w:p>
    <w:p w14:paraId="4C97D629">
      <w:pPr>
        <w:pStyle w:val="40"/>
        <w:ind w:firstLine="480"/>
        <w:rPr>
          <w:rFonts w:hint="eastAsia" w:ascii="宋体" w:hAnsi="宋体" w:eastAsia="宋体" w:cs="宋体"/>
          <w:sz w:val="24"/>
          <w:szCs w:val="24"/>
        </w:rPr>
      </w:pPr>
      <w:r>
        <w:rPr>
          <w:rFonts w:hint="eastAsia" w:ascii="宋体" w:hAnsi="宋体" w:eastAsia="宋体" w:cs="宋体"/>
          <w:sz w:val="24"/>
          <w:szCs w:val="24"/>
        </w:rPr>
        <w:t>报告词句维护主要用与对影像诊断个检查项下的诊断报告词句的管理。支持报告提纲新增、修改、停用、启用、删除、刷新功能。支持指定提纲下对词句分类进行新增、删除、停用、启用、删除、刷新等。支持在指定词句分类下对报告词句进行新增、删除、停用、启用、删除、刷新等功能。支持将词句进行配套。</w:t>
      </w:r>
    </w:p>
    <w:p w14:paraId="6A3A1117">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报告模板维护</w:t>
      </w:r>
    </w:p>
    <w:p w14:paraId="50B90FF2">
      <w:pPr>
        <w:pStyle w:val="40"/>
        <w:ind w:firstLine="480"/>
        <w:rPr>
          <w:rFonts w:hint="eastAsia" w:ascii="宋体" w:hAnsi="宋体" w:eastAsia="宋体" w:cs="宋体"/>
          <w:sz w:val="24"/>
          <w:szCs w:val="24"/>
        </w:rPr>
      </w:pPr>
      <w:r>
        <w:rPr>
          <w:rFonts w:hint="eastAsia" w:ascii="宋体" w:hAnsi="宋体" w:eastAsia="宋体" w:cs="宋体"/>
          <w:sz w:val="24"/>
          <w:szCs w:val="24"/>
        </w:rPr>
        <w:t>报告模板维护主要用于对各检查项下诊断报告的模板配置管理，支持报告模板新增、修改、停用、启用、删除、刷新功能。支持配置报告模板与模板文件关联，支持自定义配置报告模板中报告提纲关联。</w:t>
      </w:r>
    </w:p>
    <w:p w14:paraId="577114CA">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项目模板配置</w:t>
      </w:r>
    </w:p>
    <w:p w14:paraId="28AE0700">
      <w:pPr>
        <w:pStyle w:val="40"/>
        <w:ind w:firstLine="480"/>
        <w:rPr>
          <w:rFonts w:hint="eastAsia" w:ascii="宋体" w:hAnsi="宋体" w:eastAsia="宋体" w:cs="宋体"/>
          <w:sz w:val="24"/>
          <w:szCs w:val="24"/>
        </w:rPr>
      </w:pPr>
      <w:r>
        <w:rPr>
          <w:rFonts w:hint="eastAsia" w:ascii="宋体" w:hAnsi="宋体" w:eastAsia="宋体" w:cs="宋体"/>
          <w:sz w:val="24"/>
          <w:szCs w:val="24"/>
        </w:rPr>
        <w:t>项目模板配置主要用于平台诊断项目所对应的报告模板、服务机构、申请机构的配置，可配置公共报告模板、机构报告模板、项目报告模板、单例报告模板等。支持项目模板新增、删除、刷新等功能。</w:t>
      </w:r>
    </w:p>
    <w:p w14:paraId="7BC96439">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报告范文维护</w:t>
      </w:r>
    </w:p>
    <w:p w14:paraId="2A6DF469">
      <w:pPr>
        <w:pStyle w:val="40"/>
        <w:ind w:firstLine="480"/>
        <w:rPr>
          <w:rFonts w:hint="eastAsia" w:ascii="宋体" w:hAnsi="宋体" w:eastAsia="宋体" w:cs="宋体"/>
          <w:sz w:val="24"/>
          <w:szCs w:val="24"/>
        </w:rPr>
      </w:pPr>
      <w:r>
        <w:rPr>
          <w:rFonts w:hint="eastAsia" w:ascii="宋体" w:hAnsi="宋体" w:eastAsia="宋体" w:cs="宋体"/>
          <w:sz w:val="24"/>
          <w:szCs w:val="24"/>
        </w:rPr>
        <w:t>报告范文维护主要用于平台及个人针对不同检查类型及平台项目的报告范文内容维护，支持报告范文模板新增、修改、删除等功能。支持范文内容自定义。</w:t>
      </w:r>
    </w:p>
    <w:p w14:paraId="37EEB9BB">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报告分配规则</w:t>
      </w:r>
    </w:p>
    <w:p w14:paraId="632EEC73">
      <w:pPr>
        <w:pStyle w:val="40"/>
        <w:ind w:firstLine="480"/>
        <w:rPr>
          <w:rFonts w:hint="eastAsia" w:ascii="宋体" w:hAnsi="宋体" w:eastAsia="宋体" w:cs="宋体"/>
          <w:sz w:val="24"/>
          <w:szCs w:val="24"/>
        </w:rPr>
      </w:pPr>
      <w:r>
        <w:rPr>
          <w:rFonts w:hint="eastAsia" w:ascii="宋体" w:hAnsi="宋体" w:eastAsia="宋体" w:cs="宋体"/>
          <w:sz w:val="24"/>
          <w:szCs w:val="24"/>
        </w:rPr>
        <w:t>报告分配规则主要用于集中协同诊断、集中协同报告审核时，支持根据申请类型、检查类型、申请时间、报告状态等维度对单个影像中心医生诊断过程中患者自动切换的分配规则的制定。包含新增、修改、停用、启用、删除等操作。</w:t>
      </w:r>
    </w:p>
    <w:p w14:paraId="5FE0B775">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报告提纲对码</w:t>
      </w:r>
    </w:p>
    <w:p w14:paraId="0FD6E613">
      <w:pPr>
        <w:pStyle w:val="40"/>
        <w:ind w:firstLine="480"/>
        <w:rPr>
          <w:rFonts w:hint="eastAsia" w:ascii="宋体" w:hAnsi="宋体" w:eastAsia="宋体" w:cs="宋体"/>
          <w:sz w:val="24"/>
          <w:szCs w:val="24"/>
        </w:rPr>
      </w:pPr>
      <w:r>
        <w:rPr>
          <w:rFonts w:hint="eastAsia" w:ascii="宋体" w:hAnsi="宋体" w:eastAsia="宋体" w:cs="宋体"/>
          <w:sz w:val="24"/>
          <w:szCs w:val="24"/>
        </w:rPr>
        <w:t>报告提纲对码主要用于服务机构和申请机构间报告提纲的对码，确保不同机构对于报告提纲的命名不一致的情况下实现报告提纲的对应。保证报告的准确性，支持支持手工对码、自动对码、修改、删除等。</w:t>
      </w:r>
    </w:p>
    <w:p w14:paraId="14D7DF8F">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2.7</w:t>
      </w:r>
      <w:r>
        <w:rPr>
          <w:rFonts w:hint="eastAsia" w:ascii="宋体" w:hAnsi="宋体" w:eastAsia="宋体" w:cs="宋体"/>
          <w:b/>
          <w:sz w:val="24"/>
          <w:szCs w:val="24"/>
        </w:rPr>
        <w:t>资源画像</w:t>
      </w:r>
    </w:p>
    <w:p w14:paraId="07FDE840">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检查设备画像</w:t>
      </w:r>
    </w:p>
    <w:p w14:paraId="6FC0F53C">
      <w:pPr>
        <w:pStyle w:val="40"/>
        <w:ind w:firstLine="480"/>
        <w:rPr>
          <w:rFonts w:hint="eastAsia" w:ascii="宋体" w:hAnsi="宋体" w:eastAsia="宋体" w:cs="宋体"/>
          <w:sz w:val="24"/>
          <w:szCs w:val="24"/>
        </w:rPr>
      </w:pPr>
      <w:r>
        <w:rPr>
          <w:rFonts w:hint="eastAsia" w:ascii="宋体" w:hAnsi="宋体" w:eastAsia="宋体" w:cs="宋体"/>
          <w:sz w:val="24"/>
          <w:szCs w:val="24"/>
        </w:rPr>
        <w:t>支持统计各个影像机构的检查设备，支持设备组成分析、设备费用分析、各检查设备明细展示等。</w:t>
      </w:r>
    </w:p>
    <w:p w14:paraId="4BAF3103">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检查人员画像</w:t>
      </w:r>
    </w:p>
    <w:p w14:paraId="31B78ADC">
      <w:pPr>
        <w:pStyle w:val="40"/>
        <w:ind w:firstLine="480"/>
        <w:rPr>
          <w:rFonts w:hint="eastAsia" w:ascii="宋体" w:hAnsi="宋体" w:eastAsia="宋体" w:cs="宋体"/>
          <w:sz w:val="24"/>
          <w:szCs w:val="24"/>
        </w:rPr>
      </w:pPr>
      <w:r>
        <w:rPr>
          <w:rFonts w:hint="eastAsia" w:ascii="宋体" w:hAnsi="宋体" w:eastAsia="宋体" w:cs="宋体"/>
          <w:sz w:val="24"/>
          <w:szCs w:val="24"/>
        </w:rPr>
        <w:t>检查人员画像主要是对各个影像机构人员的组成、人员详情等的统计及展示，支持统计包括检查人员资质占比、人员组成占比、人员详情等。</w:t>
      </w:r>
    </w:p>
    <w:p w14:paraId="68604BD2">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2.8</w:t>
      </w:r>
      <w:r>
        <w:rPr>
          <w:rFonts w:hint="eastAsia" w:ascii="宋体" w:hAnsi="宋体" w:eastAsia="宋体" w:cs="宋体"/>
          <w:b/>
          <w:sz w:val="24"/>
          <w:szCs w:val="24"/>
        </w:rPr>
        <w:t>协同管理</w:t>
      </w:r>
    </w:p>
    <w:p w14:paraId="12613A66">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协同费用统计</w:t>
      </w:r>
    </w:p>
    <w:p w14:paraId="25F4F445">
      <w:pPr>
        <w:pStyle w:val="40"/>
        <w:ind w:firstLine="480"/>
        <w:rPr>
          <w:rFonts w:hint="eastAsia" w:ascii="宋体" w:hAnsi="宋体" w:eastAsia="宋体" w:cs="宋体"/>
          <w:sz w:val="24"/>
          <w:szCs w:val="24"/>
        </w:rPr>
      </w:pPr>
      <w:r>
        <w:rPr>
          <w:rFonts w:hint="eastAsia" w:ascii="宋体" w:hAnsi="宋体" w:eastAsia="宋体" w:cs="宋体"/>
          <w:sz w:val="24"/>
          <w:szCs w:val="24"/>
        </w:rPr>
        <w:t>协同费用统计主要用于对医共体内影像板块诊断协同所产生的费用的统计，支持对各机构费用通过图表进行统计显示。支持机构名称、检查类型、检查项目、协同类型、申请时间等维度展示报表数据。</w:t>
      </w:r>
    </w:p>
    <w:p w14:paraId="59AEB09D">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协同接受量统计</w:t>
      </w:r>
    </w:p>
    <w:p w14:paraId="2B545EB4">
      <w:pPr>
        <w:pStyle w:val="40"/>
        <w:ind w:firstLine="480"/>
        <w:rPr>
          <w:rFonts w:hint="eastAsia" w:ascii="宋体" w:hAnsi="宋体" w:eastAsia="宋体" w:cs="宋体"/>
          <w:sz w:val="24"/>
          <w:szCs w:val="24"/>
        </w:rPr>
      </w:pPr>
      <w:r>
        <w:rPr>
          <w:rFonts w:hint="eastAsia" w:ascii="宋体" w:hAnsi="宋体" w:eastAsia="宋体" w:cs="宋体"/>
          <w:sz w:val="24"/>
          <w:szCs w:val="24"/>
        </w:rPr>
        <w:t>协同接受量统计主要用于在区域影像诊断过程中，医共体牵头医院对基层预约、远程诊断、远程审核等的接受量进行分析统计，包含诊断机构、检查类型、检查项目、协同类型、申请时间等维度展示报表数据。</w:t>
      </w:r>
    </w:p>
    <w:p w14:paraId="3412C28B">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报告及时率统计</w:t>
      </w:r>
    </w:p>
    <w:p w14:paraId="107CB36C">
      <w:pPr>
        <w:pStyle w:val="40"/>
        <w:ind w:firstLine="480"/>
        <w:rPr>
          <w:rFonts w:hint="eastAsia" w:ascii="宋体" w:hAnsi="宋体" w:eastAsia="宋体" w:cs="宋体"/>
          <w:sz w:val="24"/>
          <w:szCs w:val="24"/>
        </w:rPr>
      </w:pPr>
      <w:r>
        <w:rPr>
          <w:rFonts w:hint="eastAsia" w:ascii="宋体" w:hAnsi="宋体" w:eastAsia="宋体" w:cs="宋体"/>
          <w:sz w:val="24"/>
          <w:szCs w:val="24"/>
        </w:rPr>
        <w:t>报告及时率统计主要用于平台、指定机构报告诊断及时率进行分析统计，并支持诊断机构、检查类型、检查项目、协同类型、申请时间等多维度展示报表数据。</w:t>
      </w:r>
    </w:p>
    <w:p w14:paraId="051C11EF">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报告阳性率统计</w:t>
      </w:r>
    </w:p>
    <w:p w14:paraId="3E9CC351">
      <w:pPr>
        <w:pStyle w:val="40"/>
        <w:ind w:firstLine="480"/>
        <w:rPr>
          <w:rFonts w:hint="eastAsia" w:ascii="宋体" w:hAnsi="宋体" w:eastAsia="宋体" w:cs="宋体"/>
          <w:sz w:val="24"/>
          <w:szCs w:val="24"/>
        </w:rPr>
      </w:pPr>
      <w:r>
        <w:rPr>
          <w:rFonts w:hint="eastAsia" w:ascii="宋体" w:hAnsi="宋体" w:eastAsia="宋体" w:cs="宋体"/>
          <w:sz w:val="24"/>
          <w:szCs w:val="24"/>
        </w:rPr>
        <w:t>支持针对平台、指定机构报告诊断阳性率进行分析统计，并支持诊断机构、检查类型、检查项目、协同类型、申请时间等多维度展示报表数据。</w:t>
      </w:r>
    </w:p>
    <w:p w14:paraId="4E064321">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协同申请量统计</w:t>
      </w:r>
    </w:p>
    <w:p w14:paraId="35D04A79">
      <w:pPr>
        <w:pStyle w:val="40"/>
        <w:ind w:firstLine="480"/>
        <w:rPr>
          <w:rFonts w:hint="eastAsia" w:ascii="宋体" w:hAnsi="宋体" w:eastAsia="宋体" w:cs="宋体"/>
          <w:sz w:val="24"/>
          <w:szCs w:val="24"/>
        </w:rPr>
      </w:pPr>
      <w:r>
        <w:rPr>
          <w:rFonts w:hint="eastAsia" w:ascii="宋体" w:hAnsi="宋体" w:eastAsia="宋体" w:cs="宋体"/>
          <w:sz w:val="24"/>
          <w:szCs w:val="24"/>
        </w:rPr>
        <w:t>协同申请量主要用于医共体内各机构申请协同的数量分析统计，并支持申请机构、检查类型、检查项目、协同类型、申请时间等多维度展示报表数据。</w:t>
      </w:r>
    </w:p>
    <w:p w14:paraId="5D3F6D40">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医生工作量统计</w:t>
      </w:r>
    </w:p>
    <w:p w14:paraId="2355798D">
      <w:pPr>
        <w:pStyle w:val="40"/>
        <w:ind w:firstLine="480"/>
        <w:rPr>
          <w:rFonts w:hint="eastAsia" w:ascii="宋体" w:hAnsi="宋体" w:eastAsia="宋体" w:cs="宋体"/>
          <w:sz w:val="24"/>
          <w:szCs w:val="24"/>
        </w:rPr>
      </w:pPr>
      <w:r>
        <w:rPr>
          <w:rFonts w:hint="eastAsia" w:ascii="宋体" w:hAnsi="宋体" w:eastAsia="宋体" w:cs="宋体"/>
          <w:sz w:val="24"/>
          <w:szCs w:val="24"/>
        </w:rPr>
        <w:t>支持针对平台、指定机构申请医生、诊断医生、审核医师工作量进行分析统计、明细查询功能，并支持当前机构、当前科室、当前医生、协同类型、检查类型、检查项目、申请时间等多维度展示报表数据。</w:t>
      </w:r>
    </w:p>
    <w:p w14:paraId="61D9FFA9">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危急值报告查询</w:t>
      </w:r>
    </w:p>
    <w:p w14:paraId="288F75E7">
      <w:pPr>
        <w:pStyle w:val="40"/>
        <w:ind w:firstLine="480"/>
        <w:rPr>
          <w:rFonts w:hint="eastAsia" w:ascii="宋体" w:hAnsi="宋体" w:eastAsia="宋体" w:cs="宋体"/>
          <w:sz w:val="24"/>
          <w:szCs w:val="24"/>
        </w:rPr>
      </w:pPr>
      <w:r>
        <w:rPr>
          <w:rFonts w:hint="eastAsia" w:ascii="宋体" w:hAnsi="宋体" w:eastAsia="宋体" w:cs="宋体"/>
          <w:sz w:val="24"/>
          <w:szCs w:val="24"/>
        </w:rPr>
        <w:t>危急值报告查询主要用于对诊断过程中存在危急值的报告查询，包含申请单号、诊断机构、申请机构、姓名、性别、年龄、检查类型、检查项目、危急值标识、疾病名称、处理状态、处理时间、调阅报告、调阅影像等，支持诊断机构、检查类型、检查项目、协同类型、申请时间等维度查询报告。</w:t>
      </w:r>
    </w:p>
    <w:p w14:paraId="12175F45">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2.9</w:t>
      </w:r>
      <w:r>
        <w:rPr>
          <w:rFonts w:hint="eastAsia" w:ascii="宋体" w:hAnsi="宋体" w:eastAsia="宋体" w:cs="宋体"/>
          <w:b/>
          <w:sz w:val="24"/>
          <w:szCs w:val="24"/>
        </w:rPr>
        <w:t>质控管理</w:t>
      </w:r>
    </w:p>
    <w:p w14:paraId="161597F5">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质控评分标准</w:t>
      </w:r>
    </w:p>
    <w:p w14:paraId="2974C14F">
      <w:pPr>
        <w:pStyle w:val="40"/>
        <w:ind w:firstLine="480"/>
        <w:rPr>
          <w:rFonts w:hint="eastAsia" w:ascii="宋体" w:hAnsi="宋体" w:eastAsia="宋体" w:cs="宋体"/>
          <w:sz w:val="24"/>
          <w:szCs w:val="24"/>
        </w:rPr>
      </w:pPr>
      <w:r>
        <w:rPr>
          <w:rFonts w:hint="eastAsia" w:ascii="宋体" w:hAnsi="宋体" w:eastAsia="宋体" w:cs="宋体"/>
          <w:sz w:val="24"/>
          <w:szCs w:val="24"/>
        </w:rPr>
        <w:t>质控评分标准主要用于影像诊断过程中质控评分标准的制定，支持质控评分分类的评级依据设置扣分项评定或分数评定。对各分类下的质控评分标准等级、质控评分标准明细的配置。包括新增、修改、删除、刷新等。</w:t>
      </w:r>
    </w:p>
    <w:p w14:paraId="6AFA30A3">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质控指标管理</w:t>
      </w:r>
    </w:p>
    <w:p w14:paraId="3296E2C4">
      <w:pPr>
        <w:pStyle w:val="40"/>
        <w:ind w:firstLine="480"/>
        <w:rPr>
          <w:rFonts w:hint="eastAsia" w:ascii="宋体" w:hAnsi="宋体" w:eastAsia="宋体" w:cs="宋体"/>
          <w:sz w:val="24"/>
          <w:szCs w:val="24"/>
        </w:rPr>
      </w:pPr>
      <w:r>
        <w:rPr>
          <w:rFonts w:hint="eastAsia" w:ascii="宋体" w:hAnsi="宋体" w:eastAsia="宋体" w:cs="宋体"/>
          <w:sz w:val="24"/>
          <w:szCs w:val="24"/>
        </w:rPr>
        <w:t>支持对质控指标的管理，包括质控指标的新增、修改、删除、刷新等操作。支持对指标项下的机构进行适用关联和移除等。</w:t>
      </w:r>
    </w:p>
    <w:p w14:paraId="62D5396F">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质控小组管理</w:t>
      </w:r>
    </w:p>
    <w:p w14:paraId="316113E7">
      <w:pPr>
        <w:pStyle w:val="40"/>
        <w:ind w:firstLine="480"/>
        <w:rPr>
          <w:rFonts w:hint="eastAsia" w:ascii="宋体" w:hAnsi="宋体" w:eastAsia="宋体" w:cs="宋体"/>
          <w:sz w:val="24"/>
          <w:szCs w:val="24"/>
        </w:rPr>
      </w:pPr>
      <w:r>
        <w:rPr>
          <w:rFonts w:hint="eastAsia" w:ascii="宋体" w:hAnsi="宋体" w:eastAsia="宋体" w:cs="宋体"/>
          <w:sz w:val="24"/>
          <w:szCs w:val="24"/>
        </w:rPr>
        <w:t>支持质控小组的管理，包括质控小组所属机构、质控级别等，支持对质控小组的新增、修改、删除、刷新等。</w:t>
      </w:r>
    </w:p>
    <w:p w14:paraId="19C0FB8C">
      <w:pPr>
        <w:pStyle w:val="40"/>
        <w:ind w:firstLine="480"/>
        <w:rPr>
          <w:rFonts w:hint="eastAsia" w:ascii="宋体" w:hAnsi="宋体" w:eastAsia="宋体" w:cs="宋体"/>
          <w:sz w:val="24"/>
          <w:szCs w:val="24"/>
        </w:rPr>
      </w:pPr>
      <w:r>
        <w:rPr>
          <w:rFonts w:hint="eastAsia" w:ascii="宋体" w:hAnsi="宋体" w:eastAsia="宋体" w:cs="宋体"/>
          <w:sz w:val="24"/>
          <w:szCs w:val="24"/>
        </w:rPr>
        <w:t>支持质控小组成员配置（关联、移除）、支持质控管理机构配置（关联、移除）。</w:t>
      </w:r>
    </w:p>
    <w:p w14:paraId="2223CF01">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质控抽样规则</w:t>
      </w:r>
    </w:p>
    <w:p w14:paraId="596E2731">
      <w:pPr>
        <w:pStyle w:val="40"/>
        <w:ind w:firstLine="480"/>
        <w:rPr>
          <w:rFonts w:hint="eastAsia" w:ascii="宋体" w:hAnsi="宋体" w:eastAsia="宋体" w:cs="宋体"/>
          <w:sz w:val="24"/>
          <w:szCs w:val="24"/>
        </w:rPr>
      </w:pPr>
      <w:r>
        <w:rPr>
          <w:rFonts w:hint="eastAsia" w:ascii="宋体" w:hAnsi="宋体" w:eastAsia="宋体" w:cs="宋体"/>
          <w:sz w:val="24"/>
          <w:szCs w:val="24"/>
        </w:rPr>
        <w:t>支持质控抽样规则配置，包含抽样名称、抽样类型、关键词、抽样占比、抽样规则明细等的配置。支持质控抽样规则的新增、修改、删除、刷新等操作。</w:t>
      </w:r>
    </w:p>
    <w:p w14:paraId="234BD87A">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放射安全指标填报</w:t>
      </w:r>
    </w:p>
    <w:p w14:paraId="421A9499">
      <w:pPr>
        <w:pStyle w:val="40"/>
        <w:ind w:firstLine="480"/>
        <w:rPr>
          <w:rFonts w:hint="eastAsia" w:ascii="宋体" w:hAnsi="宋体" w:eastAsia="宋体" w:cs="宋体"/>
          <w:sz w:val="24"/>
          <w:szCs w:val="24"/>
        </w:rPr>
      </w:pPr>
      <w:r>
        <w:rPr>
          <w:rFonts w:hint="eastAsia" w:ascii="宋体" w:hAnsi="宋体" w:eastAsia="宋体" w:cs="宋体"/>
          <w:sz w:val="24"/>
          <w:szCs w:val="24"/>
        </w:rPr>
        <w:t>放射安全指标填报主要用于影像诊断过程中，各设备及环境的放射安全的质控，支持指标详情填报，包括新增指标、重置指标、移除指标等。</w:t>
      </w:r>
    </w:p>
    <w:p w14:paraId="2CE06E79">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质控工作站</w:t>
      </w:r>
    </w:p>
    <w:p w14:paraId="589D32C2">
      <w:pPr>
        <w:pStyle w:val="40"/>
        <w:ind w:firstLine="480"/>
        <w:rPr>
          <w:rFonts w:hint="eastAsia" w:ascii="宋体" w:hAnsi="宋体" w:eastAsia="宋体" w:cs="宋体"/>
          <w:sz w:val="24"/>
          <w:szCs w:val="24"/>
        </w:rPr>
      </w:pPr>
      <w:r>
        <w:rPr>
          <w:rFonts w:hint="eastAsia" w:ascii="宋体" w:hAnsi="宋体" w:eastAsia="宋体" w:cs="宋体"/>
          <w:sz w:val="24"/>
          <w:szCs w:val="24"/>
        </w:rPr>
        <w:t>质控工作站主要用于对质控计划列表创建、修改、移除等，支持机构、进度、时间等维度查询。</w:t>
      </w:r>
    </w:p>
    <w:p w14:paraId="2EA00792">
      <w:pPr>
        <w:pStyle w:val="40"/>
        <w:ind w:firstLine="480"/>
        <w:rPr>
          <w:rFonts w:hint="eastAsia" w:ascii="宋体" w:hAnsi="宋体" w:eastAsia="宋体" w:cs="宋体"/>
          <w:sz w:val="24"/>
          <w:szCs w:val="24"/>
        </w:rPr>
      </w:pPr>
      <w:r>
        <w:rPr>
          <w:rFonts w:hint="eastAsia" w:ascii="宋体" w:hAnsi="宋体" w:eastAsia="宋体" w:cs="宋体"/>
          <w:sz w:val="24"/>
          <w:szCs w:val="24"/>
        </w:rPr>
        <w:t>支持各质控计划项下，质控抽样明细查看，包含姓名、检查单号、检查类型、检查部位、检查机构、申请单评定分数、影像质量评定分数、报告质量评定分数的查看。</w:t>
      </w:r>
    </w:p>
    <w:p w14:paraId="5B993D77">
      <w:pPr>
        <w:pStyle w:val="40"/>
        <w:ind w:firstLine="480"/>
        <w:rPr>
          <w:rFonts w:hint="eastAsia" w:ascii="宋体" w:hAnsi="宋体" w:eastAsia="宋体" w:cs="宋体"/>
          <w:sz w:val="24"/>
          <w:szCs w:val="24"/>
        </w:rPr>
      </w:pPr>
      <w:r>
        <w:rPr>
          <w:rFonts w:hint="eastAsia" w:ascii="宋体" w:hAnsi="宋体" w:eastAsia="宋体" w:cs="宋体"/>
          <w:sz w:val="24"/>
          <w:szCs w:val="24"/>
        </w:rPr>
        <w:t>支持对质控计划进行执行，包括质控评分、放射安全填报、质控活动记录等的质控详情填报、报告生成及查看等。</w:t>
      </w:r>
    </w:p>
    <w:p w14:paraId="38BDFAE2">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质控扣分明细</w:t>
      </w:r>
    </w:p>
    <w:p w14:paraId="33475BCD">
      <w:pPr>
        <w:pStyle w:val="40"/>
        <w:ind w:firstLine="480"/>
        <w:rPr>
          <w:rFonts w:hint="eastAsia" w:ascii="宋体" w:hAnsi="宋体" w:eastAsia="宋体" w:cs="宋体"/>
          <w:sz w:val="24"/>
          <w:szCs w:val="24"/>
        </w:rPr>
      </w:pPr>
      <w:r>
        <w:rPr>
          <w:rFonts w:hint="eastAsia" w:ascii="宋体" w:hAnsi="宋体" w:eastAsia="宋体" w:cs="宋体"/>
          <w:sz w:val="24"/>
          <w:szCs w:val="24"/>
        </w:rPr>
        <w:t>支持质控扣分明细查询，支持选择当前机构、当前科室、医生/技师、质控计划等维度进行进行自定义指标查询及导出。</w:t>
      </w:r>
    </w:p>
    <w:p w14:paraId="1D1BDEDA">
      <w:pPr>
        <w:pStyle w:val="40"/>
        <w:ind w:firstLine="480"/>
        <w:rPr>
          <w:rFonts w:hint="eastAsia" w:ascii="宋体" w:hAnsi="宋体" w:eastAsia="宋体" w:cs="宋体"/>
          <w:sz w:val="24"/>
          <w:szCs w:val="24"/>
        </w:rPr>
      </w:pPr>
      <w:r>
        <w:rPr>
          <w:rFonts w:hint="eastAsia" w:ascii="宋体" w:hAnsi="宋体" w:eastAsia="宋体" w:cs="宋体"/>
          <w:sz w:val="24"/>
          <w:szCs w:val="24"/>
        </w:rPr>
        <w:t>包含序号、检查单号、检查类型、检查部位、医生/技师、检查机构、分数、扣分项、扣分项描述、备注等信息。</w:t>
      </w:r>
    </w:p>
    <w:p w14:paraId="11FD6F77">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2.10</w:t>
      </w:r>
      <w:r>
        <w:rPr>
          <w:rFonts w:hint="eastAsia" w:ascii="宋体" w:hAnsi="宋体" w:eastAsia="宋体" w:cs="宋体"/>
          <w:b/>
          <w:sz w:val="24"/>
          <w:szCs w:val="24"/>
        </w:rPr>
        <w:t>诊断工作站</w:t>
      </w:r>
    </w:p>
    <w:p w14:paraId="4DCB50DE">
      <w:pPr>
        <w:pStyle w:val="40"/>
        <w:ind w:firstLine="480"/>
        <w:rPr>
          <w:rFonts w:hint="eastAsia" w:ascii="宋体" w:hAnsi="宋体" w:eastAsia="宋体" w:cs="宋体"/>
          <w:sz w:val="24"/>
          <w:szCs w:val="24"/>
        </w:rPr>
      </w:pPr>
      <w:r>
        <w:rPr>
          <w:rFonts w:hint="eastAsia" w:ascii="宋体" w:hAnsi="宋体" w:eastAsia="宋体" w:cs="宋体"/>
          <w:sz w:val="24"/>
          <w:szCs w:val="24"/>
        </w:rPr>
        <w:t>诊断工作站主要用于对医共体内各个机构的影像协同诊断、报告审核处理及诊断数据的展示。支持远程类型、优先级、就诊来源、申请单号、姓名、性别、年龄、检查状态、检查类型、检查项目、检查部位、申请机构、申请时间等展示。支持按照申请申请时间、患者姓名、关键词等方式对诊断明细进行筛选。</w:t>
      </w:r>
    </w:p>
    <w:p w14:paraId="44C86054">
      <w:pPr>
        <w:pStyle w:val="40"/>
        <w:ind w:firstLine="480"/>
        <w:rPr>
          <w:rFonts w:hint="eastAsia" w:ascii="宋体" w:hAnsi="宋体" w:eastAsia="宋体" w:cs="宋体"/>
          <w:sz w:val="24"/>
          <w:szCs w:val="24"/>
        </w:rPr>
      </w:pPr>
      <w:r>
        <w:rPr>
          <w:rFonts w:hint="eastAsia" w:ascii="宋体" w:hAnsi="宋体" w:eastAsia="宋体" w:cs="宋体"/>
          <w:sz w:val="24"/>
          <w:szCs w:val="24"/>
        </w:rPr>
        <w:t>支持检查申请单处理流程进展与过程记录。</w:t>
      </w:r>
    </w:p>
    <w:p w14:paraId="69B9336E">
      <w:pPr>
        <w:pStyle w:val="40"/>
        <w:ind w:firstLine="480"/>
        <w:rPr>
          <w:rFonts w:hint="eastAsia" w:ascii="宋体" w:hAnsi="宋体" w:eastAsia="宋体" w:cs="宋体"/>
          <w:sz w:val="24"/>
          <w:szCs w:val="24"/>
        </w:rPr>
      </w:pPr>
      <w:r>
        <w:rPr>
          <w:rFonts w:hint="eastAsia" w:ascii="宋体" w:hAnsi="宋体" w:eastAsia="宋体" w:cs="宋体"/>
          <w:sz w:val="24"/>
          <w:szCs w:val="24"/>
        </w:rPr>
        <w:t>支持单例诊断、集中诊断。</w:t>
      </w:r>
    </w:p>
    <w:p w14:paraId="18C33660">
      <w:pPr>
        <w:pStyle w:val="40"/>
        <w:ind w:firstLine="480"/>
        <w:rPr>
          <w:rFonts w:hint="eastAsia" w:ascii="宋体" w:hAnsi="宋体" w:eastAsia="宋体" w:cs="宋体"/>
          <w:sz w:val="24"/>
          <w:szCs w:val="24"/>
        </w:rPr>
      </w:pPr>
      <w:r>
        <w:rPr>
          <w:rFonts w:hint="eastAsia" w:ascii="宋体" w:hAnsi="宋体" w:eastAsia="宋体" w:cs="宋体"/>
          <w:sz w:val="24"/>
          <w:szCs w:val="24"/>
        </w:rPr>
        <w:t>支持对协同流程、报告预览、影像调阅、电子病历调阅、协同申请、撤回申请等操作。</w:t>
      </w:r>
    </w:p>
    <w:p w14:paraId="229A71E5">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单例诊断</w:t>
      </w:r>
    </w:p>
    <w:p w14:paraId="58ED5BE6">
      <w:pPr>
        <w:pStyle w:val="40"/>
        <w:ind w:firstLine="480"/>
        <w:rPr>
          <w:rFonts w:hint="eastAsia" w:ascii="宋体" w:hAnsi="宋体" w:eastAsia="宋体" w:cs="宋体"/>
          <w:sz w:val="24"/>
          <w:szCs w:val="24"/>
        </w:rPr>
      </w:pPr>
      <w:r>
        <w:rPr>
          <w:rFonts w:hint="eastAsia" w:ascii="宋体" w:hAnsi="宋体" w:eastAsia="宋体" w:cs="宋体"/>
          <w:sz w:val="24"/>
          <w:szCs w:val="24"/>
        </w:rPr>
        <w:t>单例诊断主要是对提交申请诊断患者支持按条件筛选后，对患者进行诊断，包含报告书写、和报告审核等操作。支持诊断过程中，对申请单查看、患者电子病历调阅、影像阅片、填写检查报告单、报告诊断保存、审核检查报告单、报告回退、报告预览、协同流程查看、报告痕迹查看、添加范文等操作。</w:t>
      </w:r>
    </w:p>
    <w:p w14:paraId="7A203A48">
      <w:pPr>
        <w:pStyle w:val="40"/>
        <w:ind w:firstLine="480"/>
        <w:rPr>
          <w:rFonts w:hint="eastAsia" w:ascii="宋体" w:hAnsi="宋体" w:eastAsia="宋体" w:cs="宋体"/>
          <w:sz w:val="24"/>
          <w:szCs w:val="24"/>
        </w:rPr>
      </w:pPr>
      <w:r>
        <w:rPr>
          <w:rFonts w:hint="eastAsia" w:ascii="宋体" w:hAnsi="宋体" w:eastAsia="宋体" w:cs="宋体"/>
          <w:sz w:val="24"/>
          <w:szCs w:val="24"/>
        </w:rPr>
        <w:t>填写检查报告单时，支持对报告词句、报告范文的直接引用，支持对历次检查、影像列表的查看。</w:t>
      </w:r>
    </w:p>
    <w:p w14:paraId="2EE04CA2">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集中诊断</w:t>
      </w:r>
    </w:p>
    <w:p w14:paraId="12DDD074">
      <w:pPr>
        <w:pStyle w:val="40"/>
        <w:ind w:firstLine="480"/>
        <w:rPr>
          <w:rFonts w:hint="eastAsia" w:ascii="宋体" w:hAnsi="宋体" w:eastAsia="宋体" w:cs="宋体"/>
          <w:sz w:val="24"/>
          <w:szCs w:val="24"/>
        </w:rPr>
      </w:pPr>
      <w:r>
        <w:rPr>
          <w:rFonts w:hint="eastAsia" w:ascii="宋体" w:hAnsi="宋体" w:eastAsia="宋体" w:cs="宋体"/>
          <w:sz w:val="24"/>
          <w:szCs w:val="24"/>
        </w:rPr>
        <w:t>诊断医生选择集中诊断，可按照系统设定顺序对患者进行集中诊断处理包含诊断报告书写、报告审核等，支持查看患者的影像文件和申请信息，对于审核符合要求的申请可以进行接诊操作，对于不符合要求的申请可以进行拒绝。</w:t>
      </w:r>
    </w:p>
    <w:p w14:paraId="29627987">
      <w:pPr>
        <w:pStyle w:val="40"/>
        <w:ind w:firstLine="480"/>
        <w:rPr>
          <w:rFonts w:hint="eastAsia" w:ascii="宋体" w:hAnsi="宋体" w:eastAsia="宋体" w:cs="宋体"/>
          <w:sz w:val="24"/>
          <w:szCs w:val="24"/>
        </w:rPr>
      </w:pPr>
      <w:r>
        <w:rPr>
          <w:rFonts w:hint="eastAsia" w:ascii="宋体" w:hAnsi="宋体" w:eastAsia="宋体" w:cs="宋体"/>
          <w:sz w:val="24"/>
          <w:szCs w:val="24"/>
        </w:rPr>
        <w:t>支持诊断过程中，对申请单查看、患者电子病历调阅、影像阅片、临时保存、填写检查报告单、报告诊断保存、审核检查报告单、报告回退、报告预览、协同申请、拒绝申请、协同流程查看、报告痕迹查看、添加范文等操作。</w:t>
      </w:r>
    </w:p>
    <w:p w14:paraId="5072E530">
      <w:pPr>
        <w:pStyle w:val="40"/>
        <w:ind w:firstLine="480"/>
        <w:rPr>
          <w:rFonts w:hint="eastAsia" w:ascii="宋体" w:hAnsi="宋体" w:eastAsia="宋体" w:cs="宋体"/>
          <w:sz w:val="24"/>
          <w:szCs w:val="24"/>
        </w:rPr>
      </w:pPr>
      <w:r>
        <w:rPr>
          <w:rFonts w:hint="eastAsia" w:ascii="宋体" w:hAnsi="宋体" w:eastAsia="宋体" w:cs="宋体"/>
          <w:sz w:val="24"/>
          <w:szCs w:val="24"/>
        </w:rPr>
        <w:t>填写检查报告单时，支持对报告词句、报告范文的直接引用，支持对历次检查、影像列表的查看。</w:t>
      </w:r>
    </w:p>
    <w:p w14:paraId="234D2C3E">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协同申请</w:t>
      </w:r>
    </w:p>
    <w:p w14:paraId="3C7F3E3B">
      <w:pPr>
        <w:pStyle w:val="40"/>
        <w:ind w:firstLine="480"/>
        <w:rPr>
          <w:rFonts w:hint="eastAsia" w:ascii="宋体" w:hAnsi="宋体" w:eastAsia="宋体" w:cs="宋体"/>
          <w:sz w:val="24"/>
          <w:szCs w:val="24"/>
        </w:rPr>
      </w:pPr>
      <w:r>
        <w:rPr>
          <w:rFonts w:hint="eastAsia" w:ascii="宋体" w:hAnsi="宋体" w:eastAsia="宋体" w:cs="宋体"/>
          <w:sz w:val="24"/>
          <w:szCs w:val="24"/>
        </w:rPr>
        <w:t>支持将收到的远程申请数据中的疑难病例进行远程诊断、审核申请，并实时接受申请结果，查询相应诊断报告。可支持多中心选择式进行远程申请。</w:t>
      </w:r>
    </w:p>
    <w:p w14:paraId="0926C29A">
      <w:pPr>
        <w:pStyle w:val="40"/>
        <w:ind w:firstLine="480"/>
        <w:rPr>
          <w:rFonts w:hint="eastAsia" w:ascii="宋体" w:hAnsi="宋体" w:eastAsia="宋体" w:cs="宋体"/>
          <w:sz w:val="24"/>
          <w:szCs w:val="24"/>
        </w:rPr>
      </w:pPr>
      <w:r>
        <w:rPr>
          <w:rFonts w:hint="eastAsia" w:ascii="宋体" w:hAnsi="宋体" w:eastAsia="宋体" w:cs="宋体"/>
          <w:sz w:val="24"/>
          <w:szCs w:val="24"/>
        </w:rPr>
        <w:t>支持设置申请加急功能。支持补录检查申请数据，支持指定诊断机构。</w:t>
      </w:r>
    </w:p>
    <w:p w14:paraId="1C96875E">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2.11</w:t>
      </w:r>
      <w:r>
        <w:rPr>
          <w:rFonts w:hint="eastAsia" w:ascii="宋体" w:hAnsi="宋体" w:eastAsia="宋体" w:cs="宋体"/>
          <w:b/>
          <w:sz w:val="24"/>
          <w:szCs w:val="24"/>
        </w:rPr>
        <w:t>申请工作站</w:t>
      </w:r>
    </w:p>
    <w:p w14:paraId="199A827B">
      <w:pPr>
        <w:pStyle w:val="40"/>
        <w:ind w:firstLine="480"/>
        <w:rPr>
          <w:rFonts w:hint="eastAsia" w:ascii="宋体" w:hAnsi="宋体" w:eastAsia="宋体" w:cs="宋体"/>
          <w:sz w:val="24"/>
          <w:szCs w:val="24"/>
        </w:rPr>
      </w:pPr>
      <w:r>
        <w:rPr>
          <w:rFonts w:hint="eastAsia" w:ascii="宋体" w:hAnsi="宋体" w:eastAsia="宋体" w:cs="宋体"/>
          <w:sz w:val="24"/>
          <w:szCs w:val="24"/>
        </w:rPr>
        <w:t>申请工作站主要用于当前登录机构的协同数据展示。支持申请单号、协同类型、姓名、性别、年龄、检查状态、就诊来源、检查类型、检查项目、检查部位、申请机构、申请医师、申请时间、优先级的展示。支持按申请时间、申请单号、患者姓名等对申请进行筛选。</w:t>
      </w:r>
    </w:p>
    <w:p w14:paraId="612F237C">
      <w:pPr>
        <w:pStyle w:val="40"/>
        <w:ind w:firstLine="480"/>
        <w:rPr>
          <w:rFonts w:hint="eastAsia" w:ascii="宋体" w:hAnsi="宋体" w:eastAsia="宋体" w:cs="宋体"/>
          <w:sz w:val="24"/>
          <w:szCs w:val="24"/>
        </w:rPr>
      </w:pPr>
      <w:r>
        <w:rPr>
          <w:rFonts w:hint="eastAsia" w:ascii="宋体" w:hAnsi="宋体" w:eastAsia="宋体" w:cs="宋体"/>
          <w:sz w:val="24"/>
          <w:szCs w:val="24"/>
        </w:rPr>
        <w:t>支持检查申请单处理流程进展与过程记录。</w:t>
      </w:r>
    </w:p>
    <w:p w14:paraId="6DC13267">
      <w:pPr>
        <w:pStyle w:val="40"/>
        <w:ind w:firstLine="480"/>
        <w:rPr>
          <w:rFonts w:hint="eastAsia" w:ascii="宋体" w:hAnsi="宋体" w:eastAsia="宋体" w:cs="宋体"/>
          <w:sz w:val="24"/>
          <w:szCs w:val="24"/>
        </w:rPr>
      </w:pPr>
      <w:r>
        <w:rPr>
          <w:rFonts w:hint="eastAsia" w:ascii="宋体" w:hAnsi="宋体" w:eastAsia="宋体" w:cs="宋体"/>
          <w:sz w:val="24"/>
          <w:szCs w:val="24"/>
        </w:rPr>
        <w:t>可通过申请工作站进行预约协同业务。可直接使用申请工作站为病人开具协同检查申请。</w:t>
      </w:r>
    </w:p>
    <w:p w14:paraId="61476F85">
      <w:pPr>
        <w:pStyle w:val="40"/>
        <w:ind w:firstLine="480"/>
        <w:rPr>
          <w:rFonts w:hint="eastAsia" w:ascii="宋体" w:hAnsi="宋体" w:eastAsia="宋体" w:cs="宋体"/>
          <w:sz w:val="24"/>
          <w:szCs w:val="24"/>
        </w:rPr>
      </w:pPr>
      <w:r>
        <w:rPr>
          <w:rFonts w:hint="eastAsia" w:ascii="宋体" w:hAnsi="宋体" w:eastAsia="宋体" w:cs="宋体"/>
          <w:sz w:val="24"/>
          <w:szCs w:val="24"/>
        </w:rPr>
        <w:t>支持对协同流程查看、报告预览、影像调阅、撤回申请等操作。</w:t>
      </w:r>
    </w:p>
    <w:p w14:paraId="1F21D88B">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协同流程</w:t>
      </w:r>
    </w:p>
    <w:p w14:paraId="3836FF18">
      <w:pPr>
        <w:pStyle w:val="40"/>
        <w:ind w:firstLine="480"/>
        <w:rPr>
          <w:rFonts w:hint="eastAsia" w:ascii="宋体" w:hAnsi="宋体" w:eastAsia="宋体" w:cs="宋体"/>
          <w:sz w:val="24"/>
          <w:szCs w:val="24"/>
        </w:rPr>
      </w:pPr>
      <w:r>
        <w:rPr>
          <w:rFonts w:hint="eastAsia" w:ascii="宋体" w:hAnsi="宋体" w:eastAsia="宋体" w:cs="宋体"/>
          <w:sz w:val="24"/>
          <w:szCs w:val="24"/>
        </w:rPr>
        <w:t>支持协同流程记录功能。</w:t>
      </w:r>
    </w:p>
    <w:p w14:paraId="5FA12A81">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报告预览</w:t>
      </w:r>
    </w:p>
    <w:p w14:paraId="0B02B532">
      <w:pPr>
        <w:pStyle w:val="40"/>
        <w:ind w:firstLine="480"/>
        <w:rPr>
          <w:rFonts w:hint="eastAsia" w:ascii="宋体" w:hAnsi="宋体" w:eastAsia="宋体" w:cs="宋体"/>
          <w:sz w:val="24"/>
          <w:szCs w:val="24"/>
        </w:rPr>
      </w:pPr>
      <w:r>
        <w:rPr>
          <w:rFonts w:hint="eastAsia" w:ascii="宋体" w:hAnsi="宋体" w:eastAsia="宋体" w:cs="宋体"/>
          <w:sz w:val="24"/>
          <w:szCs w:val="24"/>
        </w:rPr>
        <w:t>支持对已完成状态下的申请项的报告预览操作。</w:t>
      </w:r>
    </w:p>
    <w:p w14:paraId="7D982AFD">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影像调阅</w:t>
      </w:r>
    </w:p>
    <w:p w14:paraId="68EF7A92">
      <w:pPr>
        <w:pStyle w:val="40"/>
        <w:ind w:firstLine="480"/>
        <w:rPr>
          <w:rFonts w:hint="eastAsia" w:ascii="宋体" w:hAnsi="宋体" w:eastAsia="宋体" w:cs="宋体"/>
          <w:sz w:val="24"/>
          <w:szCs w:val="24"/>
        </w:rPr>
      </w:pPr>
      <w:r>
        <w:rPr>
          <w:rFonts w:hint="eastAsia" w:ascii="宋体" w:hAnsi="宋体" w:eastAsia="宋体" w:cs="宋体"/>
          <w:sz w:val="24"/>
          <w:szCs w:val="24"/>
        </w:rPr>
        <w:t>具有调阅检查影像阅片功能，系统支持DICOM影像文件的便捷查看，如图像的缩放、窗宽/窗位的调整、放大镜功能、图像位置移动、图像翻转和旋转、图像反相。影像诊断中常用的标注和测量工具包括：箭头、直尺、角度、文字、注释、封闭自由曲线、矩形、椭圆、多边形等。直尺可进行长度测量；角度可进行角度测量；封闭自由曲线、矩形、椭圆、多边形可进行面积测量。提供DICOM 影像CT 值测定功能；对影像窗宽/窗位值可根据需要进行预设定。</w:t>
      </w:r>
    </w:p>
    <w:p w14:paraId="75E76865">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撤回申请</w:t>
      </w:r>
    </w:p>
    <w:p w14:paraId="7B11A42C">
      <w:pPr>
        <w:pStyle w:val="40"/>
        <w:ind w:firstLine="480"/>
        <w:rPr>
          <w:rFonts w:hint="eastAsia" w:ascii="宋体" w:hAnsi="宋体" w:eastAsia="宋体" w:cs="宋体"/>
          <w:sz w:val="24"/>
          <w:szCs w:val="24"/>
        </w:rPr>
      </w:pPr>
      <w:r>
        <w:rPr>
          <w:rFonts w:hint="eastAsia" w:ascii="宋体" w:hAnsi="宋体" w:eastAsia="宋体" w:cs="宋体"/>
          <w:sz w:val="24"/>
          <w:szCs w:val="24"/>
        </w:rPr>
        <w:t>支持申请撤回。</w:t>
      </w:r>
    </w:p>
    <w:p w14:paraId="6B478022">
      <w:pPr>
        <w:keepNext/>
        <w:keepLines/>
        <w:widowControl w:val="0"/>
        <w:numPr>
          <w:ilvl w:val="0"/>
          <w:numId w:val="0"/>
        </w:numPr>
        <w:tabs>
          <w:tab w:val="left" w:pos="0"/>
        </w:tabs>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2.12</w:t>
      </w:r>
      <w:r>
        <w:rPr>
          <w:rFonts w:hint="eastAsia" w:ascii="宋体" w:hAnsi="宋体" w:eastAsia="宋体" w:cs="宋体"/>
          <w:b/>
          <w:sz w:val="24"/>
          <w:szCs w:val="24"/>
        </w:rPr>
        <w:t>其它</w:t>
      </w:r>
    </w:p>
    <w:p w14:paraId="5403D1A3">
      <w:pPr>
        <w:pStyle w:val="40"/>
        <w:ind w:firstLine="420" w:firstLineChars="0"/>
        <w:rPr>
          <w:rFonts w:hint="eastAsia" w:ascii="宋体" w:hAnsi="宋体" w:eastAsia="宋体" w:cs="宋体"/>
          <w:sz w:val="24"/>
          <w:szCs w:val="24"/>
        </w:rPr>
      </w:pPr>
      <w:r>
        <w:rPr>
          <w:rFonts w:hint="eastAsia" w:ascii="宋体" w:hAnsi="宋体" w:eastAsia="宋体" w:cs="宋体"/>
          <w:sz w:val="24"/>
          <w:szCs w:val="24"/>
        </w:rPr>
        <w:t>系统B/S架构，支持国产化数据库</w:t>
      </w:r>
    </w:p>
    <w:p w14:paraId="468083E2">
      <w:pPr>
        <w:pStyle w:val="40"/>
        <w:ind w:firstLine="420" w:firstLineChars="0"/>
        <w:rPr>
          <w:rFonts w:hint="eastAsia" w:ascii="宋体" w:hAnsi="宋体" w:eastAsia="宋体" w:cs="宋体"/>
          <w:sz w:val="24"/>
          <w:szCs w:val="24"/>
        </w:rPr>
      </w:pPr>
      <w:r>
        <w:rPr>
          <w:rFonts w:hint="eastAsia" w:ascii="宋体" w:hAnsi="宋体" w:eastAsia="宋体" w:cs="宋体"/>
          <w:sz w:val="24"/>
          <w:szCs w:val="24"/>
        </w:rPr>
        <w:t>与县医院实现影像数据共享</w:t>
      </w:r>
    </w:p>
    <w:p w14:paraId="3434450E">
      <w:pPr>
        <w:keepNext/>
        <w:keepLines/>
        <w:widowControl w:val="0"/>
        <w:numPr>
          <w:ilvl w:val="0"/>
          <w:numId w:val="0"/>
        </w:numPr>
        <w:tabs>
          <w:tab w:val="left" w:pos="0"/>
        </w:tabs>
        <w:adjustRightInd/>
        <w:snapToGrid/>
        <w:spacing w:before="260" w:after="260" w:line="360" w:lineRule="auto"/>
        <w:ind w:leftChars="0"/>
        <w:jc w:val="both"/>
        <w:outlineLvl w:val="2"/>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基层影像系统</w:t>
      </w:r>
    </w:p>
    <w:p w14:paraId="4BFE0FA1">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bookmarkStart w:id="2" w:name="_Toc42677455"/>
      <w:r>
        <w:rPr>
          <w:rFonts w:hint="eastAsia" w:ascii="宋体" w:hAnsi="宋体" w:eastAsia="宋体" w:cs="宋体"/>
          <w:b/>
          <w:sz w:val="24"/>
          <w:szCs w:val="24"/>
          <w:lang w:val="en-US" w:eastAsia="zh-CN"/>
        </w:rPr>
        <w:t>3.1</w:t>
      </w:r>
      <w:r>
        <w:rPr>
          <w:rFonts w:hint="eastAsia" w:ascii="宋体" w:hAnsi="宋体" w:eastAsia="宋体" w:cs="宋体"/>
          <w:b/>
          <w:sz w:val="24"/>
          <w:szCs w:val="24"/>
        </w:rPr>
        <w:t>基础数据维护</w:t>
      </w:r>
      <w:bookmarkEnd w:id="2"/>
    </w:p>
    <w:p w14:paraId="63422DA9">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影像项目维护</w:t>
      </w:r>
    </w:p>
    <w:p w14:paraId="25FFDE0C">
      <w:pPr>
        <w:pStyle w:val="40"/>
        <w:ind w:firstLine="480"/>
        <w:rPr>
          <w:rFonts w:hint="eastAsia" w:ascii="宋体" w:hAnsi="宋体" w:eastAsia="宋体" w:cs="宋体"/>
          <w:sz w:val="24"/>
          <w:szCs w:val="24"/>
        </w:rPr>
      </w:pPr>
      <w:r>
        <w:rPr>
          <w:rFonts w:hint="eastAsia" w:ascii="宋体" w:hAnsi="宋体" w:eastAsia="宋体" w:cs="宋体"/>
          <w:sz w:val="24"/>
          <w:szCs w:val="24"/>
        </w:rPr>
        <w:t>维护需要上级诊断的检查项目，包括检查项目编码、检查类型、影像报告等；项目可设置为机构之间共用。</w:t>
      </w:r>
    </w:p>
    <w:p w14:paraId="7E92B1C7">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申请项目维护</w:t>
      </w:r>
    </w:p>
    <w:p w14:paraId="2824EA54">
      <w:pPr>
        <w:pStyle w:val="40"/>
        <w:ind w:firstLine="480"/>
        <w:rPr>
          <w:rFonts w:hint="eastAsia" w:ascii="宋体" w:hAnsi="宋体" w:eastAsia="宋体" w:cs="宋体"/>
          <w:sz w:val="24"/>
          <w:szCs w:val="24"/>
        </w:rPr>
      </w:pPr>
      <w:r>
        <w:rPr>
          <w:rFonts w:hint="eastAsia" w:ascii="宋体" w:hAnsi="宋体" w:eastAsia="宋体" w:cs="宋体"/>
          <w:sz w:val="24"/>
          <w:szCs w:val="24"/>
        </w:rPr>
        <w:t>维护需要上级诊断的检查项目，包括组合项目包含的指标项目，项目可设置为机构之间共用。</w:t>
      </w:r>
    </w:p>
    <w:p w14:paraId="6C55B102">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3.2</w:t>
      </w:r>
      <w:r>
        <w:rPr>
          <w:rFonts w:hint="eastAsia" w:ascii="宋体" w:hAnsi="宋体" w:eastAsia="宋体" w:cs="宋体"/>
          <w:b/>
          <w:sz w:val="24"/>
          <w:szCs w:val="24"/>
        </w:rPr>
        <w:t>登记工作站</w:t>
      </w:r>
    </w:p>
    <w:p w14:paraId="6E6146B5">
      <w:pPr>
        <w:pStyle w:val="40"/>
        <w:ind w:firstLine="480"/>
        <w:rPr>
          <w:rFonts w:hint="eastAsia" w:ascii="宋体" w:hAnsi="宋体" w:eastAsia="宋体" w:cs="宋体"/>
          <w:sz w:val="24"/>
          <w:szCs w:val="24"/>
        </w:rPr>
      </w:pPr>
      <w:r>
        <w:rPr>
          <w:rFonts w:hint="eastAsia" w:ascii="宋体" w:hAnsi="宋体" w:eastAsia="宋体" w:cs="宋体"/>
          <w:sz w:val="24"/>
          <w:szCs w:val="24"/>
        </w:rPr>
        <w:t>支持针对体检、公卫服务等情况手动登记新检查；</w:t>
      </w:r>
    </w:p>
    <w:p w14:paraId="087B5486">
      <w:pPr>
        <w:pStyle w:val="40"/>
        <w:ind w:firstLine="480"/>
        <w:rPr>
          <w:rFonts w:hint="eastAsia" w:ascii="宋体" w:hAnsi="宋体" w:eastAsia="宋体" w:cs="宋体"/>
          <w:sz w:val="24"/>
          <w:szCs w:val="24"/>
        </w:rPr>
      </w:pPr>
      <w:r>
        <w:rPr>
          <w:rFonts w:hint="eastAsia" w:ascii="宋体" w:hAnsi="宋体" w:eastAsia="宋体" w:cs="宋体"/>
          <w:sz w:val="24"/>
          <w:szCs w:val="24"/>
        </w:rPr>
        <w:t>支持修改病人基本档案；</w:t>
      </w:r>
    </w:p>
    <w:p w14:paraId="20B24763">
      <w:pPr>
        <w:pStyle w:val="40"/>
        <w:ind w:firstLine="480"/>
        <w:rPr>
          <w:rFonts w:hint="eastAsia" w:ascii="宋体" w:hAnsi="宋体" w:eastAsia="宋体" w:cs="宋体"/>
          <w:sz w:val="24"/>
          <w:szCs w:val="24"/>
        </w:rPr>
      </w:pPr>
      <w:r>
        <w:rPr>
          <w:rFonts w:hint="eastAsia" w:ascii="宋体" w:hAnsi="宋体" w:eastAsia="宋体" w:cs="宋体"/>
          <w:sz w:val="24"/>
          <w:szCs w:val="24"/>
        </w:rPr>
        <w:t>自动同步病人临床诊断。</w:t>
      </w:r>
    </w:p>
    <w:p w14:paraId="0E48B17A">
      <w:pPr>
        <w:pStyle w:val="40"/>
        <w:ind w:firstLine="480"/>
        <w:rPr>
          <w:rFonts w:hint="eastAsia" w:ascii="宋体" w:hAnsi="宋体" w:eastAsia="宋体" w:cs="宋体"/>
          <w:sz w:val="24"/>
          <w:szCs w:val="24"/>
        </w:rPr>
      </w:pPr>
      <w:r>
        <w:rPr>
          <w:rFonts w:hint="eastAsia" w:ascii="宋体" w:hAnsi="宋体" w:eastAsia="宋体" w:cs="宋体"/>
          <w:sz w:val="24"/>
          <w:szCs w:val="24"/>
        </w:rPr>
        <w:t>支持查看登记列表，包括查看申请单、查看报告、打印报告、报告发放、查看历史报告、查看收费明细内容；</w:t>
      </w:r>
    </w:p>
    <w:p w14:paraId="0B31786E">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3.3</w:t>
      </w:r>
      <w:r>
        <w:rPr>
          <w:rFonts w:hint="eastAsia" w:ascii="宋体" w:hAnsi="宋体" w:eastAsia="宋体" w:cs="宋体"/>
          <w:b/>
          <w:sz w:val="24"/>
          <w:szCs w:val="24"/>
        </w:rPr>
        <w:t>影像采集</w:t>
      </w:r>
    </w:p>
    <w:p w14:paraId="4C2FF1F3">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超声图像实时采集</w:t>
      </w:r>
    </w:p>
    <w:p w14:paraId="1E34CDE2">
      <w:pPr>
        <w:pStyle w:val="40"/>
        <w:ind w:firstLine="480"/>
        <w:rPr>
          <w:rFonts w:hint="eastAsia" w:ascii="宋体" w:hAnsi="宋体" w:eastAsia="宋体" w:cs="宋体"/>
          <w:sz w:val="24"/>
          <w:szCs w:val="24"/>
        </w:rPr>
      </w:pPr>
      <w:r>
        <w:rPr>
          <w:rFonts w:hint="eastAsia" w:ascii="宋体" w:hAnsi="宋体" w:eastAsia="宋体" w:cs="宋体"/>
          <w:sz w:val="24"/>
          <w:szCs w:val="24"/>
        </w:rPr>
        <w:t>对支持DICOM标准超声设备或内镜设备，可实现在超声工作站及放射工作站中同步动态显示图像，可采集一幅或多幅图片作为诊断参考的图像，同时用于报告用图，图像采集后自动保存到医学影像系统中，方便门诊/住院医生直接调阅。</w:t>
      </w:r>
    </w:p>
    <w:p w14:paraId="7FD85D5F">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视频及图像采集</w:t>
      </w:r>
    </w:p>
    <w:p w14:paraId="2205947A">
      <w:pPr>
        <w:pStyle w:val="40"/>
        <w:ind w:firstLine="480"/>
        <w:rPr>
          <w:rFonts w:hint="eastAsia" w:ascii="宋体" w:hAnsi="宋体" w:eastAsia="宋体" w:cs="宋体"/>
          <w:sz w:val="24"/>
          <w:szCs w:val="24"/>
        </w:rPr>
      </w:pPr>
      <w:r>
        <w:rPr>
          <w:rFonts w:hint="eastAsia" w:ascii="宋体" w:hAnsi="宋体" w:eastAsia="宋体" w:cs="宋体"/>
          <w:sz w:val="24"/>
          <w:szCs w:val="24"/>
        </w:rPr>
        <w:t>主要针对于需要进行视频采集的非DIOCM影像设备（如部分胃镜、肠镜、气管镜等内窥镜医疗设备等），使用视频采集卡使工作站实时观察检查的影像，并将代表性影像采集下来用于诊断与报告的书写。后期通过DICOM转换模块，将采集的图像转换成DICOM格式，并将图像存储到医学影像系统中。</w:t>
      </w:r>
    </w:p>
    <w:p w14:paraId="44958A75">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3.4</w:t>
      </w:r>
      <w:r>
        <w:rPr>
          <w:rFonts w:hint="eastAsia" w:ascii="宋体" w:hAnsi="宋体" w:eastAsia="宋体" w:cs="宋体"/>
          <w:b/>
          <w:sz w:val="24"/>
          <w:szCs w:val="24"/>
        </w:rPr>
        <w:t>影像处理</w:t>
      </w:r>
    </w:p>
    <w:p w14:paraId="1E4D6F11">
      <w:pPr>
        <w:pStyle w:val="40"/>
        <w:ind w:firstLine="480"/>
        <w:rPr>
          <w:rFonts w:hint="eastAsia" w:ascii="宋体" w:hAnsi="宋体" w:eastAsia="宋体" w:cs="宋体"/>
          <w:sz w:val="24"/>
          <w:szCs w:val="24"/>
        </w:rPr>
      </w:pPr>
      <w:r>
        <w:rPr>
          <w:rFonts w:hint="eastAsia" w:ascii="宋体" w:hAnsi="宋体" w:eastAsia="宋体" w:cs="宋体"/>
          <w:sz w:val="24"/>
          <w:szCs w:val="24"/>
        </w:rPr>
        <w:t>医学影像系统提供了完全满足超声科、放射科等检查科室工作需要的各种图像处理功能，包括窗宽窗位、缩放、旋转、锐度调整、标注等，帮助医生更准确方便的完成病情的诊断与报告的书写。超声工作站还集成了观片站的高级图像处理功能，能满足医院的特殊需求。</w:t>
      </w:r>
    </w:p>
    <w:p w14:paraId="14310803">
      <w:pPr>
        <w:pStyle w:val="40"/>
        <w:ind w:firstLine="480"/>
        <w:rPr>
          <w:rFonts w:hint="eastAsia" w:ascii="宋体" w:hAnsi="宋体" w:eastAsia="宋体" w:cs="宋体"/>
          <w:sz w:val="24"/>
          <w:szCs w:val="24"/>
        </w:rPr>
      </w:pPr>
      <w:r>
        <w:rPr>
          <w:rFonts w:hint="eastAsia" w:ascii="宋体" w:hAnsi="宋体" w:eastAsia="宋体" w:cs="宋体"/>
          <w:sz w:val="24"/>
          <w:szCs w:val="24"/>
        </w:rPr>
        <w:t>图像处理：提供多种图像旋转方式、窗宽窗位调整、图像缩放、图像移动、图像锐化、图像平滑等图像处理功能</w:t>
      </w:r>
    </w:p>
    <w:p w14:paraId="3E67DE94">
      <w:pPr>
        <w:pStyle w:val="40"/>
        <w:ind w:firstLine="480"/>
        <w:rPr>
          <w:rFonts w:hint="eastAsia" w:ascii="宋体" w:hAnsi="宋体" w:eastAsia="宋体" w:cs="宋体"/>
          <w:sz w:val="24"/>
          <w:szCs w:val="24"/>
        </w:rPr>
      </w:pPr>
      <w:r>
        <w:rPr>
          <w:rFonts w:hint="eastAsia" w:ascii="宋体" w:hAnsi="宋体" w:eastAsia="宋体" w:cs="宋体"/>
          <w:sz w:val="24"/>
          <w:szCs w:val="24"/>
        </w:rPr>
        <w:t>图像测量标注：提供多种图像与文字标记方式，让您轻松标记病变部位；图像标注和测量可以任意移动删除，使您的操作更显随意。</w:t>
      </w:r>
    </w:p>
    <w:p w14:paraId="018DE98C">
      <w:pPr>
        <w:pStyle w:val="40"/>
        <w:ind w:firstLine="480"/>
        <w:rPr>
          <w:rFonts w:hint="eastAsia" w:ascii="宋体" w:hAnsi="宋体" w:eastAsia="宋体" w:cs="宋体"/>
          <w:sz w:val="24"/>
          <w:szCs w:val="24"/>
        </w:rPr>
      </w:pPr>
      <w:r>
        <w:rPr>
          <w:rFonts w:hint="eastAsia" w:ascii="宋体" w:hAnsi="宋体" w:eastAsia="宋体" w:cs="宋体"/>
          <w:sz w:val="24"/>
          <w:szCs w:val="24"/>
        </w:rPr>
        <w:t>医学影像浏览器为技师提供以下观片服务：</w:t>
      </w:r>
    </w:p>
    <w:p w14:paraId="64AFAD30">
      <w:pPr>
        <w:pStyle w:val="40"/>
        <w:ind w:firstLine="480"/>
        <w:rPr>
          <w:rFonts w:hint="eastAsia" w:ascii="宋体" w:hAnsi="宋体" w:eastAsia="宋体" w:cs="宋体"/>
          <w:sz w:val="24"/>
          <w:szCs w:val="24"/>
        </w:rPr>
      </w:pPr>
      <w:r>
        <w:rPr>
          <w:rFonts w:hint="eastAsia" w:ascii="宋体" w:hAnsi="宋体" w:eastAsia="宋体" w:cs="宋体"/>
          <w:sz w:val="24"/>
          <w:szCs w:val="24"/>
        </w:rPr>
        <w:t>调窗：支持鼠标左键上下、左右滑动调节影像窗宽窗位，并支持ROI调窗功能。</w:t>
      </w:r>
    </w:p>
    <w:p w14:paraId="04DB5ED6">
      <w:pPr>
        <w:pStyle w:val="40"/>
        <w:ind w:firstLine="480"/>
        <w:rPr>
          <w:rFonts w:hint="eastAsia" w:ascii="宋体" w:hAnsi="宋体" w:eastAsia="宋体" w:cs="宋体"/>
          <w:sz w:val="24"/>
          <w:szCs w:val="24"/>
        </w:rPr>
      </w:pPr>
      <w:r>
        <w:rPr>
          <w:rFonts w:hint="eastAsia" w:ascii="宋体" w:hAnsi="宋体" w:eastAsia="宋体" w:cs="宋体"/>
          <w:sz w:val="24"/>
          <w:szCs w:val="24"/>
        </w:rPr>
        <w:t>预设调窗：支持预设窗宽窗位，快捷调整窗宽窗位。</w:t>
      </w:r>
    </w:p>
    <w:p w14:paraId="0E97AC91">
      <w:pPr>
        <w:pStyle w:val="40"/>
        <w:ind w:firstLine="480"/>
        <w:rPr>
          <w:rFonts w:hint="eastAsia" w:ascii="宋体" w:hAnsi="宋体" w:eastAsia="宋体" w:cs="宋体"/>
          <w:sz w:val="24"/>
          <w:szCs w:val="24"/>
        </w:rPr>
      </w:pPr>
      <w:r>
        <w:rPr>
          <w:rFonts w:hint="eastAsia" w:ascii="宋体" w:hAnsi="宋体" w:eastAsia="宋体" w:cs="宋体"/>
          <w:sz w:val="24"/>
          <w:szCs w:val="24"/>
        </w:rPr>
        <w:t>透镜：支持病灶部位局部放大功能，并可设置比例进行放大局部浏览。</w:t>
      </w:r>
    </w:p>
    <w:p w14:paraId="34EB4D02">
      <w:pPr>
        <w:pStyle w:val="40"/>
        <w:ind w:firstLine="480"/>
        <w:rPr>
          <w:rFonts w:hint="eastAsia" w:ascii="宋体" w:hAnsi="宋体" w:eastAsia="宋体" w:cs="宋体"/>
          <w:sz w:val="24"/>
          <w:szCs w:val="24"/>
        </w:rPr>
      </w:pPr>
      <w:r>
        <w:rPr>
          <w:rFonts w:hint="eastAsia" w:ascii="宋体" w:hAnsi="宋体" w:eastAsia="宋体" w:cs="宋体"/>
          <w:sz w:val="24"/>
          <w:szCs w:val="24"/>
        </w:rPr>
        <w:t>缩小：支持鼠标滑动进行图像缩小操作。</w:t>
      </w:r>
    </w:p>
    <w:p w14:paraId="034C9E39">
      <w:pPr>
        <w:pStyle w:val="40"/>
        <w:ind w:firstLine="480"/>
        <w:rPr>
          <w:rFonts w:hint="eastAsia" w:ascii="宋体" w:hAnsi="宋体" w:eastAsia="宋体" w:cs="宋体"/>
          <w:sz w:val="24"/>
          <w:szCs w:val="24"/>
        </w:rPr>
      </w:pPr>
      <w:r>
        <w:rPr>
          <w:rFonts w:hint="eastAsia" w:ascii="宋体" w:hAnsi="宋体" w:eastAsia="宋体" w:cs="宋体"/>
          <w:sz w:val="24"/>
          <w:szCs w:val="24"/>
        </w:rPr>
        <w:t>漫游：支持图像局部查看时，拖动漫游影像。</w:t>
      </w:r>
    </w:p>
    <w:p w14:paraId="10F19C13">
      <w:pPr>
        <w:pStyle w:val="40"/>
        <w:ind w:firstLine="480"/>
        <w:rPr>
          <w:rFonts w:hint="eastAsia" w:ascii="宋体" w:hAnsi="宋体" w:eastAsia="宋体" w:cs="宋体"/>
          <w:sz w:val="24"/>
          <w:szCs w:val="24"/>
        </w:rPr>
      </w:pPr>
      <w:r>
        <w:rPr>
          <w:rFonts w:hint="eastAsia" w:ascii="宋体" w:hAnsi="宋体" w:eastAsia="宋体" w:cs="宋体"/>
          <w:sz w:val="24"/>
          <w:szCs w:val="24"/>
        </w:rPr>
        <w:t>旋转：支持任意角度旋转、左右90°旋转。可将图像调整到合适的位置。</w:t>
      </w:r>
    </w:p>
    <w:p w14:paraId="50F27A4B">
      <w:pPr>
        <w:pStyle w:val="40"/>
        <w:ind w:firstLine="480"/>
        <w:rPr>
          <w:rFonts w:hint="eastAsia" w:ascii="宋体" w:hAnsi="宋体" w:eastAsia="宋体" w:cs="宋体"/>
          <w:sz w:val="24"/>
          <w:szCs w:val="24"/>
        </w:rPr>
      </w:pPr>
      <w:r>
        <w:rPr>
          <w:rFonts w:hint="eastAsia" w:ascii="宋体" w:hAnsi="宋体" w:eastAsia="宋体" w:cs="宋体"/>
          <w:sz w:val="24"/>
          <w:szCs w:val="24"/>
        </w:rPr>
        <w:t>反色：支持将图像反色操作。</w:t>
      </w:r>
    </w:p>
    <w:p w14:paraId="044C9435">
      <w:pPr>
        <w:pStyle w:val="40"/>
        <w:ind w:firstLine="480"/>
        <w:rPr>
          <w:rFonts w:hint="eastAsia" w:ascii="宋体" w:hAnsi="宋体" w:eastAsia="宋体" w:cs="宋体"/>
          <w:sz w:val="24"/>
          <w:szCs w:val="24"/>
        </w:rPr>
      </w:pPr>
      <w:r>
        <w:rPr>
          <w:rFonts w:hint="eastAsia" w:ascii="宋体" w:hAnsi="宋体" w:eastAsia="宋体" w:cs="宋体"/>
          <w:sz w:val="24"/>
          <w:szCs w:val="24"/>
        </w:rPr>
        <w:t>水平、垂直镜像：支持图像水平、垂直翻转功能操作。</w:t>
      </w:r>
    </w:p>
    <w:p w14:paraId="1D2445B7">
      <w:pPr>
        <w:pStyle w:val="40"/>
        <w:ind w:firstLine="480"/>
        <w:rPr>
          <w:rFonts w:hint="eastAsia" w:ascii="宋体" w:hAnsi="宋体" w:eastAsia="宋体" w:cs="宋体"/>
          <w:sz w:val="24"/>
          <w:szCs w:val="24"/>
        </w:rPr>
      </w:pPr>
      <w:r>
        <w:rPr>
          <w:rFonts w:hint="eastAsia" w:ascii="宋体" w:hAnsi="宋体" w:eastAsia="宋体" w:cs="宋体"/>
          <w:sz w:val="24"/>
          <w:szCs w:val="24"/>
        </w:rPr>
        <w:t>重置：支持将图像窗宽窗位、大小、位置等进行重置。</w:t>
      </w:r>
    </w:p>
    <w:p w14:paraId="107E26B8">
      <w:pPr>
        <w:pStyle w:val="40"/>
        <w:ind w:firstLine="480"/>
        <w:rPr>
          <w:rFonts w:hint="eastAsia" w:ascii="宋体" w:hAnsi="宋体" w:eastAsia="宋体" w:cs="宋体"/>
          <w:sz w:val="24"/>
          <w:szCs w:val="24"/>
        </w:rPr>
      </w:pPr>
      <w:r>
        <w:rPr>
          <w:rFonts w:hint="eastAsia" w:ascii="宋体" w:hAnsi="宋体" w:eastAsia="宋体" w:cs="宋体"/>
          <w:sz w:val="24"/>
          <w:szCs w:val="24"/>
        </w:rPr>
        <w:t>CT值测量：支持定点测量CT值。可固点测量CT值，可滑动测量任意点CT值。</w:t>
      </w:r>
    </w:p>
    <w:p w14:paraId="71D94C7D">
      <w:pPr>
        <w:pStyle w:val="40"/>
        <w:ind w:firstLine="480"/>
        <w:rPr>
          <w:rFonts w:hint="eastAsia" w:ascii="宋体" w:hAnsi="宋体" w:eastAsia="宋体" w:cs="宋体"/>
          <w:sz w:val="24"/>
          <w:szCs w:val="24"/>
        </w:rPr>
      </w:pPr>
      <w:r>
        <w:rPr>
          <w:rFonts w:hint="eastAsia" w:ascii="宋体" w:hAnsi="宋体" w:eastAsia="宋体" w:cs="宋体"/>
          <w:sz w:val="24"/>
          <w:szCs w:val="24"/>
        </w:rPr>
        <w:t>灰度值测量：支持通过矩形框或椭圆框或不规则框提供灰度值测量功能。</w:t>
      </w:r>
    </w:p>
    <w:p w14:paraId="4BC4E212">
      <w:pPr>
        <w:pStyle w:val="40"/>
        <w:ind w:firstLine="480"/>
        <w:rPr>
          <w:rFonts w:hint="eastAsia" w:ascii="宋体" w:hAnsi="宋体" w:eastAsia="宋体" w:cs="宋体"/>
          <w:sz w:val="24"/>
          <w:szCs w:val="24"/>
        </w:rPr>
      </w:pPr>
      <w:r>
        <w:rPr>
          <w:rFonts w:hint="eastAsia" w:ascii="宋体" w:hAnsi="宋体" w:eastAsia="宋体" w:cs="宋体"/>
          <w:sz w:val="24"/>
          <w:szCs w:val="24"/>
        </w:rPr>
        <w:t>矩形测量：支持绘制矩形框，进行测量标记图像面积、均方差、灰度等值。支持移动矩形框、选择矩形框边线可进行调整大小，并支持实时更新测量结果值。</w:t>
      </w:r>
    </w:p>
    <w:p w14:paraId="02102B8F">
      <w:pPr>
        <w:pStyle w:val="40"/>
        <w:ind w:firstLine="480"/>
        <w:rPr>
          <w:rFonts w:hint="eastAsia" w:ascii="宋体" w:hAnsi="宋体" w:eastAsia="宋体" w:cs="宋体"/>
          <w:sz w:val="24"/>
          <w:szCs w:val="24"/>
        </w:rPr>
      </w:pPr>
      <w:r>
        <w:rPr>
          <w:rFonts w:hint="eastAsia" w:ascii="宋体" w:hAnsi="宋体" w:eastAsia="宋体" w:cs="宋体"/>
          <w:sz w:val="24"/>
          <w:szCs w:val="24"/>
        </w:rPr>
        <w:t>直线测量：支持绘制直线段，进行测量两点间的直线距离。支持线段移动实时更新测量结果值。</w:t>
      </w:r>
    </w:p>
    <w:p w14:paraId="3C711AEC">
      <w:pPr>
        <w:pStyle w:val="40"/>
        <w:ind w:firstLine="480"/>
        <w:rPr>
          <w:rFonts w:hint="eastAsia" w:ascii="宋体" w:hAnsi="宋体" w:eastAsia="宋体" w:cs="宋体"/>
          <w:sz w:val="24"/>
          <w:szCs w:val="24"/>
        </w:rPr>
      </w:pPr>
      <w:r>
        <w:rPr>
          <w:rFonts w:hint="eastAsia" w:ascii="宋体" w:hAnsi="宋体" w:eastAsia="宋体" w:cs="宋体"/>
          <w:sz w:val="24"/>
          <w:szCs w:val="24"/>
        </w:rPr>
        <w:t>不规则测量：支持绘制不规则形状框，进行测量标记图像面积、均方差、灰度等值。支持移动不规则形状、选择不规则形状框边线可进行调整大小，并支持实时更新测量结果值。</w:t>
      </w:r>
    </w:p>
    <w:p w14:paraId="324688C6">
      <w:pPr>
        <w:pStyle w:val="40"/>
        <w:ind w:firstLine="480"/>
        <w:rPr>
          <w:rFonts w:hint="eastAsia" w:ascii="宋体" w:hAnsi="宋体" w:eastAsia="宋体" w:cs="宋体"/>
          <w:sz w:val="24"/>
          <w:szCs w:val="24"/>
        </w:rPr>
      </w:pPr>
      <w:r>
        <w:rPr>
          <w:rFonts w:hint="eastAsia" w:ascii="宋体" w:hAnsi="宋体" w:eastAsia="宋体" w:cs="宋体"/>
          <w:sz w:val="24"/>
          <w:szCs w:val="24"/>
        </w:rPr>
        <w:t>角度测量：支持测量两条已相交线的任意角度值。支持移动角度测量区域及大小，并支持实时更新测量结果值。</w:t>
      </w:r>
    </w:p>
    <w:p w14:paraId="1D27C179">
      <w:pPr>
        <w:pStyle w:val="40"/>
        <w:ind w:firstLine="480"/>
        <w:rPr>
          <w:rFonts w:hint="eastAsia" w:ascii="宋体" w:hAnsi="宋体" w:eastAsia="宋体" w:cs="宋体"/>
          <w:sz w:val="24"/>
          <w:szCs w:val="24"/>
        </w:rPr>
      </w:pPr>
      <w:r>
        <w:rPr>
          <w:rFonts w:hint="eastAsia" w:ascii="宋体" w:hAnsi="宋体" w:eastAsia="宋体" w:cs="宋体"/>
          <w:sz w:val="24"/>
          <w:szCs w:val="24"/>
        </w:rPr>
        <w:t>文本标注：支持录入文本进行标注。支持移动标注位置，及移除标注。</w:t>
      </w:r>
    </w:p>
    <w:p w14:paraId="05C565E5">
      <w:pPr>
        <w:pStyle w:val="40"/>
        <w:ind w:firstLine="480"/>
        <w:rPr>
          <w:rFonts w:hint="eastAsia" w:ascii="宋体" w:hAnsi="宋体" w:eastAsia="宋体" w:cs="宋体"/>
          <w:sz w:val="24"/>
          <w:szCs w:val="24"/>
        </w:rPr>
      </w:pPr>
      <w:r>
        <w:rPr>
          <w:rFonts w:hint="eastAsia" w:ascii="宋体" w:hAnsi="宋体" w:eastAsia="宋体" w:cs="宋体"/>
          <w:sz w:val="24"/>
          <w:szCs w:val="24"/>
        </w:rPr>
        <w:t>心胸比测量：支持根据标准心胸比测量公式进行测量图像心胸比值，并支持调整测量位置，并可实时更新测量结果值。</w:t>
      </w:r>
    </w:p>
    <w:p w14:paraId="3F22117A">
      <w:pPr>
        <w:pStyle w:val="40"/>
        <w:ind w:firstLine="480"/>
        <w:rPr>
          <w:rFonts w:hint="eastAsia" w:ascii="宋体" w:hAnsi="宋体" w:eastAsia="宋体" w:cs="宋体"/>
          <w:sz w:val="24"/>
          <w:szCs w:val="24"/>
        </w:rPr>
      </w:pPr>
      <w:r>
        <w:rPr>
          <w:rFonts w:hint="eastAsia" w:ascii="宋体" w:hAnsi="宋体" w:eastAsia="宋体" w:cs="宋体"/>
          <w:sz w:val="24"/>
          <w:szCs w:val="24"/>
        </w:rPr>
        <w:t>伪彩：支持四种常见伪彩方案，可进行骨骼及肌肉进行颜色区分。可定制化提供伪彩方案。</w:t>
      </w:r>
    </w:p>
    <w:p w14:paraId="72CD5CA3">
      <w:pPr>
        <w:pStyle w:val="40"/>
        <w:ind w:firstLine="480"/>
        <w:rPr>
          <w:rFonts w:hint="eastAsia" w:ascii="宋体" w:hAnsi="宋体" w:eastAsia="宋体" w:cs="宋体"/>
          <w:sz w:val="24"/>
          <w:szCs w:val="24"/>
        </w:rPr>
      </w:pPr>
      <w:r>
        <w:rPr>
          <w:rFonts w:hint="eastAsia" w:ascii="宋体" w:hAnsi="宋体" w:eastAsia="宋体" w:cs="宋体"/>
          <w:sz w:val="24"/>
          <w:szCs w:val="24"/>
        </w:rPr>
        <w:t>序列操作同步：支持所有序列影像操作同步。</w:t>
      </w:r>
    </w:p>
    <w:p w14:paraId="2927C1BB">
      <w:pPr>
        <w:pStyle w:val="40"/>
        <w:ind w:firstLine="480"/>
        <w:rPr>
          <w:rFonts w:hint="eastAsia" w:ascii="宋体" w:hAnsi="宋体" w:eastAsia="宋体" w:cs="宋体"/>
          <w:sz w:val="24"/>
          <w:szCs w:val="24"/>
        </w:rPr>
      </w:pPr>
      <w:r>
        <w:rPr>
          <w:rFonts w:hint="eastAsia" w:ascii="宋体" w:hAnsi="宋体" w:eastAsia="宋体" w:cs="宋体"/>
          <w:sz w:val="24"/>
          <w:szCs w:val="24"/>
        </w:rPr>
        <w:t>自定义序列布局：支持自定义切换序列图像布局。可双击鼠标左键放大单序列进行序列图像浏览。</w:t>
      </w:r>
    </w:p>
    <w:p w14:paraId="4F37AE60">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3.5</w:t>
      </w:r>
      <w:r>
        <w:rPr>
          <w:rFonts w:hint="eastAsia" w:ascii="宋体" w:hAnsi="宋体" w:eastAsia="宋体" w:cs="宋体"/>
          <w:b/>
          <w:sz w:val="24"/>
          <w:szCs w:val="24"/>
        </w:rPr>
        <w:t>放射工作站</w:t>
      </w:r>
    </w:p>
    <w:p w14:paraId="10E61ADE">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检查列表</w:t>
      </w:r>
    </w:p>
    <w:p w14:paraId="107DA886">
      <w:pPr>
        <w:pStyle w:val="40"/>
        <w:ind w:firstLine="480"/>
        <w:rPr>
          <w:rFonts w:hint="eastAsia" w:ascii="宋体" w:hAnsi="宋体" w:eastAsia="宋体" w:cs="宋体"/>
          <w:sz w:val="24"/>
          <w:szCs w:val="24"/>
        </w:rPr>
      </w:pPr>
      <w:r>
        <w:rPr>
          <w:rFonts w:hint="eastAsia" w:ascii="宋体" w:hAnsi="宋体" w:eastAsia="宋体" w:cs="宋体"/>
          <w:sz w:val="24"/>
          <w:szCs w:val="24"/>
        </w:rPr>
        <w:t>在检查列表中支持直接新建检查登记，也可以修改/取消检查登记；支持直接进行观片；支持报告对比；支持批量打印报告；支持打印条码；支持查看历史报告；支持查看收费的明细内容；支持一键观片；</w:t>
      </w:r>
    </w:p>
    <w:p w14:paraId="497D2D09">
      <w:pPr>
        <w:pStyle w:val="40"/>
        <w:ind w:firstLine="482"/>
        <w:rPr>
          <w:rFonts w:hint="eastAsia" w:ascii="宋体" w:hAnsi="宋体" w:eastAsia="宋体" w:cs="宋体"/>
          <w:b/>
          <w:bCs/>
          <w:sz w:val="24"/>
          <w:szCs w:val="24"/>
        </w:rPr>
      </w:pPr>
      <w:r>
        <w:rPr>
          <w:rFonts w:hint="eastAsia" w:ascii="宋体" w:hAnsi="宋体" w:eastAsia="宋体" w:cs="宋体"/>
          <w:b/>
          <w:bCs/>
          <w:sz w:val="24"/>
          <w:szCs w:val="24"/>
        </w:rPr>
        <w:t>报告书写</w:t>
      </w:r>
    </w:p>
    <w:p w14:paraId="1924C657">
      <w:pPr>
        <w:pStyle w:val="40"/>
        <w:ind w:firstLine="480"/>
        <w:rPr>
          <w:rFonts w:hint="eastAsia" w:ascii="宋体" w:hAnsi="宋体" w:eastAsia="宋体" w:cs="宋体"/>
          <w:sz w:val="24"/>
          <w:szCs w:val="24"/>
        </w:rPr>
      </w:pPr>
      <w:r>
        <w:rPr>
          <w:rFonts w:hint="eastAsia" w:ascii="宋体" w:hAnsi="宋体" w:eastAsia="宋体" w:cs="宋体"/>
          <w:sz w:val="24"/>
          <w:szCs w:val="24"/>
        </w:rPr>
        <w:t>在报告书写时支持所见即所得，书写界面直接展示检查图像，方便放射医生书写报告；支持词句的追加或覆盖；支持历史报告的导入及对比；支持回退报告状态；支持打印报告；支持查看修改痕迹；支持存储词句及存储为典型病例；支持一键观片。</w:t>
      </w:r>
    </w:p>
    <w:p w14:paraId="61068A3E">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3.6</w:t>
      </w:r>
      <w:r>
        <w:rPr>
          <w:rFonts w:hint="eastAsia" w:ascii="宋体" w:hAnsi="宋体" w:eastAsia="宋体" w:cs="宋体"/>
          <w:b/>
          <w:sz w:val="24"/>
          <w:szCs w:val="24"/>
        </w:rPr>
        <w:t>超声工作站</w:t>
      </w:r>
    </w:p>
    <w:p w14:paraId="1FA6D1B0">
      <w:pPr>
        <w:pStyle w:val="40"/>
        <w:ind w:firstLine="480"/>
        <w:rPr>
          <w:rFonts w:hint="eastAsia" w:ascii="宋体" w:hAnsi="宋体" w:eastAsia="宋体" w:cs="宋体"/>
          <w:sz w:val="24"/>
          <w:szCs w:val="24"/>
        </w:rPr>
      </w:pPr>
      <w:r>
        <w:rPr>
          <w:rFonts w:hint="eastAsia" w:ascii="宋体" w:hAnsi="宋体" w:eastAsia="宋体" w:cs="宋体"/>
          <w:sz w:val="24"/>
          <w:szCs w:val="24"/>
        </w:rPr>
        <w:t>在报告书写时支持所见即所得，书写界面直接展示图片、数字签名、表格等文字外的内容，方便超声医生书写报告；支持词句的追加或覆盖；支持历史报告的导入及对比；支持回退报告状态；支持打印报告；支持查看修改痕迹；支持存储词句及存储为典型病例。</w:t>
      </w:r>
    </w:p>
    <w:p w14:paraId="2D6D9F89">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3.7</w:t>
      </w:r>
      <w:r>
        <w:rPr>
          <w:rFonts w:hint="eastAsia" w:ascii="宋体" w:hAnsi="宋体" w:eastAsia="宋体" w:cs="宋体"/>
          <w:b/>
          <w:sz w:val="24"/>
          <w:szCs w:val="24"/>
        </w:rPr>
        <w:t>典型病例管理</w:t>
      </w:r>
    </w:p>
    <w:p w14:paraId="53BA1FBD">
      <w:pPr>
        <w:pStyle w:val="40"/>
        <w:ind w:firstLine="480"/>
        <w:rPr>
          <w:rFonts w:hint="eastAsia" w:ascii="宋体" w:hAnsi="宋体" w:eastAsia="宋体" w:cs="宋体"/>
          <w:sz w:val="24"/>
          <w:szCs w:val="24"/>
        </w:rPr>
      </w:pPr>
      <w:r>
        <w:rPr>
          <w:rFonts w:hint="eastAsia" w:ascii="宋体" w:hAnsi="宋体" w:eastAsia="宋体" w:cs="宋体"/>
          <w:sz w:val="24"/>
          <w:szCs w:val="24"/>
        </w:rPr>
        <w:t>为PACS医生提供典型病例管理功能，实现对添加的典型病例进行统一的分组管理及操作。</w:t>
      </w:r>
    </w:p>
    <w:p w14:paraId="672044C8">
      <w:pPr>
        <w:keepNext/>
        <w:keepLines/>
        <w:widowControl w:val="0"/>
        <w:numPr>
          <w:ilvl w:val="1"/>
          <w:numId w:val="1"/>
        </w:numPr>
        <w:adjustRightInd/>
        <w:snapToGrid/>
        <w:spacing w:before="260" w:after="260" w:line="360" w:lineRule="auto"/>
        <w:jc w:val="both"/>
        <w:outlineLvl w:val="3"/>
        <w:rPr>
          <w:rFonts w:hint="eastAsia" w:ascii="宋体" w:hAnsi="宋体" w:eastAsia="宋体" w:cs="宋体"/>
          <w:b/>
          <w:sz w:val="24"/>
          <w:szCs w:val="24"/>
        </w:rPr>
      </w:pPr>
      <w:r>
        <w:rPr>
          <w:rFonts w:hint="eastAsia" w:ascii="宋体" w:hAnsi="宋体" w:eastAsia="宋体" w:cs="宋体"/>
          <w:b/>
          <w:sz w:val="24"/>
          <w:szCs w:val="24"/>
        </w:rPr>
        <w:t>检查基础管理</w:t>
      </w:r>
    </w:p>
    <w:p w14:paraId="2A472A66">
      <w:pPr>
        <w:pStyle w:val="40"/>
        <w:ind w:firstLine="480"/>
        <w:rPr>
          <w:rFonts w:hint="eastAsia" w:ascii="宋体" w:hAnsi="宋体" w:eastAsia="宋体" w:cs="宋体"/>
          <w:sz w:val="24"/>
          <w:szCs w:val="24"/>
        </w:rPr>
      </w:pPr>
      <w:r>
        <w:rPr>
          <w:rFonts w:hint="eastAsia" w:ascii="宋体" w:hAnsi="宋体" w:eastAsia="宋体" w:cs="宋体"/>
          <w:sz w:val="24"/>
          <w:szCs w:val="24"/>
        </w:rPr>
        <w:t>系统提供了对检查基础信息的统一管理，包括号码规则管理、检查诊室管理、设备目录管理、部位方法管理、项目部位配置、报告元素管理、报告提纲管理、报告原型管理、报告模板管理、报告词句管理等功能。</w:t>
      </w:r>
    </w:p>
    <w:p w14:paraId="58BDE3A6">
      <w:pPr>
        <w:keepNext/>
        <w:keepLines/>
        <w:widowControl w:val="0"/>
        <w:numPr>
          <w:ilvl w:val="0"/>
          <w:numId w:val="0"/>
        </w:numPr>
        <w:tabs>
          <w:tab w:val="left" w:pos="0"/>
        </w:tabs>
        <w:adjustRightInd/>
        <w:snapToGrid/>
        <w:spacing w:before="260" w:after="260" w:line="360" w:lineRule="auto"/>
        <w:ind w:leftChars="0"/>
        <w:jc w:val="both"/>
        <w:outlineLvl w:val="2"/>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区域影像诊断中心服务器</w:t>
      </w:r>
      <w:bookmarkEnd w:id="1"/>
    </w:p>
    <w:p w14:paraId="319CC546">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4.1</w:t>
      </w:r>
      <w:r>
        <w:rPr>
          <w:rFonts w:hint="eastAsia" w:ascii="宋体" w:hAnsi="宋体" w:eastAsia="宋体" w:cs="宋体"/>
          <w:b/>
          <w:sz w:val="24"/>
          <w:szCs w:val="24"/>
        </w:rPr>
        <w:t xml:space="preserve"> 超融合硬件平台  3台</w:t>
      </w:r>
    </w:p>
    <w:p w14:paraId="79F9E7F2">
      <w:pPr>
        <w:rPr>
          <w:rFonts w:hint="eastAsia" w:ascii="宋体" w:hAnsi="宋体" w:eastAsia="宋体" w:cs="宋体"/>
          <w:sz w:val="24"/>
          <w:szCs w:val="24"/>
        </w:rPr>
      </w:pPr>
      <w:r>
        <w:rPr>
          <w:rFonts w:hint="eastAsia" w:ascii="宋体" w:hAnsi="宋体" w:eastAsia="宋体" w:cs="宋体"/>
          <w:sz w:val="24"/>
          <w:szCs w:val="24"/>
        </w:rPr>
        <w:t>品牌要求：国产服务器品牌；</w:t>
      </w:r>
    </w:p>
    <w:p w14:paraId="6BC56965">
      <w:pPr>
        <w:rPr>
          <w:rFonts w:hint="eastAsia" w:ascii="宋体" w:hAnsi="宋体" w:eastAsia="宋体" w:cs="宋体"/>
          <w:sz w:val="24"/>
          <w:szCs w:val="24"/>
        </w:rPr>
      </w:pPr>
      <w:r>
        <w:rPr>
          <w:rFonts w:hint="eastAsia" w:ascii="宋体" w:hAnsi="宋体" w:eastAsia="宋体" w:cs="宋体"/>
          <w:sz w:val="24"/>
          <w:szCs w:val="24"/>
        </w:rPr>
        <w:t>机型：2U机架式服务器；</w:t>
      </w:r>
    </w:p>
    <w:p w14:paraId="17FB84C4">
      <w:pPr>
        <w:spacing w:line="360" w:lineRule="auto"/>
        <w:rPr>
          <w:rFonts w:hint="eastAsia" w:ascii="宋体" w:hAnsi="宋体" w:eastAsia="宋体" w:cs="宋体"/>
          <w:sz w:val="24"/>
          <w:szCs w:val="24"/>
        </w:rPr>
      </w:pPr>
      <w:r>
        <w:rPr>
          <w:rFonts w:hint="eastAsia" w:ascii="宋体" w:hAnsi="宋体" w:eastAsia="宋体" w:cs="宋体"/>
          <w:sz w:val="24"/>
          <w:szCs w:val="24"/>
        </w:rPr>
        <w:t>处理器：配置CPU数量≥２，单颗CPU核心数≥20C，主频≥2.0G   ；</w:t>
      </w:r>
    </w:p>
    <w:p w14:paraId="408D1E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内存：配置≥ 256GB DDR4 2933MHz ECC RDIMM内存，支持≥24个内存插槽，最大可支持6TB内存容量，支持内存ECC保护、内存镜像、内存热备，支持NVDIMM和NVDIMM-N内存可实现意外断电时内存数据不丢失，最大可支持12根英特尔®傲腾™数据中心级持久内存（DCPMM）；</w:t>
      </w:r>
    </w:p>
    <w:p w14:paraId="2B7D8C70">
      <w:pPr>
        <w:spacing w:line="360" w:lineRule="auto"/>
        <w:rPr>
          <w:rFonts w:hint="eastAsia" w:ascii="宋体" w:hAnsi="宋体" w:eastAsia="宋体" w:cs="宋体"/>
          <w:sz w:val="24"/>
          <w:szCs w:val="24"/>
        </w:rPr>
      </w:pPr>
      <w:r>
        <w:rPr>
          <w:rFonts w:hint="eastAsia" w:ascii="宋体" w:hAnsi="宋体" w:eastAsia="宋体" w:cs="宋体"/>
          <w:sz w:val="24"/>
          <w:szCs w:val="24"/>
        </w:rPr>
        <w:t>硬盘控制器：配置独立的2GBRAID控制器，支持RAID0/1/5/10/50，配置电容掉电保护，提供RAID状态迁移、RAID配置记忆等功能；</w:t>
      </w:r>
    </w:p>
    <w:p w14:paraId="5D9D974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硬盘：配置≥2块480 GB SSD硬盘，配置≥2块960G SATASSD，DWPD≥3，配置≥4块8TBSATA硬盘；支持≥12个3.5寸或24个2.5寸热插拔硬盘，可支持SAS/SATA硬盘、SSD混插，可选支持8个NVMe U.2 SSD，可选支持≥4个后置热插拔2.5寸硬盘位；</w:t>
      </w:r>
    </w:p>
    <w:p w14:paraId="441D722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网卡：配置≥2个千兆电口；配置≥４个万兆光口，并配置模块；</w:t>
      </w:r>
    </w:p>
    <w:p w14:paraId="3D99580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扩展插槽：最大支持10个PCI-E 3.0插槽，</w:t>
      </w:r>
    </w:p>
    <w:p w14:paraId="46139D04">
      <w:pPr>
        <w:spacing w:line="360" w:lineRule="auto"/>
        <w:rPr>
          <w:rFonts w:hint="eastAsia" w:ascii="宋体" w:hAnsi="宋体" w:eastAsia="宋体" w:cs="宋体"/>
          <w:sz w:val="24"/>
          <w:szCs w:val="24"/>
        </w:rPr>
      </w:pPr>
      <w:r>
        <w:rPr>
          <w:rFonts w:hint="eastAsia" w:ascii="宋体" w:hAnsi="宋体" w:eastAsia="宋体" w:cs="宋体"/>
          <w:sz w:val="24"/>
          <w:szCs w:val="24"/>
        </w:rPr>
        <w:t>电源：配置热插拔铂金1+1冗余电源，单个电源功率≥800W；提供服务器电源认证；</w:t>
      </w:r>
    </w:p>
    <w:p w14:paraId="3912B0B3">
      <w:pPr>
        <w:spacing w:line="360" w:lineRule="auto"/>
        <w:rPr>
          <w:rFonts w:hint="eastAsia" w:ascii="宋体" w:hAnsi="宋体" w:eastAsia="宋体" w:cs="宋体"/>
          <w:sz w:val="24"/>
          <w:szCs w:val="24"/>
        </w:rPr>
      </w:pPr>
      <w:r>
        <w:rPr>
          <w:rFonts w:hint="eastAsia" w:ascii="宋体" w:hAnsi="宋体" w:eastAsia="宋体" w:cs="宋体"/>
          <w:sz w:val="24"/>
          <w:szCs w:val="24"/>
        </w:rPr>
        <w:t>SD卡：主板支持双SD卡插槽，可实现存储系统日志及BMC日志；</w:t>
      </w:r>
    </w:p>
    <w:p w14:paraId="5E2340B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管理：集成系统管理芯片，提供iKVM和KVM Over IP高级管理功能，本地固件更新、错误日志，提供系统状况的可视显示；配置独立的远程管理控制端口，支持远程监控图形界面, 可实现与操作系统无关的远程对服务器的完全控制，包括远程的开机、关机、重启、虚拟设备挂载等操作；可实现监控服务器内部主要部件的状态，包括CPU、内存、硬盘、风扇、电源；</w:t>
      </w:r>
    </w:p>
    <w:p w14:paraId="15525A48">
      <w:pPr>
        <w:spacing w:line="360" w:lineRule="auto"/>
        <w:rPr>
          <w:rFonts w:hint="eastAsia" w:ascii="宋体" w:hAnsi="宋体" w:eastAsia="宋体" w:cs="宋体"/>
          <w:sz w:val="24"/>
          <w:szCs w:val="24"/>
        </w:rPr>
      </w:pPr>
      <w:r>
        <w:rPr>
          <w:rFonts w:hint="eastAsia" w:ascii="宋体" w:hAnsi="宋体" w:eastAsia="宋体" w:cs="宋体"/>
          <w:sz w:val="24"/>
          <w:szCs w:val="24"/>
        </w:rPr>
        <w:t>服务要求：原厂商三年质保；</w:t>
      </w:r>
    </w:p>
    <w:p w14:paraId="1F2EF421">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4.2</w:t>
      </w:r>
      <w:r>
        <w:rPr>
          <w:rFonts w:hint="eastAsia" w:ascii="宋体" w:hAnsi="宋体" w:eastAsia="宋体" w:cs="宋体"/>
          <w:b/>
          <w:sz w:val="24"/>
          <w:szCs w:val="24"/>
        </w:rPr>
        <w:t>超融合云平台管理软件  1套</w:t>
      </w:r>
    </w:p>
    <w:p w14:paraId="6DAC17CC">
      <w:pPr>
        <w:spacing w:line="360" w:lineRule="auto"/>
        <w:rPr>
          <w:rFonts w:hint="eastAsia" w:ascii="宋体" w:hAnsi="宋体" w:eastAsia="宋体" w:cs="宋体"/>
          <w:sz w:val="24"/>
          <w:szCs w:val="24"/>
        </w:rPr>
      </w:pPr>
      <w:r>
        <w:rPr>
          <w:rFonts w:hint="eastAsia" w:ascii="宋体" w:hAnsi="宋体" w:eastAsia="宋体" w:cs="宋体"/>
          <w:sz w:val="24"/>
          <w:szCs w:val="24"/>
        </w:rPr>
        <w:t>提供本次项目所需的6颗物理CPU的超融合平台授权，非OEM产品。</w:t>
      </w:r>
    </w:p>
    <w:p w14:paraId="760F1B97">
      <w:pPr>
        <w:spacing w:line="360" w:lineRule="auto"/>
        <w:rPr>
          <w:rFonts w:hint="eastAsia" w:ascii="宋体" w:hAnsi="宋体" w:eastAsia="宋体" w:cs="宋体"/>
          <w:sz w:val="24"/>
          <w:szCs w:val="24"/>
        </w:rPr>
      </w:pPr>
      <w:r>
        <w:rPr>
          <w:rFonts w:hint="eastAsia" w:ascii="宋体" w:hAnsi="宋体" w:eastAsia="宋体" w:cs="宋体"/>
          <w:sz w:val="24"/>
          <w:szCs w:val="24"/>
        </w:rPr>
        <w:t>超融合平台须支持物理机和虚拟机高可用，当出现宿主机故障时，其上运行的虚拟机会自动疏散至其他正常的节点并运行，保障业务的连续性，可按照管理网络、业务网络、存储网络的连接状态组合灵活判断是否进行故障迁移，配置主机和虚拟机的迁移策略、高可用参数、迁移日志。</w:t>
      </w:r>
    </w:p>
    <w:p w14:paraId="08B7FEA1">
      <w:pPr>
        <w:spacing w:line="360" w:lineRule="auto"/>
        <w:rPr>
          <w:rFonts w:hint="eastAsia" w:ascii="宋体" w:hAnsi="宋体" w:eastAsia="宋体" w:cs="宋体"/>
          <w:sz w:val="24"/>
          <w:szCs w:val="24"/>
        </w:rPr>
      </w:pPr>
      <w:r>
        <w:rPr>
          <w:rFonts w:hint="eastAsia" w:ascii="宋体" w:hAnsi="宋体" w:eastAsia="宋体" w:cs="宋体"/>
          <w:sz w:val="24"/>
          <w:szCs w:val="24"/>
        </w:rPr>
        <w:t>支持根目录，数据中心，主机，虚拟机的右键交互操作，支持键盘组合键快速访问快捷菜单。支持虚拟机卡死及故障检测功能并实现自动重启，无需人工干预。</w:t>
      </w:r>
    </w:p>
    <w:p w14:paraId="606D93F8">
      <w:pPr>
        <w:spacing w:line="360" w:lineRule="auto"/>
        <w:rPr>
          <w:rFonts w:hint="eastAsia" w:ascii="宋体" w:hAnsi="宋体" w:eastAsia="宋体" w:cs="宋体"/>
          <w:sz w:val="24"/>
          <w:szCs w:val="24"/>
        </w:rPr>
      </w:pPr>
      <w:r>
        <w:rPr>
          <w:rFonts w:hint="eastAsia" w:ascii="宋体" w:hAnsi="宋体" w:eastAsia="宋体" w:cs="宋体"/>
          <w:sz w:val="24"/>
          <w:szCs w:val="24"/>
        </w:rPr>
        <w:t>为保证操作便捷性，超融合平台须支持任意界面打开内部搜索功能，可根据关键词搜索资源、功能入口。</w:t>
      </w:r>
    </w:p>
    <w:p w14:paraId="29911E23">
      <w:pPr>
        <w:spacing w:line="360" w:lineRule="auto"/>
        <w:rPr>
          <w:rFonts w:hint="eastAsia" w:ascii="宋体" w:hAnsi="宋体" w:eastAsia="宋体" w:cs="宋体"/>
          <w:sz w:val="24"/>
          <w:szCs w:val="24"/>
        </w:rPr>
      </w:pPr>
      <w:r>
        <w:rPr>
          <w:rFonts w:hint="eastAsia" w:ascii="宋体" w:hAnsi="宋体" w:eastAsia="宋体" w:cs="宋体"/>
          <w:sz w:val="24"/>
          <w:szCs w:val="24"/>
        </w:rPr>
        <w:t>为满足虚拟化不同场景接入模式，超融合平台须支持并提供SPICE、VNC、SPICE+VNC三种模式的控制台，SPICE协议可新增SSL加密通道。</w:t>
      </w:r>
    </w:p>
    <w:p w14:paraId="23D26175">
      <w:pPr>
        <w:spacing w:line="360" w:lineRule="auto"/>
        <w:rPr>
          <w:rFonts w:hint="eastAsia" w:ascii="宋体" w:hAnsi="宋体" w:eastAsia="宋体" w:cs="宋体"/>
          <w:sz w:val="24"/>
          <w:szCs w:val="24"/>
        </w:rPr>
      </w:pPr>
      <w:r>
        <w:rPr>
          <w:rFonts w:hint="eastAsia" w:ascii="宋体" w:hAnsi="宋体" w:eastAsia="宋体" w:cs="宋体"/>
          <w:sz w:val="24"/>
          <w:szCs w:val="24"/>
        </w:rPr>
        <w:t>超融合平台纳管的计算节点提供web控制台管理，可直接通过UI界面实时小窗链接，进行命令行管理。支持UI界面操作PCI设备透传（包括但不限于GPU、FPGA、DPU等设备），且支持PCI设备资源的快速筛选、分类。</w:t>
      </w:r>
    </w:p>
    <w:p w14:paraId="04FFB3D7">
      <w:pPr>
        <w:spacing w:line="360" w:lineRule="auto"/>
        <w:rPr>
          <w:rFonts w:hint="eastAsia" w:ascii="宋体" w:hAnsi="宋体" w:eastAsia="宋体" w:cs="宋体"/>
          <w:sz w:val="24"/>
          <w:szCs w:val="24"/>
        </w:rPr>
      </w:pPr>
      <w:r>
        <w:rPr>
          <w:rFonts w:hint="eastAsia" w:ascii="宋体" w:hAnsi="宋体" w:eastAsia="宋体" w:cs="宋体"/>
          <w:sz w:val="24"/>
          <w:szCs w:val="24"/>
        </w:rPr>
        <w:t>为保证平台架构的灵活性和扩展，平台应该支持FC-SAN、IP-SAN、本地存储、NFS、NVME-oF、Vhost、分布式存储等不同存储接口。</w:t>
      </w:r>
    </w:p>
    <w:p w14:paraId="57C066C4">
      <w:pPr>
        <w:spacing w:line="360" w:lineRule="auto"/>
        <w:rPr>
          <w:rFonts w:hint="eastAsia" w:ascii="宋体" w:hAnsi="宋体" w:eastAsia="宋体" w:cs="宋体"/>
          <w:sz w:val="24"/>
          <w:szCs w:val="24"/>
        </w:rPr>
      </w:pPr>
      <w:r>
        <w:rPr>
          <w:rFonts w:hint="eastAsia" w:ascii="宋体" w:hAnsi="宋体" w:eastAsia="宋体" w:cs="宋体"/>
          <w:sz w:val="24"/>
          <w:szCs w:val="24"/>
        </w:rPr>
        <w:t>分布式存储须支持支持1~6副本，且支持在线修改副本数，支持EC纠删码，以少量的冗余信息保证数据可靠性，比多副本机制获得更多的有效存储容量。支持2+1，4+2，4+2:1，8+2，8+2:1等多种纠删保护机制。。</w:t>
      </w:r>
    </w:p>
    <w:p w14:paraId="31A534A1">
      <w:pPr>
        <w:spacing w:line="360" w:lineRule="auto"/>
        <w:rPr>
          <w:rFonts w:hint="eastAsia" w:ascii="宋体" w:hAnsi="宋体" w:eastAsia="宋体" w:cs="宋体"/>
          <w:sz w:val="24"/>
          <w:szCs w:val="24"/>
        </w:rPr>
      </w:pPr>
      <w:r>
        <w:rPr>
          <w:rFonts w:hint="eastAsia" w:ascii="宋体" w:hAnsi="宋体" w:eastAsia="宋体" w:cs="宋体"/>
          <w:sz w:val="24"/>
          <w:szCs w:val="24"/>
        </w:rPr>
        <w:t>虚拟化平台支持将USB设备映射到虚拟机中，并支持该已挂载USB设备的虚拟机在线迁移到其他计算节点位置。支持推送告警通知，告警通知对象支持对接企业微信，钉钉，飞书等企业APP。</w:t>
      </w:r>
    </w:p>
    <w:p w14:paraId="1152D5A2">
      <w:pPr>
        <w:spacing w:line="360" w:lineRule="auto"/>
        <w:rPr>
          <w:rFonts w:hint="eastAsia" w:ascii="宋体" w:hAnsi="宋体" w:eastAsia="宋体" w:cs="宋体"/>
          <w:sz w:val="24"/>
          <w:szCs w:val="24"/>
        </w:rPr>
      </w:pPr>
      <w:r>
        <w:rPr>
          <w:rFonts w:hint="eastAsia" w:ascii="宋体" w:hAnsi="宋体" w:eastAsia="宋体" w:cs="宋体"/>
          <w:sz w:val="24"/>
          <w:szCs w:val="24"/>
        </w:rPr>
        <w:t>支持UI界面操作PCI设备透传（包括但不限于GPU、FPGA、DPU等设备），且支持PCI设备资源的快速筛选、分类。</w:t>
      </w:r>
    </w:p>
    <w:p w14:paraId="2C51D427">
      <w:pPr>
        <w:spacing w:line="360" w:lineRule="auto"/>
        <w:rPr>
          <w:rFonts w:hint="eastAsia" w:ascii="宋体" w:hAnsi="宋体" w:eastAsia="宋体" w:cs="宋体"/>
          <w:sz w:val="24"/>
          <w:szCs w:val="24"/>
        </w:rPr>
      </w:pPr>
      <w:r>
        <w:rPr>
          <w:rFonts w:hint="eastAsia" w:ascii="宋体" w:hAnsi="宋体" w:eastAsia="宋体" w:cs="宋体"/>
          <w:sz w:val="24"/>
          <w:szCs w:val="24"/>
        </w:rPr>
        <w:t>提供虚拟化平台性能优化机制，支持NUMA/vNUMA配置、vCPU与物理CPU核心绑定。管理员能够查询宿主机的NUMA拓扑结构，包括NUMA节点数、NUMA Node每节点包含的CPU核心、内存总量及剩余可用容量；将虚拟机vCPU与物理pCPU核心逐一绑定，提高计算执行调度效率，管理界面提供绑定关系的直观查询。</w:t>
      </w:r>
    </w:p>
    <w:p w14:paraId="47B20DB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支持一键便捷安装VMtools，针对linux虚拟机提供安装向导及命令行复制（1.创建挂载点目录 2.挂载CD-ROM镜像 3.安装性能优化工具 4.卸载CD-ROM镜像），虚拟机控制台界面支持命令行快捷复制功能。</w:t>
      </w:r>
    </w:p>
    <w:p w14:paraId="13748EE4">
      <w:pPr>
        <w:spacing w:line="360" w:lineRule="auto"/>
        <w:rPr>
          <w:rFonts w:hint="eastAsia" w:ascii="宋体" w:hAnsi="宋体" w:eastAsia="宋体" w:cs="宋体"/>
          <w:sz w:val="24"/>
          <w:szCs w:val="24"/>
        </w:rPr>
      </w:pPr>
      <w:r>
        <w:rPr>
          <w:rFonts w:hint="eastAsia" w:ascii="宋体" w:hAnsi="宋体" w:eastAsia="宋体" w:cs="宋体"/>
          <w:sz w:val="24"/>
          <w:szCs w:val="24"/>
        </w:rPr>
        <w:t>分布式存储须支持在数据较长时间处于降级状态时，例如节点丢失或副本丢失，系统会自动触发数据重建恢复。支持对数据重建速度进行QoS限速，避免数据重建过程中IO性能占用导致对业务的性能造成影响。</w:t>
      </w:r>
    </w:p>
    <w:p w14:paraId="1DDDBB12">
      <w:pPr>
        <w:spacing w:line="360" w:lineRule="auto"/>
        <w:rPr>
          <w:rFonts w:hint="eastAsia" w:ascii="宋体" w:hAnsi="宋体" w:eastAsia="宋体" w:cs="宋体"/>
          <w:sz w:val="24"/>
          <w:szCs w:val="24"/>
        </w:rPr>
      </w:pPr>
      <w:r>
        <w:rPr>
          <w:rFonts w:hint="eastAsia" w:ascii="宋体" w:hAnsi="宋体" w:eastAsia="宋体" w:cs="宋体"/>
          <w:sz w:val="24"/>
          <w:szCs w:val="24"/>
        </w:rPr>
        <w:t>为保障业务连续性，分布式存储平台须支持在不剔除节点配置的前提下完成平台系统的在线平滑升级，分布式存储须兼容SAS、NL-SAS、SATA HDD、SATA SSD、m.2 SSD、u.2 NVMe等多种存储接口。</w:t>
      </w:r>
    </w:p>
    <w:p w14:paraId="4004D78E">
      <w:pPr>
        <w:rPr>
          <w:rFonts w:hint="eastAsia" w:ascii="宋体" w:hAnsi="宋体" w:eastAsia="宋体" w:cs="宋体"/>
          <w:sz w:val="24"/>
          <w:szCs w:val="24"/>
        </w:rPr>
      </w:pPr>
      <w:r>
        <w:rPr>
          <w:rFonts w:hint="eastAsia" w:ascii="宋体" w:hAnsi="宋体" w:eastAsia="宋体" w:cs="宋体"/>
          <w:sz w:val="24"/>
          <w:szCs w:val="24"/>
        </w:rPr>
        <w:t>服务要求：提供1年7*24小时维保服务。</w:t>
      </w:r>
    </w:p>
    <w:p w14:paraId="4D6001B5">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4.3</w:t>
      </w:r>
      <w:r>
        <w:rPr>
          <w:rFonts w:hint="eastAsia" w:ascii="宋体" w:hAnsi="宋体" w:eastAsia="宋体" w:cs="宋体"/>
          <w:b/>
          <w:sz w:val="24"/>
          <w:szCs w:val="24"/>
        </w:rPr>
        <w:t xml:space="preserve"> 超融合交换机  2台</w:t>
      </w:r>
    </w:p>
    <w:p w14:paraId="29263081">
      <w:pPr>
        <w:rPr>
          <w:rFonts w:hint="eastAsia" w:ascii="宋体" w:hAnsi="宋体" w:eastAsia="宋体" w:cs="宋体"/>
          <w:sz w:val="24"/>
          <w:szCs w:val="24"/>
        </w:rPr>
      </w:pPr>
      <w:r>
        <w:rPr>
          <w:rFonts w:hint="eastAsia" w:ascii="宋体" w:hAnsi="宋体" w:eastAsia="宋体" w:cs="宋体"/>
          <w:sz w:val="24"/>
          <w:szCs w:val="24"/>
        </w:rPr>
        <w:t>本次配置 ≥24口万兆三多速率交换机 ，支持 虚拟化全光交换机 ；</w:t>
      </w:r>
    </w:p>
    <w:p w14:paraId="6E8332D8">
      <w:pPr>
        <w:rPr>
          <w:rFonts w:hint="eastAsia" w:ascii="宋体" w:hAnsi="宋体" w:eastAsia="宋体" w:cs="宋体"/>
          <w:sz w:val="24"/>
          <w:szCs w:val="24"/>
        </w:rPr>
      </w:pPr>
      <w:r>
        <w:rPr>
          <w:rFonts w:hint="eastAsia" w:ascii="宋体" w:hAnsi="宋体" w:eastAsia="宋体" w:cs="宋体"/>
          <w:sz w:val="24"/>
          <w:szCs w:val="24"/>
        </w:rPr>
        <w:t>交换容量≥ 2. 56Tbps/23.04Tbps包转发率 不低于 540Mpps ；</w:t>
      </w:r>
    </w:p>
    <w:p w14:paraId="0EA70B9C">
      <w:pPr>
        <w:spacing w:line="360" w:lineRule="auto"/>
        <w:rPr>
          <w:rFonts w:hint="eastAsia" w:ascii="宋体" w:hAnsi="宋体" w:eastAsia="宋体" w:cs="宋体"/>
          <w:sz w:val="24"/>
          <w:szCs w:val="24"/>
        </w:rPr>
      </w:pPr>
      <w:r>
        <w:rPr>
          <w:rFonts w:hint="eastAsia" w:ascii="宋体" w:hAnsi="宋体" w:eastAsia="宋体" w:cs="宋体"/>
          <w:sz w:val="24"/>
          <w:szCs w:val="24"/>
        </w:rPr>
        <w:t>SFP 端口 24 个， 支持本地堆叠和远程支持 10GE 端口聚合，本次配置 端口聚合，本次配置 2个40G QSFP Plus端口,2根堆叠线缆，配置8个万兆 SFP+ 短波多模模块和8根光纤线缆。</w:t>
      </w:r>
    </w:p>
    <w:p w14:paraId="4755ED6D">
      <w:pPr>
        <w:rPr>
          <w:rFonts w:hint="eastAsia" w:ascii="宋体" w:hAnsi="宋体" w:eastAsia="宋体" w:cs="宋体"/>
          <w:sz w:val="24"/>
          <w:szCs w:val="24"/>
        </w:rPr>
      </w:pPr>
      <w:r>
        <w:rPr>
          <w:rFonts w:hint="eastAsia" w:ascii="宋体" w:hAnsi="宋体" w:eastAsia="宋体" w:cs="宋体"/>
          <w:sz w:val="24"/>
          <w:szCs w:val="24"/>
        </w:rPr>
        <w:t>服务要求：三年原厂保修</w:t>
      </w:r>
    </w:p>
    <w:p w14:paraId="790C38DA">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4.4</w:t>
      </w:r>
      <w:r>
        <w:rPr>
          <w:rFonts w:hint="eastAsia" w:ascii="宋体" w:hAnsi="宋体" w:eastAsia="宋体" w:cs="宋体"/>
          <w:b/>
          <w:sz w:val="24"/>
          <w:szCs w:val="24"/>
        </w:rPr>
        <w:t>管理交换机2台</w:t>
      </w:r>
    </w:p>
    <w:p w14:paraId="1AE678EA">
      <w:pPr>
        <w:rPr>
          <w:rFonts w:hint="eastAsia" w:ascii="宋体" w:hAnsi="宋体" w:eastAsia="宋体" w:cs="宋体"/>
          <w:sz w:val="24"/>
          <w:szCs w:val="24"/>
        </w:rPr>
      </w:pPr>
      <w:r>
        <w:rPr>
          <w:rFonts w:hint="eastAsia" w:ascii="宋体" w:hAnsi="宋体" w:eastAsia="宋体" w:cs="宋体"/>
          <w:sz w:val="24"/>
          <w:szCs w:val="24"/>
        </w:rPr>
        <w:t>三层千兆交换机，配置接口≥24个；</w:t>
      </w:r>
    </w:p>
    <w:p w14:paraId="6089A323">
      <w:pPr>
        <w:rPr>
          <w:rFonts w:hint="eastAsia" w:ascii="宋体" w:hAnsi="宋体" w:eastAsia="宋体" w:cs="宋体"/>
          <w:sz w:val="24"/>
          <w:szCs w:val="24"/>
        </w:rPr>
      </w:pPr>
      <w:r>
        <w:rPr>
          <w:rFonts w:hint="eastAsia" w:ascii="宋体" w:hAnsi="宋体" w:eastAsia="宋体" w:cs="宋体"/>
          <w:sz w:val="24"/>
          <w:szCs w:val="24"/>
        </w:rPr>
        <w:t>服务要求：三年原厂保修；</w:t>
      </w:r>
    </w:p>
    <w:p w14:paraId="5CBEDACA">
      <w:pPr>
        <w:rPr>
          <w:rFonts w:hint="eastAsia" w:ascii="宋体" w:hAnsi="宋体" w:eastAsia="宋体" w:cs="宋体"/>
          <w:sz w:val="24"/>
          <w:szCs w:val="24"/>
        </w:rPr>
      </w:pPr>
    </w:p>
    <w:p w14:paraId="302062A9">
      <w:pPr>
        <w:spacing w:line="360" w:lineRule="auto"/>
        <w:rPr>
          <w:rFonts w:hint="eastAsia" w:ascii="宋体" w:hAnsi="宋体" w:eastAsia="宋体" w:cs="宋体"/>
          <w:sz w:val="24"/>
          <w:szCs w:val="24"/>
        </w:rPr>
      </w:pPr>
      <w:r>
        <w:rPr>
          <w:rFonts w:hint="eastAsia" w:ascii="宋体" w:hAnsi="宋体" w:eastAsia="宋体" w:cs="宋体"/>
          <w:b/>
          <w:bCs/>
          <w:sz w:val="24"/>
          <w:szCs w:val="24"/>
        </w:rPr>
        <w:t>4.5.</w:t>
      </w:r>
      <w:r>
        <w:rPr>
          <w:rFonts w:hint="eastAsia" w:ascii="宋体" w:hAnsi="宋体" w:eastAsia="宋体" w:cs="宋体"/>
          <w:sz w:val="24"/>
          <w:szCs w:val="24"/>
        </w:rPr>
        <w:t xml:space="preserve"> 防火墙   1套</w:t>
      </w:r>
    </w:p>
    <w:p w14:paraId="7CCEF330">
      <w:pPr>
        <w:spacing w:line="360" w:lineRule="auto"/>
        <w:rPr>
          <w:rFonts w:hint="eastAsia" w:ascii="宋体" w:hAnsi="宋体" w:eastAsia="宋体" w:cs="宋体"/>
          <w:sz w:val="24"/>
          <w:szCs w:val="24"/>
        </w:rPr>
      </w:pPr>
      <w:r>
        <w:rPr>
          <w:rFonts w:hint="eastAsia" w:ascii="宋体" w:hAnsi="宋体" w:eastAsia="宋体" w:cs="宋体"/>
          <w:sz w:val="24"/>
          <w:szCs w:val="24"/>
        </w:rPr>
        <w:t>1U机架式结构,内存≥4G，≥5个千兆电口（包含1个MGMT口、1个HA口）和2个千兆光插槽；</w:t>
      </w:r>
    </w:p>
    <w:p w14:paraId="3B339291">
      <w:pPr>
        <w:spacing w:line="360" w:lineRule="auto"/>
        <w:rPr>
          <w:rFonts w:hint="eastAsia" w:ascii="宋体" w:hAnsi="宋体" w:eastAsia="宋体" w:cs="宋体"/>
          <w:sz w:val="24"/>
          <w:szCs w:val="24"/>
        </w:rPr>
      </w:pPr>
      <w:r>
        <w:rPr>
          <w:rFonts w:hint="eastAsia" w:ascii="宋体" w:hAnsi="宋体" w:eastAsia="宋体" w:cs="宋体"/>
          <w:sz w:val="24"/>
          <w:szCs w:val="24"/>
        </w:rPr>
        <w:t>防火墙吞吐≥1.5G，并发连接≥50万，每秒新建连接≥1.5万，应用层吞吐量≥1G，FW+IPS吞吐量≥600M，FW+AV吞吐量≥450M；全威胁吞吐量≥350M，IPSECVPN吞吐≥300M，IPSECVPN隧道数≥100。</w:t>
      </w:r>
    </w:p>
    <w:p w14:paraId="1FB28AC7">
      <w:pPr>
        <w:spacing w:line="360" w:lineRule="auto"/>
        <w:rPr>
          <w:rFonts w:hint="eastAsia" w:ascii="宋体" w:hAnsi="宋体" w:eastAsia="宋体" w:cs="宋体"/>
          <w:sz w:val="24"/>
          <w:szCs w:val="24"/>
        </w:rPr>
      </w:pPr>
      <w:r>
        <w:rPr>
          <w:rFonts w:hint="eastAsia" w:ascii="宋体" w:hAnsi="宋体" w:eastAsia="宋体" w:cs="宋体"/>
          <w:sz w:val="24"/>
          <w:szCs w:val="24"/>
        </w:rPr>
        <w:t>要求包含IPSECVPN功能、SDWAN功能、应用识别功能，含1年应用特征库升级许可</w:t>
      </w:r>
    </w:p>
    <w:p w14:paraId="42F57DF4">
      <w:pPr>
        <w:spacing w:line="360" w:lineRule="auto"/>
        <w:rPr>
          <w:rFonts w:hint="eastAsia" w:ascii="宋体" w:hAnsi="宋体" w:eastAsia="宋体" w:cs="宋体"/>
          <w:sz w:val="24"/>
          <w:szCs w:val="24"/>
        </w:rPr>
      </w:pPr>
      <w:r>
        <w:rPr>
          <w:rFonts w:hint="eastAsia" w:ascii="宋体" w:hAnsi="宋体" w:eastAsia="宋体" w:cs="宋体"/>
          <w:sz w:val="24"/>
          <w:szCs w:val="24"/>
        </w:rPr>
        <w:t>支持扩展IPS入侵防御、AV防病毒、URL过滤、僵木蠕防御和WAF功能；可扩展SSLVPN模块</w:t>
      </w:r>
    </w:p>
    <w:p w14:paraId="507B93E6">
      <w:pPr>
        <w:spacing w:line="360" w:lineRule="auto"/>
        <w:rPr>
          <w:rFonts w:hint="eastAsia" w:ascii="宋体" w:hAnsi="宋体" w:eastAsia="宋体" w:cs="宋体"/>
          <w:sz w:val="24"/>
          <w:szCs w:val="24"/>
        </w:rPr>
      </w:pPr>
      <w:r>
        <w:rPr>
          <w:rFonts w:hint="eastAsia" w:ascii="宋体" w:hAnsi="宋体" w:eastAsia="宋体" w:cs="宋体"/>
          <w:sz w:val="24"/>
          <w:szCs w:val="24"/>
        </w:rPr>
        <w:t>支持静态路由、OSPF\OSPFv3\BGP\RIP\RIPNG等动态路由、SD-WAN路由、MPLS路由（提供截图）；</w:t>
      </w:r>
    </w:p>
    <w:p w14:paraId="5A4F68CA">
      <w:pPr>
        <w:spacing w:line="360" w:lineRule="auto"/>
        <w:rPr>
          <w:rFonts w:hint="eastAsia" w:ascii="宋体" w:hAnsi="宋体" w:eastAsia="宋体" w:cs="宋体"/>
          <w:sz w:val="24"/>
          <w:szCs w:val="24"/>
        </w:rPr>
      </w:pPr>
      <w:r>
        <w:rPr>
          <w:rFonts w:hint="eastAsia" w:ascii="宋体" w:hAnsi="宋体" w:eastAsia="宋体" w:cs="宋体"/>
          <w:sz w:val="24"/>
          <w:szCs w:val="24"/>
        </w:rPr>
        <w:t>支持 TCP 单边和双边加速功能，通过cubic、hybla、highspeed等加速算法对存在时延、带宽速度、丢包率等影响的TCP流量进行加速，提高网络带宽的利用率（提供截图）；</w:t>
      </w:r>
    </w:p>
    <w:p w14:paraId="566EEA1A">
      <w:pPr>
        <w:spacing w:line="360" w:lineRule="auto"/>
        <w:rPr>
          <w:rFonts w:hint="eastAsia" w:ascii="宋体" w:hAnsi="宋体" w:eastAsia="宋体" w:cs="宋体"/>
          <w:sz w:val="24"/>
          <w:szCs w:val="24"/>
        </w:rPr>
      </w:pPr>
      <w:r>
        <w:rPr>
          <w:rFonts w:hint="eastAsia" w:ascii="宋体" w:hAnsi="宋体" w:eastAsia="宋体" w:cs="宋体"/>
          <w:sz w:val="24"/>
          <w:szCs w:val="24"/>
        </w:rPr>
        <w:t>支持SSL解密，可对HTTPS加密流量进行安全检测，同时通过URL过滤、关键字过滤等安全引擎的防护，有效阻止恶意网络攻击（提供截图）；</w:t>
      </w:r>
    </w:p>
    <w:p w14:paraId="52467C8D">
      <w:pPr>
        <w:spacing w:line="360" w:lineRule="auto"/>
        <w:rPr>
          <w:rFonts w:hint="eastAsia" w:ascii="宋体" w:hAnsi="宋体" w:eastAsia="宋体" w:cs="宋体"/>
          <w:sz w:val="24"/>
          <w:szCs w:val="24"/>
        </w:rPr>
      </w:pPr>
      <w:r>
        <w:rPr>
          <w:rFonts w:hint="eastAsia" w:ascii="宋体" w:hAnsi="宋体" w:eastAsia="宋体" w:cs="宋体"/>
          <w:sz w:val="24"/>
          <w:szCs w:val="24"/>
        </w:rPr>
        <w:t>支持完善的SD-WAN链路健康检查功能，可基于HTTP、ICMP、HTTPS、DNS等协议探测链路的连通性、时延、抖动以及丢包率等，同时支持自定义探测周期、链路不可用的失败次数、恢复链路可用的成功次数等（提供截图）；</w:t>
      </w:r>
    </w:p>
    <w:p w14:paraId="1809EF5C">
      <w:pPr>
        <w:spacing w:line="360" w:lineRule="auto"/>
        <w:rPr>
          <w:rFonts w:hint="eastAsia" w:ascii="宋体" w:hAnsi="宋体" w:eastAsia="宋体" w:cs="宋体"/>
          <w:sz w:val="24"/>
          <w:szCs w:val="24"/>
        </w:rPr>
      </w:pPr>
      <w:bookmarkStart w:id="3" w:name="_GoBack"/>
      <w:bookmarkEnd w:id="3"/>
      <w:r>
        <w:rPr>
          <w:rFonts w:hint="eastAsia" w:ascii="宋体" w:hAnsi="宋体" w:eastAsia="宋体" w:cs="宋体"/>
          <w:sz w:val="24"/>
          <w:szCs w:val="24"/>
        </w:rPr>
        <w:t>服务要求：原厂保修三年。</w:t>
      </w:r>
    </w:p>
    <w:p w14:paraId="0586B4D0">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4.6</w:t>
      </w:r>
      <w:r>
        <w:rPr>
          <w:rFonts w:hint="eastAsia" w:ascii="宋体" w:hAnsi="宋体" w:eastAsia="宋体" w:cs="宋体"/>
          <w:b/>
          <w:sz w:val="24"/>
          <w:szCs w:val="24"/>
        </w:rPr>
        <w:t xml:space="preserve"> 工作站  3台</w:t>
      </w:r>
    </w:p>
    <w:p w14:paraId="0F5AECF3">
      <w:pPr>
        <w:rPr>
          <w:rFonts w:hint="eastAsia" w:ascii="宋体" w:hAnsi="宋体" w:eastAsia="宋体" w:cs="宋体"/>
          <w:sz w:val="24"/>
          <w:szCs w:val="24"/>
        </w:rPr>
      </w:pPr>
      <w:r>
        <w:rPr>
          <w:rFonts w:hint="eastAsia" w:ascii="宋体" w:hAnsi="宋体" w:eastAsia="宋体" w:cs="宋体"/>
          <w:sz w:val="24"/>
          <w:szCs w:val="24"/>
        </w:rPr>
        <w:t>国产商用品牌主机，所有组件原厂配置，非OEM产品；</w:t>
      </w:r>
    </w:p>
    <w:p w14:paraId="10187F1F">
      <w:pPr>
        <w:spacing w:line="360" w:lineRule="auto"/>
        <w:rPr>
          <w:rFonts w:hint="eastAsia" w:ascii="宋体" w:hAnsi="宋体" w:eastAsia="宋体" w:cs="宋体"/>
          <w:sz w:val="24"/>
          <w:szCs w:val="24"/>
        </w:rPr>
      </w:pPr>
      <w:r>
        <w:rPr>
          <w:rFonts w:hint="eastAsia" w:ascii="宋体" w:hAnsi="宋体" w:eastAsia="宋体" w:cs="宋体"/>
          <w:sz w:val="24"/>
          <w:szCs w:val="24"/>
        </w:rPr>
        <w:t>处理器：配置1颗国产C86架构CPU，支持超线程，每颗CPU物理核心数≥8核，每颗CPU主频≥3.0GHz，每颗CPU三级缓存16MB；</w:t>
      </w:r>
    </w:p>
    <w:p w14:paraId="1D564F6E">
      <w:pPr>
        <w:spacing w:line="360" w:lineRule="auto"/>
        <w:rPr>
          <w:rFonts w:hint="eastAsia" w:ascii="宋体" w:hAnsi="宋体" w:eastAsia="宋体" w:cs="宋体"/>
          <w:sz w:val="24"/>
          <w:szCs w:val="24"/>
        </w:rPr>
      </w:pPr>
      <w:r>
        <w:rPr>
          <w:rFonts w:hint="eastAsia" w:ascii="宋体" w:hAnsi="宋体" w:eastAsia="宋体" w:cs="宋体"/>
          <w:sz w:val="24"/>
          <w:szCs w:val="24"/>
        </w:rPr>
        <w:t>内存≥16GB DDR4内存，4个内存插槽；</w:t>
      </w:r>
    </w:p>
    <w:p w14:paraId="55ACAEA1">
      <w:pPr>
        <w:spacing w:line="360" w:lineRule="auto"/>
        <w:rPr>
          <w:rFonts w:hint="eastAsia" w:ascii="宋体" w:hAnsi="宋体" w:eastAsia="宋体" w:cs="宋体"/>
          <w:sz w:val="24"/>
          <w:szCs w:val="24"/>
        </w:rPr>
      </w:pPr>
      <w:r>
        <w:rPr>
          <w:rFonts w:hint="eastAsia" w:ascii="宋体" w:hAnsi="宋体" w:eastAsia="宋体" w:cs="宋体"/>
          <w:sz w:val="24"/>
          <w:szCs w:val="24"/>
        </w:rPr>
        <w:t>硬盘≥256GB M.2NVMESSD硬盘；</w:t>
      </w:r>
    </w:p>
    <w:p w14:paraId="3362DFC2">
      <w:pPr>
        <w:rPr>
          <w:rFonts w:hint="eastAsia" w:ascii="宋体" w:hAnsi="宋体" w:eastAsia="宋体" w:cs="宋体"/>
          <w:sz w:val="24"/>
          <w:szCs w:val="24"/>
        </w:rPr>
      </w:pPr>
      <w:r>
        <w:rPr>
          <w:rFonts w:hint="eastAsia" w:ascii="宋体" w:hAnsi="宋体" w:eastAsia="宋体" w:cs="宋体"/>
          <w:sz w:val="24"/>
          <w:szCs w:val="24"/>
        </w:rPr>
        <w:t>显卡：独立显卡，2G显存；</w:t>
      </w:r>
    </w:p>
    <w:p w14:paraId="687E2549">
      <w:pPr>
        <w:rPr>
          <w:rFonts w:hint="eastAsia" w:ascii="宋体" w:hAnsi="宋体" w:eastAsia="宋体" w:cs="宋体"/>
          <w:sz w:val="24"/>
          <w:szCs w:val="24"/>
        </w:rPr>
      </w:pPr>
      <w:r>
        <w:rPr>
          <w:rFonts w:hint="eastAsia" w:ascii="宋体" w:hAnsi="宋体" w:eastAsia="宋体" w:cs="宋体"/>
          <w:sz w:val="24"/>
          <w:szCs w:val="24"/>
        </w:rPr>
        <w:t>网卡：千兆网卡；</w:t>
      </w:r>
    </w:p>
    <w:p w14:paraId="2934F8B0">
      <w:pPr>
        <w:rPr>
          <w:rFonts w:hint="eastAsia" w:ascii="宋体" w:hAnsi="宋体" w:eastAsia="宋体" w:cs="宋体"/>
          <w:sz w:val="24"/>
          <w:szCs w:val="24"/>
        </w:rPr>
      </w:pPr>
      <w:r>
        <w:rPr>
          <w:rFonts w:hint="eastAsia" w:ascii="宋体" w:hAnsi="宋体" w:eastAsia="宋体" w:cs="宋体"/>
          <w:sz w:val="24"/>
          <w:szCs w:val="24"/>
        </w:rPr>
        <w:t>显示器：</w:t>
      </w:r>
      <w:r>
        <w:rPr>
          <w:rFonts w:hint="eastAsia" w:ascii="宋体" w:hAnsi="宋体" w:eastAsia="宋体" w:cs="宋体"/>
          <w:sz w:val="24"/>
          <w:szCs w:val="24"/>
          <w:lang w:eastAsia="zh-CN"/>
        </w:rPr>
        <w:t>≥</w:t>
      </w:r>
      <w:r>
        <w:rPr>
          <w:rFonts w:hint="eastAsia" w:ascii="宋体" w:hAnsi="宋体" w:eastAsia="宋体" w:cs="宋体"/>
          <w:sz w:val="24"/>
          <w:szCs w:val="24"/>
        </w:rPr>
        <w:t>23寸IPS液晶面板、HDMI接口，1920x1080分辨率；</w:t>
      </w:r>
    </w:p>
    <w:p w14:paraId="3A6545F7">
      <w:pPr>
        <w:rPr>
          <w:rFonts w:hint="eastAsia" w:ascii="宋体" w:hAnsi="宋体" w:eastAsia="宋体" w:cs="宋体"/>
          <w:sz w:val="24"/>
          <w:szCs w:val="24"/>
        </w:rPr>
      </w:pPr>
      <w:r>
        <w:rPr>
          <w:rFonts w:hint="eastAsia" w:ascii="宋体" w:hAnsi="宋体" w:eastAsia="宋体" w:cs="宋体"/>
          <w:sz w:val="24"/>
          <w:szCs w:val="24"/>
        </w:rPr>
        <w:t>外设：标准USB键盘、鼠标；</w:t>
      </w:r>
    </w:p>
    <w:p w14:paraId="3E9FE22E">
      <w:pPr>
        <w:rPr>
          <w:rFonts w:hint="eastAsia" w:ascii="宋体" w:hAnsi="宋体" w:eastAsia="宋体" w:cs="宋体"/>
          <w:sz w:val="24"/>
          <w:szCs w:val="24"/>
        </w:rPr>
      </w:pPr>
      <w:r>
        <w:rPr>
          <w:rFonts w:hint="eastAsia" w:ascii="宋体" w:hAnsi="宋体" w:eastAsia="宋体" w:cs="宋体"/>
          <w:sz w:val="24"/>
          <w:szCs w:val="24"/>
        </w:rPr>
        <w:t>光驱：DVD光驱；</w:t>
      </w:r>
    </w:p>
    <w:p w14:paraId="3003AFE0">
      <w:pPr>
        <w:rPr>
          <w:rFonts w:hint="eastAsia" w:ascii="宋体" w:hAnsi="宋体" w:eastAsia="宋体" w:cs="宋体"/>
          <w:sz w:val="24"/>
          <w:szCs w:val="24"/>
        </w:rPr>
      </w:pPr>
      <w:r>
        <w:rPr>
          <w:rFonts w:hint="eastAsia" w:ascii="宋体" w:hAnsi="宋体" w:eastAsia="宋体" w:cs="宋体"/>
          <w:sz w:val="24"/>
          <w:szCs w:val="24"/>
        </w:rPr>
        <w:t>服务要求：3年原厂服务；</w:t>
      </w:r>
    </w:p>
    <w:p w14:paraId="28548718">
      <w:pPr>
        <w:keepNext/>
        <w:keepLines/>
        <w:widowControl w:val="0"/>
        <w:numPr>
          <w:ilvl w:val="0"/>
          <w:numId w:val="0"/>
        </w:numPr>
        <w:adjustRightInd/>
        <w:snapToGrid/>
        <w:spacing w:before="260" w:after="260" w:line="360" w:lineRule="auto"/>
        <w:ind w:left="440" w:leftChars="0"/>
        <w:jc w:val="both"/>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4.7</w:t>
      </w:r>
      <w:r>
        <w:rPr>
          <w:rFonts w:hint="eastAsia" w:ascii="宋体" w:hAnsi="宋体" w:eastAsia="宋体" w:cs="宋体"/>
          <w:b/>
          <w:sz w:val="24"/>
          <w:szCs w:val="24"/>
        </w:rPr>
        <w:t>医用显示器  1台</w:t>
      </w:r>
    </w:p>
    <w:p w14:paraId="71AEB6FF">
      <w:pPr>
        <w:rPr>
          <w:rFonts w:hint="eastAsia" w:ascii="宋体" w:hAnsi="宋体" w:eastAsia="宋体" w:cs="宋体"/>
          <w:sz w:val="24"/>
          <w:szCs w:val="24"/>
        </w:rPr>
      </w:pPr>
      <w:r>
        <w:rPr>
          <w:rFonts w:hint="eastAsia" w:ascii="宋体" w:hAnsi="宋体" w:eastAsia="宋体" w:cs="宋体"/>
          <w:sz w:val="24"/>
          <w:szCs w:val="24"/>
        </w:rPr>
        <w:t>品牌类型：国</w:t>
      </w:r>
      <w:r>
        <w:rPr>
          <w:rFonts w:hint="eastAsia" w:ascii="宋体" w:hAnsi="宋体" w:eastAsia="宋体" w:cs="宋体"/>
          <w:sz w:val="24"/>
          <w:szCs w:val="24"/>
          <w:lang w:eastAsia="zh-CN"/>
        </w:rPr>
        <w:t>产</w:t>
      </w:r>
      <w:r>
        <w:rPr>
          <w:rFonts w:hint="eastAsia" w:ascii="宋体" w:hAnsi="宋体" w:eastAsia="宋体" w:cs="宋体"/>
          <w:sz w:val="24"/>
          <w:szCs w:val="24"/>
        </w:rPr>
        <w:t>品牌</w:t>
      </w:r>
    </w:p>
    <w:p w14:paraId="1CB71EEB">
      <w:pPr>
        <w:rPr>
          <w:rFonts w:hint="eastAsia" w:ascii="宋体" w:hAnsi="宋体" w:eastAsia="宋体" w:cs="宋体"/>
          <w:sz w:val="24"/>
          <w:szCs w:val="24"/>
        </w:rPr>
      </w:pPr>
      <w:r>
        <w:rPr>
          <w:rFonts w:hint="eastAsia" w:ascii="宋体" w:hAnsi="宋体" w:eastAsia="宋体" w:cs="宋体"/>
          <w:sz w:val="24"/>
          <w:szCs w:val="24"/>
        </w:rPr>
        <w:t>黑色外壳，可横竖转换</w:t>
      </w:r>
    </w:p>
    <w:p w14:paraId="210C79DA">
      <w:pPr>
        <w:rPr>
          <w:rFonts w:hint="eastAsia" w:ascii="宋体" w:hAnsi="宋体" w:eastAsia="宋体" w:cs="宋体"/>
          <w:sz w:val="24"/>
          <w:szCs w:val="24"/>
        </w:rPr>
      </w:pPr>
      <w:r>
        <w:rPr>
          <w:rFonts w:hint="eastAsia" w:ascii="宋体" w:hAnsi="宋体" w:eastAsia="宋体" w:cs="宋体"/>
          <w:sz w:val="24"/>
          <w:szCs w:val="24"/>
        </w:rPr>
        <w:t>黑色外壳，可横竖转换</w:t>
      </w:r>
    </w:p>
    <w:p w14:paraId="10C943EA">
      <w:pPr>
        <w:rPr>
          <w:rFonts w:hint="eastAsia" w:ascii="宋体" w:hAnsi="宋体" w:eastAsia="宋体" w:cs="宋体"/>
          <w:sz w:val="24"/>
          <w:szCs w:val="24"/>
        </w:rPr>
      </w:pPr>
      <w:r>
        <w:rPr>
          <w:rFonts w:hint="eastAsia" w:ascii="宋体" w:hAnsi="宋体" w:eastAsia="宋体" w:cs="宋体"/>
          <w:sz w:val="24"/>
          <w:szCs w:val="24"/>
        </w:rPr>
        <w:t>尺寸≧21.3英寸</w:t>
      </w:r>
    </w:p>
    <w:p w14:paraId="05D52F47">
      <w:pPr>
        <w:rPr>
          <w:rFonts w:hint="eastAsia" w:ascii="宋体" w:hAnsi="宋体" w:eastAsia="宋体" w:cs="宋体"/>
          <w:sz w:val="24"/>
          <w:szCs w:val="24"/>
        </w:rPr>
      </w:pPr>
      <w:r>
        <w:rPr>
          <w:rFonts w:hint="eastAsia" w:ascii="宋体" w:hAnsi="宋体" w:eastAsia="宋体" w:cs="宋体"/>
          <w:sz w:val="24"/>
          <w:szCs w:val="24"/>
        </w:rPr>
        <w:t>最大亮度≧ 1000cd/㎡</w:t>
      </w:r>
    </w:p>
    <w:p w14:paraId="7BC9C560">
      <w:pPr>
        <w:rPr>
          <w:rFonts w:hint="eastAsia" w:ascii="宋体" w:hAnsi="宋体" w:eastAsia="宋体" w:cs="宋体"/>
          <w:sz w:val="24"/>
          <w:szCs w:val="24"/>
        </w:rPr>
      </w:pPr>
      <w:r>
        <w:rPr>
          <w:rFonts w:hint="eastAsia" w:ascii="宋体" w:hAnsi="宋体" w:eastAsia="宋体" w:cs="宋体"/>
          <w:sz w:val="24"/>
          <w:szCs w:val="24"/>
        </w:rPr>
        <w:t>对比度≧1500：1</w:t>
      </w:r>
    </w:p>
    <w:p w14:paraId="645E2BD5">
      <w:pPr>
        <w:rPr>
          <w:rFonts w:hint="eastAsia" w:ascii="宋体" w:hAnsi="宋体" w:eastAsia="宋体" w:cs="宋体"/>
          <w:sz w:val="24"/>
          <w:szCs w:val="24"/>
        </w:rPr>
      </w:pPr>
      <w:r>
        <w:rPr>
          <w:rFonts w:hint="eastAsia" w:ascii="宋体" w:hAnsi="宋体" w:eastAsia="宋体" w:cs="宋体"/>
          <w:sz w:val="24"/>
          <w:szCs w:val="24"/>
        </w:rPr>
        <w:t>视角178°</w:t>
      </w:r>
    </w:p>
    <w:p w14:paraId="2AF477E8">
      <w:pPr>
        <w:rPr>
          <w:rFonts w:hint="eastAsia" w:ascii="宋体" w:hAnsi="宋体" w:eastAsia="宋体" w:cs="宋体"/>
          <w:sz w:val="24"/>
          <w:szCs w:val="24"/>
        </w:rPr>
      </w:pPr>
      <w:r>
        <w:rPr>
          <w:rFonts w:hint="eastAsia" w:ascii="宋体" w:hAnsi="宋体" w:eastAsia="宋体" w:cs="宋体"/>
          <w:sz w:val="24"/>
          <w:szCs w:val="24"/>
        </w:rPr>
        <w:t>比例：4:3</w:t>
      </w:r>
    </w:p>
    <w:p w14:paraId="5F08767C">
      <w:pPr>
        <w:rPr>
          <w:rFonts w:hint="eastAsia" w:ascii="宋体" w:hAnsi="宋体" w:eastAsia="宋体" w:cs="宋体"/>
          <w:sz w:val="24"/>
          <w:szCs w:val="24"/>
        </w:rPr>
      </w:pPr>
      <w:r>
        <w:rPr>
          <w:rFonts w:hint="eastAsia" w:ascii="宋体" w:hAnsi="宋体" w:eastAsia="宋体" w:cs="宋体"/>
          <w:sz w:val="24"/>
          <w:szCs w:val="24"/>
        </w:rPr>
        <w:t>医疗影像标准：显示器完全符合 DICOM3.14 的标准</w:t>
      </w:r>
    </w:p>
    <w:p w14:paraId="5CCF9525">
      <w:pPr>
        <w:spacing w:line="360" w:lineRule="auto"/>
        <w:rPr>
          <w:rFonts w:hint="eastAsia" w:ascii="宋体" w:hAnsi="宋体" w:eastAsia="宋体" w:cs="宋体"/>
          <w:sz w:val="24"/>
          <w:szCs w:val="24"/>
        </w:rPr>
      </w:pPr>
      <w:r>
        <w:rPr>
          <w:rFonts w:hint="eastAsia" w:ascii="宋体" w:hAnsi="宋体" w:eastAsia="宋体" w:cs="宋体"/>
          <w:sz w:val="24"/>
          <w:szCs w:val="24"/>
        </w:rPr>
        <w:t>医疗设备曲线：显示器具有全自动DICOM检测及校正系统，可远程DICOM校正的显示器。</w:t>
      </w:r>
    </w:p>
    <w:p w14:paraId="08FD839E">
      <w:pPr>
        <w:rPr>
          <w:rFonts w:hint="eastAsia" w:ascii="宋体" w:hAnsi="宋体" w:eastAsia="宋体" w:cs="宋体"/>
          <w:sz w:val="24"/>
          <w:szCs w:val="24"/>
        </w:rPr>
      </w:pPr>
      <w:r>
        <w:rPr>
          <w:rFonts w:hint="eastAsia" w:ascii="宋体" w:hAnsi="宋体" w:eastAsia="宋体" w:cs="宋体"/>
          <w:sz w:val="24"/>
          <w:szCs w:val="24"/>
        </w:rPr>
        <w:t>输入信号：DVI×1，DP×1，HDMI×1，VGA</w:t>
      </w:r>
    </w:p>
    <w:p w14:paraId="2D69AF77">
      <w:pPr>
        <w:rPr>
          <w:rFonts w:hint="eastAsia" w:ascii="宋体" w:hAnsi="宋体" w:eastAsia="宋体" w:cs="宋体"/>
          <w:sz w:val="24"/>
          <w:szCs w:val="24"/>
        </w:rPr>
      </w:pPr>
      <w:r>
        <w:rPr>
          <w:rFonts w:hint="eastAsia" w:ascii="宋体" w:hAnsi="宋体" w:eastAsia="宋体" w:cs="宋体"/>
          <w:sz w:val="24"/>
          <w:szCs w:val="24"/>
        </w:rPr>
        <w:t>可以远程控制显示质量的显示器</w:t>
      </w:r>
    </w:p>
    <w:p w14:paraId="460E8638">
      <w:pPr>
        <w:rPr>
          <w:rFonts w:hint="eastAsia" w:ascii="宋体" w:hAnsi="宋体" w:eastAsia="宋体" w:cs="宋体"/>
          <w:sz w:val="24"/>
          <w:szCs w:val="24"/>
        </w:rPr>
      </w:pPr>
      <w:r>
        <w:rPr>
          <w:rFonts w:hint="eastAsia" w:ascii="宋体" w:hAnsi="宋体" w:eastAsia="宋体" w:cs="宋体"/>
          <w:sz w:val="24"/>
          <w:szCs w:val="24"/>
        </w:rPr>
        <w:t>医疗级PCI-E显卡；</w:t>
      </w:r>
    </w:p>
    <w:p w14:paraId="489AA11C">
      <w:pPr>
        <w:rPr>
          <w:rFonts w:hint="eastAsia" w:ascii="宋体" w:hAnsi="宋体" w:eastAsia="宋体" w:cs="宋体"/>
          <w:sz w:val="24"/>
          <w:szCs w:val="24"/>
        </w:rPr>
      </w:pPr>
      <w:r>
        <w:rPr>
          <w:rFonts w:hint="eastAsia" w:ascii="宋体" w:hAnsi="宋体" w:eastAsia="宋体" w:cs="宋体"/>
          <w:sz w:val="24"/>
          <w:szCs w:val="24"/>
        </w:rPr>
        <w:t>服务要求：原厂保修</w:t>
      </w:r>
      <w:r>
        <w:rPr>
          <w:rFonts w:hint="eastAsia" w:ascii="宋体" w:hAnsi="宋体" w:eastAsia="宋体" w:cs="宋体"/>
          <w:sz w:val="24"/>
          <w:szCs w:val="24"/>
          <w:lang w:eastAsia="zh-CN"/>
        </w:rPr>
        <w:t>三</w:t>
      </w:r>
      <w:r>
        <w:rPr>
          <w:rFonts w:hint="eastAsia" w:ascii="宋体" w:hAnsi="宋体" w:eastAsia="宋体" w:cs="宋体"/>
          <w:sz w:val="24"/>
          <w:szCs w:val="24"/>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1D593"/>
    <w:multiLevelType w:val="multilevel"/>
    <w:tmpl w:val="D611D593"/>
    <w:lvl w:ilvl="0" w:tentative="0">
      <w:start w:val="1"/>
      <w:numFmt w:val="chineseCounting"/>
      <w:suff w:val="nothing"/>
      <w:lvlText w:val="%1、"/>
      <w:lvlJc w:val="left"/>
      <w:pPr>
        <w:tabs>
          <w:tab w:val="left" w:pos="0"/>
        </w:tabs>
        <w:ind w:left="425" w:hanging="425"/>
      </w:pPr>
      <w:rPr>
        <w:rFonts w:hint="eastAsia" w:ascii="仿宋" w:hAnsi="仿宋" w:eastAsia="仿宋" w:cs="宋体"/>
      </w:rPr>
    </w:lvl>
    <w:lvl w:ilvl="1" w:tentative="0">
      <w:start w:val="1"/>
      <w:numFmt w:val="decimal"/>
      <w:isLgl/>
      <w:lvlText w:val="%1.%2."/>
      <w:lvlJc w:val="left"/>
      <w:pPr>
        <w:ind w:left="100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9D"/>
    <w:rsid w:val="0000329A"/>
    <w:rsid w:val="00015B52"/>
    <w:rsid w:val="00034996"/>
    <w:rsid w:val="000540F5"/>
    <w:rsid w:val="00072A75"/>
    <w:rsid w:val="000839D1"/>
    <w:rsid w:val="000C2F07"/>
    <w:rsid w:val="000C50FB"/>
    <w:rsid w:val="000C6AF4"/>
    <w:rsid w:val="000D1C10"/>
    <w:rsid w:val="000E3AC5"/>
    <w:rsid w:val="000F6FF3"/>
    <w:rsid w:val="00102C18"/>
    <w:rsid w:val="00113992"/>
    <w:rsid w:val="00114C8F"/>
    <w:rsid w:val="00123327"/>
    <w:rsid w:val="00124DCD"/>
    <w:rsid w:val="00135F19"/>
    <w:rsid w:val="0015676F"/>
    <w:rsid w:val="001869EF"/>
    <w:rsid w:val="001B1463"/>
    <w:rsid w:val="001B6A89"/>
    <w:rsid w:val="00200670"/>
    <w:rsid w:val="00214DBF"/>
    <w:rsid w:val="00220A01"/>
    <w:rsid w:val="0025349D"/>
    <w:rsid w:val="00254795"/>
    <w:rsid w:val="002C603E"/>
    <w:rsid w:val="002D679C"/>
    <w:rsid w:val="002F2FF2"/>
    <w:rsid w:val="00307324"/>
    <w:rsid w:val="00317088"/>
    <w:rsid w:val="00326DC7"/>
    <w:rsid w:val="00347B70"/>
    <w:rsid w:val="003C7056"/>
    <w:rsid w:val="00461673"/>
    <w:rsid w:val="004C6C4E"/>
    <w:rsid w:val="004D1D08"/>
    <w:rsid w:val="004F1DE9"/>
    <w:rsid w:val="004F318E"/>
    <w:rsid w:val="004F4EC9"/>
    <w:rsid w:val="0050641C"/>
    <w:rsid w:val="00511928"/>
    <w:rsid w:val="00566DC3"/>
    <w:rsid w:val="00576CE9"/>
    <w:rsid w:val="005C4F96"/>
    <w:rsid w:val="005C5BAE"/>
    <w:rsid w:val="005D7AB7"/>
    <w:rsid w:val="005F4FCF"/>
    <w:rsid w:val="006361D2"/>
    <w:rsid w:val="00657974"/>
    <w:rsid w:val="006726AA"/>
    <w:rsid w:val="00683FAC"/>
    <w:rsid w:val="00696AD9"/>
    <w:rsid w:val="006B1E70"/>
    <w:rsid w:val="006D1F40"/>
    <w:rsid w:val="006E13C3"/>
    <w:rsid w:val="006F3B3B"/>
    <w:rsid w:val="00702135"/>
    <w:rsid w:val="00703620"/>
    <w:rsid w:val="007163D4"/>
    <w:rsid w:val="007304C6"/>
    <w:rsid w:val="00776321"/>
    <w:rsid w:val="007812D7"/>
    <w:rsid w:val="00783224"/>
    <w:rsid w:val="007B77BD"/>
    <w:rsid w:val="00814877"/>
    <w:rsid w:val="00832D42"/>
    <w:rsid w:val="00844C86"/>
    <w:rsid w:val="00846A3A"/>
    <w:rsid w:val="00866DDC"/>
    <w:rsid w:val="00885CE9"/>
    <w:rsid w:val="008A492B"/>
    <w:rsid w:val="008D0D8C"/>
    <w:rsid w:val="00932C2F"/>
    <w:rsid w:val="0093431E"/>
    <w:rsid w:val="0094027F"/>
    <w:rsid w:val="009650C4"/>
    <w:rsid w:val="00971514"/>
    <w:rsid w:val="009F6E31"/>
    <w:rsid w:val="00A35E9B"/>
    <w:rsid w:val="00A41C89"/>
    <w:rsid w:val="00A4620B"/>
    <w:rsid w:val="00A92C9E"/>
    <w:rsid w:val="00A9394B"/>
    <w:rsid w:val="00A9786A"/>
    <w:rsid w:val="00AA56A1"/>
    <w:rsid w:val="00AA7A26"/>
    <w:rsid w:val="00AB5FBA"/>
    <w:rsid w:val="00B03057"/>
    <w:rsid w:val="00B13B56"/>
    <w:rsid w:val="00B14EE9"/>
    <w:rsid w:val="00B3581C"/>
    <w:rsid w:val="00B60490"/>
    <w:rsid w:val="00B73235"/>
    <w:rsid w:val="00B76372"/>
    <w:rsid w:val="00B82D59"/>
    <w:rsid w:val="00B8300D"/>
    <w:rsid w:val="00BC34A6"/>
    <w:rsid w:val="00BC4110"/>
    <w:rsid w:val="00C44241"/>
    <w:rsid w:val="00C5099B"/>
    <w:rsid w:val="00C5161D"/>
    <w:rsid w:val="00CD5B89"/>
    <w:rsid w:val="00D04A13"/>
    <w:rsid w:val="00D63AD5"/>
    <w:rsid w:val="00D74E56"/>
    <w:rsid w:val="00D82CA8"/>
    <w:rsid w:val="00D83E68"/>
    <w:rsid w:val="00DB01FD"/>
    <w:rsid w:val="00DC1A41"/>
    <w:rsid w:val="00E06052"/>
    <w:rsid w:val="00E06502"/>
    <w:rsid w:val="00E150A7"/>
    <w:rsid w:val="00E220AB"/>
    <w:rsid w:val="00E4789A"/>
    <w:rsid w:val="00E574B2"/>
    <w:rsid w:val="00E70C09"/>
    <w:rsid w:val="00E7182A"/>
    <w:rsid w:val="00E71C3A"/>
    <w:rsid w:val="00E7296D"/>
    <w:rsid w:val="00E90E54"/>
    <w:rsid w:val="00E93B6D"/>
    <w:rsid w:val="00EA6A12"/>
    <w:rsid w:val="00EC083C"/>
    <w:rsid w:val="00ED2148"/>
    <w:rsid w:val="00F02DD8"/>
    <w:rsid w:val="00F04EE2"/>
    <w:rsid w:val="00F4480F"/>
    <w:rsid w:val="00F4645F"/>
    <w:rsid w:val="00F55C82"/>
    <w:rsid w:val="00F57E8D"/>
    <w:rsid w:val="00F6294C"/>
    <w:rsid w:val="00F873B5"/>
    <w:rsid w:val="00FA5426"/>
    <w:rsid w:val="00FB780D"/>
    <w:rsid w:val="00FD480F"/>
    <w:rsid w:val="00FE26F4"/>
    <w:rsid w:val="00FF0A18"/>
    <w:rsid w:val="05393890"/>
    <w:rsid w:val="217E28FF"/>
    <w:rsid w:val="31FA4F04"/>
    <w:rsid w:val="332B5D17"/>
    <w:rsid w:val="33C06DA7"/>
    <w:rsid w:val="37FC374B"/>
    <w:rsid w:val="3ED73068"/>
    <w:rsid w:val="40913ED7"/>
    <w:rsid w:val="47486A40"/>
    <w:rsid w:val="47DD7AD0"/>
    <w:rsid w:val="49757F6C"/>
    <w:rsid w:val="49C909BB"/>
    <w:rsid w:val="4CDB65A8"/>
    <w:rsid w:val="5D807A37"/>
    <w:rsid w:val="675D60DF"/>
    <w:rsid w:val="75A0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42"/>
    <w:semiHidden/>
    <w:unhideWhenUsed/>
    <w:qFormat/>
    <w:uiPriority w:val="99"/>
    <w:pPr>
      <w:spacing w:after="120"/>
      <w:ind w:left="420" w:leftChars="200"/>
    </w:pPr>
  </w:style>
  <w:style w:type="paragraph" w:styleId="12">
    <w:name w:val="footer"/>
    <w:basedOn w:val="1"/>
    <w:link w:val="38"/>
    <w:unhideWhenUsed/>
    <w:qFormat/>
    <w:uiPriority w:val="99"/>
    <w:pPr>
      <w:tabs>
        <w:tab w:val="center" w:pos="4153"/>
        <w:tab w:val="right" w:pos="8306"/>
      </w:tabs>
    </w:pPr>
    <w:rPr>
      <w:sz w:val="18"/>
      <w:szCs w:val="18"/>
    </w:rPr>
  </w:style>
  <w:style w:type="paragraph" w:styleId="13">
    <w:name w:val="header"/>
    <w:basedOn w:val="1"/>
    <w:link w:val="37"/>
    <w:unhideWhenUsed/>
    <w:qFormat/>
    <w:uiPriority w:val="99"/>
    <w:pPr>
      <w:tabs>
        <w:tab w:val="center" w:pos="4153"/>
        <w:tab w:val="right" w:pos="8306"/>
      </w:tabs>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
    <w:link w:val="43"/>
    <w:qFormat/>
    <w:uiPriority w:val="0"/>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19">
    <w:name w:val="标题 1 Char"/>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Char"/>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Char"/>
    <w:basedOn w:val="18"/>
    <w:link w:val="4"/>
    <w:qFormat/>
    <w:uiPriority w:val="0"/>
    <w:rPr>
      <w:rFonts w:asciiTheme="majorHAnsi" w:hAnsiTheme="majorHAnsi" w:eastAsiaTheme="majorEastAsia" w:cstheme="majorBidi"/>
      <w:color w:val="104862" w:themeColor="accent1" w:themeShade="BF"/>
      <w:sz w:val="32"/>
      <w:szCs w:val="32"/>
    </w:rPr>
  </w:style>
  <w:style w:type="character" w:customStyle="1" w:styleId="22">
    <w:name w:val="标题 4 Char"/>
    <w:basedOn w:val="18"/>
    <w:link w:val="5"/>
    <w:semiHidden/>
    <w:qFormat/>
    <w:uiPriority w:val="9"/>
    <w:rPr>
      <w:rFonts w:cstheme="majorBidi"/>
      <w:color w:val="104862" w:themeColor="accent1" w:themeShade="BF"/>
      <w:sz w:val="28"/>
      <w:szCs w:val="28"/>
    </w:rPr>
  </w:style>
  <w:style w:type="character" w:customStyle="1" w:styleId="23">
    <w:name w:val="标题 5 Char"/>
    <w:basedOn w:val="18"/>
    <w:link w:val="6"/>
    <w:semiHidden/>
    <w:qFormat/>
    <w:uiPriority w:val="9"/>
    <w:rPr>
      <w:rFonts w:cstheme="majorBidi"/>
      <w:color w:val="104862" w:themeColor="accent1" w:themeShade="BF"/>
      <w:sz w:val="24"/>
      <w:szCs w:val="24"/>
    </w:rPr>
  </w:style>
  <w:style w:type="character" w:customStyle="1" w:styleId="24">
    <w:name w:val="标题 6 Char"/>
    <w:basedOn w:val="18"/>
    <w:link w:val="7"/>
    <w:semiHidden/>
    <w:qFormat/>
    <w:uiPriority w:val="9"/>
    <w:rPr>
      <w:rFonts w:cstheme="majorBidi"/>
      <w:b/>
      <w:bCs/>
      <w:color w:val="104862" w:themeColor="accent1" w:themeShade="BF"/>
    </w:rPr>
  </w:style>
  <w:style w:type="character" w:customStyle="1" w:styleId="25">
    <w:name w:val="标题 7 Char"/>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Char"/>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Char"/>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Char"/>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Char"/>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Char"/>
    <w:basedOn w:val="18"/>
    <w:link w:val="13"/>
    <w:qFormat/>
    <w:uiPriority w:val="99"/>
    <w:rPr>
      <w:sz w:val="18"/>
      <w:szCs w:val="18"/>
    </w:rPr>
  </w:style>
  <w:style w:type="character" w:customStyle="1" w:styleId="38">
    <w:name w:val="页脚 Char"/>
    <w:basedOn w:val="18"/>
    <w:link w:val="12"/>
    <w:qFormat/>
    <w:uiPriority w:val="99"/>
    <w:rPr>
      <w:sz w:val="18"/>
      <w:szCs w:val="18"/>
    </w:rPr>
  </w:style>
  <w:style w:type="paragraph" w:customStyle="1" w:styleId="39">
    <w:name w:val="p15"/>
    <w:basedOn w:val="1"/>
    <w:autoRedefine/>
    <w:qFormat/>
    <w:uiPriority w:val="0"/>
    <w:rPr>
      <w:szCs w:val="21"/>
    </w:rPr>
  </w:style>
  <w:style w:type="paragraph" w:customStyle="1" w:styleId="40">
    <w:name w:val="_正文"/>
    <w:basedOn w:val="1"/>
    <w:link w:val="41"/>
    <w:qFormat/>
    <w:uiPriority w:val="0"/>
    <w:pPr>
      <w:autoSpaceDE w:val="0"/>
      <w:autoSpaceDN w:val="0"/>
      <w:spacing w:after="0" w:line="360" w:lineRule="auto"/>
      <w:ind w:firstLine="200" w:firstLineChars="200"/>
    </w:pPr>
    <w:rPr>
      <w:rFonts w:ascii="仿宋" w:hAnsi="仿宋" w:eastAsia="仿宋" w:cs="宋体"/>
      <w:sz w:val="24"/>
    </w:rPr>
  </w:style>
  <w:style w:type="character" w:customStyle="1" w:styleId="41">
    <w:name w:val="_正文 Char"/>
    <w:link w:val="40"/>
    <w:qFormat/>
    <w:uiPriority w:val="0"/>
    <w:rPr>
      <w:rFonts w:ascii="仿宋" w:hAnsi="仿宋" w:eastAsia="仿宋" w:cs="宋体"/>
      <w:kern w:val="0"/>
      <w:sz w:val="24"/>
    </w:rPr>
  </w:style>
  <w:style w:type="character" w:customStyle="1" w:styleId="42">
    <w:name w:val="正文文本缩进 Char"/>
    <w:basedOn w:val="18"/>
    <w:link w:val="11"/>
    <w:semiHidden/>
    <w:qFormat/>
    <w:uiPriority w:val="99"/>
    <w:rPr>
      <w:rFonts w:ascii="Tahoma" w:hAnsi="Tahoma" w:eastAsia="微软雅黑"/>
      <w:kern w:val="0"/>
      <w:sz w:val="22"/>
    </w:rPr>
  </w:style>
  <w:style w:type="character" w:customStyle="1" w:styleId="43">
    <w:name w:val="正文首行缩进 2 Char"/>
    <w:basedOn w:val="42"/>
    <w:link w:val="16"/>
    <w:qFormat/>
    <w:uiPriority w:val="0"/>
    <w:rPr>
      <w:rFonts w:ascii="Tahoma" w:hAnsi="Tahoma" w:eastAsia="微软雅黑"/>
      <w:kern w:val="0"/>
      <w:sz w:val="22"/>
      <w:szCs w:val="24"/>
    </w:rPr>
  </w:style>
  <w:style w:type="paragraph" w:customStyle="1" w:styleId="44">
    <w:name w:val="_正文段落"/>
    <w:basedOn w:val="1"/>
    <w:link w:val="45"/>
    <w:qFormat/>
    <w:uiPriority w:val="0"/>
    <w:pPr>
      <w:widowControl w:val="0"/>
      <w:adjustRightInd/>
      <w:snapToGrid/>
      <w:spacing w:before="46" w:beforeLines="15" w:after="46" w:afterLines="15" w:line="360" w:lineRule="auto"/>
      <w:ind w:firstLine="480" w:firstLineChars="200"/>
      <w:jc w:val="both"/>
    </w:pPr>
    <w:rPr>
      <w:rFonts w:ascii="宋体" w:hAnsi="宋体" w:eastAsia="宋体" w:cs="Times New Roman"/>
      <w:kern w:val="2"/>
      <w:sz w:val="24"/>
      <w:szCs w:val="24"/>
      <w:lang w:val="zh-CN"/>
    </w:rPr>
  </w:style>
  <w:style w:type="character" w:customStyle="1" w:styleId="45">
    <w:name w:val="_正文段落 Char"/>
    <w:link w:val="44"/>
    <w:qFormat/>
    <w:uiPriority w:val="0"/>
    <w:rPr>
      <w:rFonts w:ascii="宋体" w:hAnsi="宋体" w:eastAsia="宋体" w:cs="Times New Roman"/>
      <w:sz w:val="24"/>
      <w:szCs w:val="24"/>
      <w:lang w:val="zh-CN"/>
    </w:rPr>
  </w:style>
  <w:style w:type="paragraph" w:customStyle="1" w:styleId="46">
    <w:name w:val="方案正文"/>
    <w:basedOn w:val="1"/>
    <w:qFormat/>
    <w:uiPriority w:val="0"/>
    <w:pPr>
      <w:widowControl w:val="0"/>
      <w:adjustRightInd/>
      <w:snapToGrid/>
      <w:spacing w:after="0" w:line="360" w:lineRule="auto"/>
      <w:ind w:firstLine="480" w:firstLineChars="200"/>
      <w:jc w:val="both"/>
    </w:pPr>
    <w:rPr>
      <w:rFonts w:ascii="Times New Roman" w:hAnsi="Times New Roman" w:eastAsia="等线" w:cs="Times New Roman"/>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10134</Words>
  <Characters>10876</Characters>
  <Lines>81</Lines>
  <Paragraphs>22</Paragraphs>
  <TotalTime>130</TotalTime>
  <ScaleCrop>false</ScaleCrop>
  <LinksUpToDate>false</LinksUpToDate>
  <CharactersWithSpaces>10954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2025-02-18T12:25:00Z</dcterms:created>
  <dc:creator>ThinkPadT16</dc:creator>
  <cp:lastModifiedBy>7⃣️℃ </cp:lastModifiedBy>
  <dcterms:modified xsi:type="dcterms:W3CDTF">2025-07-25T08:52:53Z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eyJoZGlkIjoiYzBjNmQxMWNiYzI4NTU2YjkwNjBkZDM2MzE5YzVjNmQiLCJ1c2VySWQiOiIyODM2OTI1NzIifQ==</vt:lpwstr>
  </property>
  <property fmtid="{D5CDD505-2E9C-101B-9397-08002B2CF9AE}" pid="3" name="KSOProductBuildVer">
    <vt:lpwstr>2052-12.1.0.21915</vt:lpwstr>
  </property>
  <property fmtid="{D5CDD505-2E9C-101B-9397-08002B2CF9AE}" pid="4" name="ICV">
    <vt:lpwstr>8E97F7677B7E460DB0F2FE0770212DCD_12</vt:lpwstr>
  </property>
</Properties>
</file>