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14183">
      <w:pPr>
        <w:jc w:val="center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二郎坝村水毁基础设施修复建设项目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采购需求</w:t>
      </w:r>
    </w:p>
    <w:p w14:paraId="6EECA5A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3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</w:pPr>
    </w:p>
    <w:p w14:paraId="60B923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3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eastAsia="zh-CN"/>
        </w:rPr>
        <w:t>ZZHY25-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56G</w:t>
      </w:r>
    </w:p>
    <w:p w14:paraId="7D5EAA3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3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eastAsia="zh-CN"/>
        </w:rPr>
        <w:t>二郎坝村水毁基础设施修复建设项目</w:t>
      </w:r>
    </w:p>
    <w:p w14:paraId="5FF66C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3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采购方式：竞争性磋商</w:t>
      </w:r>
    </w:p>
    <w:p w14:paraId="027B8A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3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预算金额：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val="en-US" w:eastAsia="zh-CN"/>
        </w:rPr>
        <w:t>1000000.00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元</w:t>
      </w:r>
    </w:p>
    <w:p w14:paraId="72B7CC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3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采购需求：</w:t>
      </w:r>
    </w:p>
    <w:tbl>
      <w:tblPr>
        <w:tblStyle w:val="4"/>
        <w:tblpPr w:leftFromText="180" w:rightFromText="180" w:vertAnchor="text" w:tblpXSpec="center" w:tblpY="1"/>
        <w:tblOverlap w:val="never"/>
        <w:tblW w:w="89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135"/>
        <w:gridCol w:w="2328"/>
        <w:gridCol w:w="759"/>
        <w:gridCol w:w="1455"/>
        <w:gridCol w:w="1295"/>
        <w:gridCol w:w="1237"/>
      </w:tblGrid>
      <w:tr w14:paraId="10020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tblHeader/>
        </w:trPr>
        <w:tc>
          <w:tcPr>
            <w:tcW w:w="8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36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11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594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2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5AC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7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0FA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数量（单位）</w:t>
            </w:r>
          </w:p>
        </w:tc>
        <w:tc>
          <w:tcPr>
            <w:tcW w:w="13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18D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12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D6B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12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AAE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最高限价(元)</w:t>
            </w:r>
          </w:p>
        </w:tc>
      </w:tr>
      <w:tr w14:paraId="792C9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8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231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11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DD5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其他专业施工</w:t>
            </w:r>
          </w:p>
        </w:tc>
        <w:tc>
          <w:tcPr>
            <w:tcW w:w="2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B37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  <w:t>二郎坝村水毁基础设施修复建设项目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B54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8B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A8D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1000000.00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BD1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919342.59</w:t>
            </w:r>
          </w:p>
        </w:tc>
      </w:tr>
    </w:tbl>
    <w:p w14:paraId="30E9BE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3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</w:pPr>
    </w:p>
    <w:p w14:paraId="2DF4B8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3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本合同包不接受联合体投标</w:t>
      </w:r>
    </w:p>
    <w:p w14:paraId="250023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88" w:firstLineChars="328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合同履行期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</w:rPr>
        <w:t>限：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60日历天</w:t>
      </w:r>
    </w:p>
    <w:p w14:paraId="37A56D79">
      <w:pPr>
        <w:jc w:val="center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2025-08-04T08:04:42Z</dcterms:created>
  <dc:creator>Administrator</dc:creator>
  <cp:lastModifiedBy>A刘玉</cp:lastModifiedBy>
  <dcterms:modified xsi:type="dcterms:W3CDTF">2025-08-04T08:07:06Z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eyJoZGlkIjoiZGU2NDM5YzRhYWMzMTgwOGI3MWUwNDIyYWMzMjE3ZDAiLCJ1c2VySWQiOiIzMjA4NTU2MzkifQ==</vt:lpwstr>
  </property>
  <property fmtid="{D5CDD505-2E9C-101B-9397-08002B2CF9AE}" pid="4" name="ICV">
    <vt:lpwstr>FFE73C0C2CA24BEE867FE74984DB8DFA_12</vt:lpwstr>
  </property>
</Properties>
</file>