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07D42881"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7578BF">
        <w:rPr>
          <w:rFonts w:asciiTheme="minorHAnsi" w:hAnsiTheme="minorHAnsi" w:cs="Tahoma"/>
          <w:color w:val="C00000"/>
        </w:rPr>
        <w:t>西安市第八医院出</w:t>
      </w:r>
      <w:proofErr w:type="gramStart"/>
      <w:r w:rsidR="007578BF">
        <w:rPr>
          <w:rFonts w:asciiTheme="minorHAnsi" w:hAnsiTheme="minorHAnsi" w:cs="Tahoma"/>
          <w:color w:val="C00000"/>
        </w:rPr>
        <w:t>研</w:t>
      </w:r>
      <w:proofErr w:type="gramEnd"/>
      <w:r w:rsidR="007578BF">
        <w:rPr>
          <w:rFonts w:asciiTheme="minorHAnsi" w:hAnsiTheme="minorHAnsi" w:cs="Tahoma"/>
          <w:color w:val="C00000"/>
        </w:rPr>
        <w:t>楼修缮工程</w:t>
      </w:r>
    </w:p>
    <w:p w14:paraId="3B07DD0B" w14:textId="0C884585"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7578BF">
        <w:rPr>
          <w:rFonts w:asciiTheme="minorHAnsi" w:hAnsiTheme="minorHAnsi" w:cs="Tahoma"/>
          <w:color w:val="C00000"/>
        </w:rPr>
        <w:t>XCZX2025-0101</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B579F9">
        <w:rPr>
          <w:rFonts w:asciiTheme="minorHAnsi" w:eastAsia="宋体" w:hAnsiTheme="minorHAnsi" w:cs="Tahoma" w:hint="eastAsia"/>
          <w:noProof/>
        </w:rPr>
        <w:t>2025</w:t>
      </w:r>
      <w:r w:rsidR="00B579F9">
        <w:rPr>
          <w:rFonts w:asciiTheme="minorHAnsi" w:eastAsia="宋体" w:hAnsiTheme="minorHAnsi" w:cs="Tahoma" w:hint="eastAsia"/>
          <w:noProof/>
        </w:rPr>
        <w:t>年</w:t>
      </w:r>
      <w:r w:rsidR="00B579F9">
        <w:rPr>
          <w:rFonts w:asciiTheme="minorHAnsi" w:eastAsia="宋体" w:hAnsiTheme="minorHAnsi" w:cs="Tahoma" w:hint="eastAsia"/>
          <w:noProof/>
        </w:rPr>
        <w:t>7</w:t>
      </w:r>
      <w:r w:rsidR="00B579F9">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8825E9">
          <w:rPr>
            <w:noProof/>
            <w:webHidden/>
          </w:rPr>
          <w:t>1</w:t>
        </w:r>
        <w:r>
          <w:rPr>
            <w:noProof/>
            <w:webHidden/>
          </w:rPr>
          <w:fldChar w:fldCharType="end"/>
        </w:r>
      </w:hyperlink>
    </w:p>
    <w:p w14:paraId="371B8779" w14:textId="77777777" w:rsidR="00E777FC" w:rsidRDefault="008E0816">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8825E9">
          <w:rPr>
            <w:noProof/>
            <w:webHidden/>
          </w:rPr>
          <w:t>4</w:t>
        </w:r>
        <w:r w:rsidR="00E777FC">
          <w:rPr>
            <w:noProof/>
            <w:webHidden/>
          </w:rPr>
          <w:fldChar w:fldCharType="end"/>
        </w:r>
      </w:hyperlink>
    </w:p>
    <w:p w14:paraId="36290FF0" w14:textId="589DA654" w:rsidR="00E777FC" w:rsidRDefault="008E0816">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8825E9">
          <w:rPr>
            <w:noProof/>
            <w:webHidden/>
          </w:rPr>
          <w:t>32</w:t>
        </w:r>
        <w:r w:rsidR="00E777FC">
          <w:rPr>
            <w:noProof/>
            <w:webHidden/>
          </w:rPr>
          <w:fldChar w:fldCharType="end"/>
        </w:r>
      </w:hyperlink>
    </w:p>
    <w:p w14:paraId="60554200" w14:textId="5BDAD8CA" w:rsidR="00E777FC" w:rsidRDefault="008E0816">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8E0816"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8825E9">
          <w:rPr>
            <w:noProof/>
            <w:webHidden/>
          </w:rPr>
          <w:t>51</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7578BF">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05ACAB20"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7578BF">
        <w:rPr>
          <w:rFonts w:hint="eastAsia"/>
          <w:color w:val="C00000"/>
        </w:rPr>
        <w:t>西安市第八医院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7578BF">
        <w:rPr>
          <w:rFonts w:hint="eastAsia"/>
          <w:color w:val="C00000"/>
        </w:rPr>
        <w:t>西安市第八医院出</w:t>
      </w:r>
      <w:proofErr w:type="gramStart"/>
      <w:r w:rsidR="007578BF">
        <w:rPr>
          <w:rFonts w:hint="eastAsia"/>
          <w:color w:val="C00000"/>
        </w:rPr>
        <w:t>研</w:t>
      </w:r>
      <w:proofErr w:type="gramEnd"/>
      <w:r w:rsidR="007578BF">
        <w:rPr>
          <w:rFonts w:hint="eastAsia"/>
          <w:color w:val="C00000"/>
        </w:rPr>
        <w:t>楼修缮工程</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1D1BB178" w:rsidR="004F3159" w:rsidRDefault="00E777FC" w:rsidP="004F3159">
      <w:pPr>
        <w:widowControl w:val="0"/>
        <w:topLinePunct/>
        <w:ind w:firstLineChars="200" w:firstLine="480"/>
        <w:jc w:val="both"/>
      </w:pPr>
      <w:r w:rsidRPr="00E777FC">
        <w:t>项目</w:t>
      </w:r>
      <w:r w:rsidR="004F3159" w:rsidRPr="00E777FC">
        <w:rPr>
          <w:rFonts w:hint="eastAsia"/>
        </w:rPr>
        <w:t>名称：</w:t>
      </w:r>
      <w:r w:rsidR="007578BF">
        <w:rPr>
          <w:rFonts w:hint="eastAsia"/>
          <w:color w:val="C00000"/>
        </w:rPr>
        <w:t>西安市第八医院出</w:t>
      </w:r>
      <w:proofErr w:type="gramStart"/>
      <w:r w:rsidR="007578BF">
        <w:rPr>
          <w:rFonts w:hint="eastAsia"/>
          <w:color w:val="C00000"/>
        </w:rPr>
        <w:t>研</w:t>
      </w:r>
      <w:proofErr w:type="gramEnd"/>
      <w:r w:rsidR="007578BF">
        <w:rPr>
          <w:rFonts w:hint="eastAsia"/>
          <w:color w:val="C00000"/>
        </w:rPr>
        <w:t>楼修缮工程</w:t>
      </w:r>
    </w:p>
    <w:p w14:paraId="62B33849" w14:textId="6F049CEF" w:rsidR="004F3159" w:rsidRDefault="004F3159" w:rsidP="004F3159">
      <w:pPr>
        <w:widowControl w:val="0"/>
        <w:topLinePunct/>
        <w:ind w:firstLineChars="200" w:firstLine="480"/>
        <w:jc w:val="both"/>
      </w:pPr>
      <w:r>
        <w:rPr>
          <w:rFonts w:hint="eastAsia"/>
        </w:rPr>
        <w:t>项目编号：</w:t>
      </w:r>
      <w:r w:rsidR="007578BF">
        <w:rPr>
          <w:rFonts w:hint="eastAsia"/>
          <w:color w:val="C00000"/>
        </w:rPr>
        <w:t>XCZX2025-0101</w:t>
      </w:r>
    </w:p>
    <w:p w14:paraId="3201ECCD" w14:textId="7103F028"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7578BF">
        <w:rPr>
          <w:color w:val="C00000"/>
        </w:rPr>
        <w:t>3005</w:t>
      </w:r>
    </w:p>
    <w:p w14:paraId="11EC738C" w14:textId="5E597021" w:rsidR="004F3159" w:rsidRDefault="004F3159" w:rsidP="004F3159">
      <w:pPr>
        <w:widowControl w:val="0"/>
        <w:topLinePunct/>
        <w:ind w:firstLineChars="200" w:firstLine="482"/>
        <w:jc w:val="both"/>
      </w:pPr>
      <w:r w:rsidRPr="004F3159">
        <w:rPr>
          <w:rFonts w:hint="eastAsia"/>
          <w:b/>
        </w:rPr>
        <w:t>二、项目性质：</w:t>
      </w:r>
      <w:r w:rsidR="007578BF">
        <w:rPr>
          <w:rFonts w:hint="eastAsia"/>
          <w:color w:val="C00000"/>
        </w:rPr>
        <w:t>专门面向中小企业的采购项目</w:t>
      </w:r>
    </w:p>
    <w:p w14:paraId="143219DA" w14:textId="7C24BB21"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7578BF">
        <w:rPr>
          <w:rFonts w:hint="eastAsia"/>
          <w:color w:val="C00000"/>
        </w:rPr>
        <w:t>890000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A94247">
        <w:rPr>
          <w:color w:val="C00000"/>
        </w:rPr>
        <w:t>￥</w:t>
      </w:r>
      <w:r w:rsidR="007578BF">
        <w:rPr>
          <w:rFonts w:hint="eastAsia"/>
          <w:color w:val="C00000"/>
        </w:rPr>
        <w:t>890000</w:t>
      </w:r>
      <w:r w:rsidR="00A94247" w:rsidRPr="006F71FE">
        <w:rPr>
          <w:rFonts w:hint="eastAsia"/>
          <w:color w:val="C00000"/>
        </w:rPr>
        <w:t>元〉</w:t>
      </w:r>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lastRenderedPageBreak/>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4F07D65A"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2027F6">
        <w:rPr>
          <w:rFonts w:hint="eastAsia"/>
        </w:rPr>
        <w:t>_</w:t>
      </w:r>
      <w:r w:rsidR="00292E4A" w:rsidRPr="00983ED3">
        <w:rPr>
          <w:u w:val="single"/>
        </w:rPr>
        <w:t>8</w:t>
      </w:r>
      <w:r w:rsidR="002027F6" w:rsidRPr="00983ED3">
        <w:rPr>
          <w:rFonts w:hint="eastAsia"/>
          <w:u w:val="single"/>
        </w:rPr>
        <w:t>_</w:t>
      </w:r>
      <w:r w:rsidR="002027F6">
        <w:t>_</w:t>
      </w:r>
      <w:r w:rsidR="002027F6">
        <w:rPr>
          <w:rFonts w:hint="eastAsia"/>
        </w:rPr>
        <w:t>月</w:t>
      </w:r>
      <w:r w:rsidR="002027F6">
        <w:rPr>
          <w:rFonts w:hint="eastAsia"/>
        </w:rPr>
        <w:t>_</w:t>
      </w:r>
      <w:r w:rsidR="00292E4A">
        <w:t>1</w:t>
      </w:r>
      <w:r w:rsidR="002027F6">
        <w:rPr>
          <w:u w:val="single"/>
        </w:rPr>
        <w:t>__</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5FB4F9BF"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Pr>
          <w:u w:val="single"/>
        </w:rPr>
        <w:t>__</w:t>
      </w:r>
      <w:r w:rsidR="00292E4A">
        <w:rPr>
          <w:u w:val="single"/>
        </w:rPr>
        <w:t>8</w:t>
      </w:r>
      <w:r>
        <w:rPr>
          <w:u w:val="single"/>
        </w:rPr>
        <w:t>_</w:t>
      </w:r>
      <w:r>
        <w:rPr>
          <w:rFonts w:hint="eastAsia"/>
        </w:rPr>
        <w:t>月</w:t>
      </w:r>
      <w:r>
        <w:rPr>
          <w:rFonts w:hint="eastAsia"/>
        </w:rPr>
        <w:t>_</w:t>
      </w:r>
      <w:r w:rsidR="00292E4A">
        <w:t>1</w:t>
      </w:r>
      <w:r>
        <w:rPr>
          <w:u w:val="single"/>
        </w:rPr>
        <w:t>__</w:t>
      </w:r>
      <w:r>
        <w:rPr>
          <w:rFonts w:hint="eastAsia"/>
        </w:rPr>
        <w:t>日</w:t>
      </w:r>
      <w:r>
        <w:rPr>
          <w:rFonts w:hint="eastAsia"/>
        </w:rPr>
        <w:t>10:30</w:t>
      </w:r>
    </w:p>
    <w:p w14:paraId="75602388" w14:textId="3CDDFB6A"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AF7F35">
        <w:rPr>
          <w:u w:val="single"/>
        </w:rPr>
        <w:t>__</w:t>
      </w:r>
      <w:r w:rsidR="00292E4A">
        <w:rPr>
          <w:u w:val="single"/>
        </w:rPr>
        <w:t>4</w:t>
      </w:r>
      <w:r w:rsidR="00AF7F35">
        <w:rPr>
          <w:u w:val="single"/>
        </w:rPr>
        <w:t>_</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6DA0F3A6" w:rsidR="004F3159" w:rsidRDefault="004F3159" w:rsidP="004F3159">
      <w:pPr>
        <w:widowControl w:val="0"/>
        <w:topLinePunct/>
        <w:ind w:firstLineChars="200" w:firstLine="480"/>
        <w:jc w:val="both"/>
      </w:pPr>
      <w:r>
        <w:rPr>
          <w:rFonts w:hint="eastAsia"/>
        </w:rPr>
        <w:lastRenderedPageBreak/>
        <w:t>1</w:t>
      </w:r>
      <w:r w:rsidR="000A2B11">
        <w:rPr>
          <w:rFonts w:hint="eastAsia"/>
        </w:rPr>
        <w:t>．</w:t>
      </w:r>
      <w:r>
        <w:rPr>
          <w:rFonts w:hint="eastAsia"/>
        </w:rPr>
        <w:t>采购人：</w:t>
      </w:r>
      <w:r w:rsidR="007578BF">
        <w:rPr>
          <w:rFonts w:hint="eastAsia"/>
        </w:rPr>
        <w:t>西安市第八医院</w:t>
      </w:r>
    </w:p>
    <w:p w14:paraId="07A194B0" w14:textId="1B91A659" w:rsidR="00623A3D" w:rsidRPr="000E5747" w:rsidRDefault="00623A3D" w:rsidP="00623A3D">
      <w:pPr>
        <w:widowControl w:val="0"/>
        <w:topLinePunct/>
        <w:ind w:firstLineChars="200" w:firstLine="480"/>
        <w:jc w:val="both"/>
      </w:pPr>
      <w:r>
        <w:rPr>
          <w:rFonts w:hint="eastAsia"/>
        </w:rPr>
        <w:t>地址：</w:t>
      </w:r>
      <w:r w:rsidR="000E5747" w:rsidRPr="000E5747">
        <w:rPr>
          <w:rFonts w:hint="eastAsia"/>
        </w:rPr>
        <w:t>西安市雁塔区丈八东路</w:t>
      </w:r>
      <w:r w:rsidR="000E5747" w:rsidRPr="000E5747">
        <w:rPr>
          <w:rFonts w:hint="eastAsia"/>
        </w:rPr>
        <w:t>2</w:t>
      </w:r>
      <w:r w:rsidR="000E5747" w:rsidRPr="000E5747">
        <w:rPr>
          <w:rFonts w:hint="eastAsia"/>
        </w:rPr>
        <w:t>号</w:t>
      </w:r>
    </w:p>
    <w:p w14:paraId="5CD1CE1F" w14:textId="0B3BEFBD" w:rsidR="00623A3D" w:rsidRDefault="00623A3D" w:rsidP="00623A3D">
      <w:pPr>
        <w:widowControl w:val="0"/>
        <w:topLinePunct/>
        <w:ind w:firstLineChars="200" w:firstLine="480"/>
        <w:jc w:val="both"/>
      </w:pPr>
      <w:r>
        <w:rPr>
          <w:rFonts w:hint="eastAsia"/>
        </w:rPr>
        <w:t>联系人：</w:t>
      </w:r>
      <w:r w:rsidR="000E5747">
        <w:rPr>
          <w:rFonts w:hint="eastAsia"/>
        </w:rPr>
        <w:t>李老师</w:t>
      </w:r>
    </w:p>
    <w:p w14:paraId="7C403659" w14:textId="65120EEA" w:rsidR="004F3159" w:rsidRDefault="00623A3D" w:rsidP="00623A3D">
      <w:pPr>
        <w:widowControl w:val="0"/>
        <w:topLinePunct/>
        <w:ind w:firstLineChars="200" w:firstLine="480"/>
        <w:jc w:val="both"/>
      </w:pPr>
      <w:r>
        <w:rPr>
          <w:rFonts w:hint="eastAsia"/>
        </w:rPr>
        <w:t>联系电话：</w:t>
      </w:r>
      <w:r w:rsidR="000E5747">
        <w:rPr>
          <w:rFonts w:hint="eastAsia"/>
        </w:rPr>
        <w:t>0</w:t>
      </w:r>
      <w:r w:rsidR="000E5747">
        <w:t>29-85222018</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6A4906AA" w:rsidR="004F3159" w:rsidRDefault="004F3159" w:rsidP="004F3159">
      <w:pPr>
        <w:widowControl w:val="0"/>
        <w:topLinePunct/>
        <w:ind w:firstLineChars="200" w:firstLine="480"/>
        <w:jc w:val="both"/>
      </w:pPr>
      <w:r>
        <w:rPr>
          <w:rFonts w:hint="eastAsia"/>
        </w:rPr>
        <w:t>标书联系人及分机号：</w:t>
      </w:r>
      <w:r w:rsidR="00A94247">
        <w:rPr>
          <w:rFonts w:hint="eastAsia"/>
        </w:rPr>
        <w:t xml:space="preserve">　</w:t>
      </w:r>
      <w:r w:rsidR="000E5747">
        <w:rPr>
          <w:rFonts w:hint="eastAsia"/>
        </w:rPr>
        <w:t>廖</w:t>
      </w:r>
      <w:r w:rsidR="00A94247">
        <w:rPr>
          <w:rFonts w:hint="eastAsia"/>
        </w:rPr>
        <w:t>老师（</w:t>
      </w:r>
      <w:r w:rsidR="00A94247">
        <w:t>80</w:t>
      </w:r>
      <w:r w:rsidR="000E5747">
        <w:t>859</w:t>
      </w:r>
      <w:r w:rsidR="00A94247">
        <w:rPr>
          <w:rFonts w:hint="eastAsia"/>
        </w:rPr>
        <w:t>）</w:t>
      </w:r>
    </w:p>
    <w:p w14:paraId="6F1334A2" w14:textId="0974873F" w:rsidR="0037531B" w:rsidRPr="00B55F20" w:rsidRDefault="004F3159" w:rsidP="004F3159">
      <w:pPr>
        <w:widowControl w:val="0"/>
        <w:topLinePunct/>
        <w:ind w:firstLineChars="200" w:firstLine="480"/>
        <w:jc w:val="both"/>
      </w:pPr>
      <w:r>
        <w:rPr>
          <w:rFonts w:hint="eastAsia"/>
        </w:rPr>
        <w:t>开标联系人及分机号：</w:t>
      </w:r>
      <w:r w:rsidR="009B039A">
        <w:rPr>
          <w:rFonts w:hint="eastAsia"/>
        </w:rPr>
        <w:t xml:space="preserve">　</w:t>
      </w:r>
      <w:r w:rsidR="00292E4A">
        <w:rPr>
          <w:rFonts w:hint="eastAsia"/>
        </w:rPr>
        <w:t>苏</w:t>
      </w:r>
      <w:r w:rsidR="00C56D79">
        <w:rPr>
          <w:rFonts w:hint="eastAsia"/>
        </w:rPr>
        <w:t>老师（</w:t>
      </w:r>
      <w:r w:rsidR="00542A4A">
        <w:t>80</w:t>
      </w:r>
      <w:r w:rsidR="00292E4A">
        <w:t>837</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7578BF">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6E7BC"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6E7BC"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6E7BC"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5E244C84" w:rsidR="00713D33" w:rsidRPr="002027F6" w:rsidRDefault="007578BF"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西安市第八医院出</w:t>
            </w:r>
            <w:proofErr w:type="gramStart"/>
            <w:r>
              <w:rPr>
                <w:rFonts w:ascii="Calibri" w:eastAsia="宋体" w:hAnsi="宋体" w:cstheme="minorHAnsi" w:hint="eastAsia"/>
                <w:sz w:val="21"/>
              </w:rPr>
              <w:t>研</w:t>
            </w:r>
            <w:proofErr w:type="gramEnd"/>
            <w:r>
              <w:rPr>
                <w:rFonts w:ascii="Calibri" w:eastAsia="宋体" w:hAnsi="宋体" w:cstheme="minorHAnsi" w:hint="eastAsia"/>
                <w:sz w:val="21"/>
              </w:rPr>
              <w:t>楼修缮工程</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150A5A98" w:rsidR="00713D33" w:rsidRPr="002027F6" w:rsidRDefault="007578BF" w:rsidP="009F2DE1">
            <w:pPr>
              <w:spacing w:line="320" w:lineRule="exact"/>
              <w:jc w:val="both"/>
              <w:rPr>
                <w:rFonts w:ascii="Calibri" w:eastAsia="宋体" w:hAnsi="宋体" w:cstheme="minorHAnsi"/>
                <w:sz w:val="21"/>
              </w:rPr>
            </w:pPr>
            <w:r>
              <w:rPr>
                <w:rFonts w:ascii="Calibri" w:eastAsia="宋体" w:hAnsi="宋体" w:cstheme="minorHAnsi"/>
                <w:sz w:val="21"/>
              </w:rPr>
              <w:t>XCZX2025-0101</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8E081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00DA9AED" w:rsidR="00EF08C2" w:rsidRPr="002027F6" w:rsidRDefault="008E081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7578BF">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8E0816"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6385A692" w:rsidR="0000473B" w:rsidRPr="002027F6" w:rsidRDefault="0000473B" w:rsidP="007578BF">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7578BF">
              <w:rPr>
                <w:rFonts w:ascii="Calibri" w:eastAsia="宋体" w:hAnsi="宋体" w:cstheme="minorHAnsi" w:hint="eastAsia"/>
                <w:sz w:val="21"/>
              </w:rPr>
              <w:t>890000</w:t>
            </w:r>
            <w:r w:rsidRPr="002027F6">
              <w:rPr>
                <w:rFonts w:ascii="Calibri" w:eastAsia="宋体" w:hAnsi="宋体" w:cstheme="minorHAnsi" w:hint="eastAsia"/>
                <w:sz w:val="21"/>
              </w:rPr>
              <w:t>元〉（最高限价</w:t>
            </w:r>
            <w:r w:rsidR="007578BF">
              <w:rPr>
                <w:rFonts w:ascii="Calibri" w:eastAsia="宋体" w:hAnsi="宋体" w:cstheme="minorHAnsi"/>
                <w:sz w:val="21"/>
              </w:rPr>
              <w:t>890000</w:t>
            </w:r>
            <w:r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8E081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8E0816"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8E0816"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8E081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8E081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8E0816"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8E0816"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8E0816"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4738C1D8"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7578BF">
              <w:rPr>
                <w:color w:val="7030A0"/>
                <w:sz w:val="21"/>
                <w:szCs w:val="21"/>
                <w:u w:val="single"/>
              </w:rPr>
              <w:t>建筑业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BD290C">
        <w:fldChar w:fldCharType="begin"/>
      </w:r>
      <w:r w:rsidR="00BD290C">
        <w:instrText xml:space="preserve"> HYPERLINK "http://sxggzyjy.xa.gov.cn/" </w:instrText>
      </w:r>
      <w:r w:rsidR="00BD290C">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BD290C">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lastRenderedPageBreak/>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9" w:name="OLE_LINK9"/>
      <w:bookmarkStart w:id="10" w:name="OLE_LINK10"/>
      <w:r w:rsidR="00C67BE9" w:rsidRPr="0082787B">
        <w:rPr>
          <w:rFonts w:hint="eastAsia"/>
          <w:color w:val="C00000"/>
        </w:rPr>
        <w:t>采购文件公告期限届满之日</w:t>
      </w:r>
      <w:bookmarkEnd w:id="9"/>
      <w:bookmarkEnd w:id="10"/>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lastRenderedPageBreak/>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w:t>
      </w:r>
      <w:r w:rsidRPr="005F2F7E">
        <w:rPr>
          <w:rFonts w:cstheme="minorHAnsi"/>
        </w:rPr>
        <w:lastRenderedPageBreak/>
        <w:t>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lastRenderedPageBreak/>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lastRenderedPageBreak/>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w:t>
      </w:r>
      <w:r w:rsidRPr="00657598">
        <w:rPr>
          <w:rFonts w:cstheme="minorBidi" w:hint="eastAsia"/>
        </w:rPr>
        <w:lastRenderedPageBreak/>
        <w:t>（陕财办采〔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lastRenderedPageBreak/>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lastRenderedPageBreak/>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w:t>
      </w:r>
      <w:r>
        <w:rPr>
          <w:rFonts w:cstheme="minorHAnsi" w:hint="eastAsia"/>
        </w:rPr>
        <w:lastRenderedPageBreak/>
        <w:t>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lastRenderedPageBreak/>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lastRenderedPageBreak/>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lastRenderedPageBreak/>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6E7BC"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6E7BC"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6E7BC"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3756A0">
        <w:trPr>
          <w:trHeight w:val="1330"/>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3756A0" w:rsidRPr="00275284" w14:paraId="05D3F9F0" w14:textId="77777777" w:rsidTr="00D14C4D">
        <w:trPr>
          <w:jc w:val="center"/>
        </w:trPr>
        <w:tc>
          <w:tcPr>
            <w:tcW w:w="703" w:type="dxa"/>
            <w:vAlign w:val="center"/>
          </w:tcPr>
          <w:p w14:paraId="1547FBB9" w14:textId="77777777"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1</w:t>
            </w:r>
          </w:p>
        </w:tc>
        <w:tc>
          <w:tcPr>
            <w:tcW w:w="8389" w:type="dxa"/>
            <w:gridSpan w:val="2"/>
            <w:vAlign w:val="center"/>
          </w:tcPr>
          <w:p w14:paraId="185812BF" w14:textId="5BE5C5FE" w:rsidR="003756A0" w:rsidRPr="003756A0" w:rsidRDefault="003756A0" w:rsidP="00D14C4D">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建设行政主管部门颁发的建筑工程施工总承包三级及以上资质或建筑装修装饰工程专业承包二级及以上资质。</w:t>
            </w:r>
          </w:p>
        </w:tc>
      </w:tr>
      <w:tr w:rsidR="003756A0" w:rsidRPr="00275284" w14:paraId="6AB25FE7" w14:textId="77777777" w:rsidTr="00D14C4D">
        <w:trPr>
          <w:jc w:val="center"/>
        </w:trPr>
        <w:tc>
          <w:tcPr>
            <w:tcW w:w="703" w:type="dxa"/>
            <w:vAlign w:val="center"/>
          </w:tcPr>
          <w:p w14:paraId="215F6D30" w14:textId="56590A28"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8389" w:type="dxa"/>
            <w:gridSpan w:val="2"/>
            <w:vAlign w:val="center"/>
          </w:tcPr>
          <w:p w14:paraId="624ACD49" w14:textId="51376AA4" w:rsidR="003756A0" w:rsidRPr="003756A0" w:rsidRDefault="003756A0" w:rsidP="00D14C4D">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建设行政主管部门颁发的有效安全生产许可证</w:t>
            </w:r>
            <w:r>
              <w:rPr>
                <w:rFonts w:ascii="Calibri" w:eastAsia="宋体" w:hAnsi="宋体" w:cstheme="minorHAnsi" w:hint="eastAsia"/>
                <w:bCs/>
                <w:sz w:val="21"/>
              </w:rPr>
              <w:t>。</w:t>
            </w:r>
          </w:p>
        </w:tc>
      </w:tr>
      <w:tr w:rsidR="003756A0" w:rsidRPr="00275284" w14:paraId="3DAD73CE" w14:textId="77777777" w:rsidTr="00D14C4D">
        <w:trPr>
          <w:jc w:val="center"/>
        </w:trPr>
        <w:tc>
          <w:tcPr>
            <w:tcW w:w="703" w:type="dxa"/>
            <w:vAlign w:val="center"/>
          </w:tcPr>
          <w:p w14:paraId="0BD7D866" w14:textId="30E7871C"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8389" w:type="dxa"/>
            <w:gridSpan w:val="2"/>
            <w:vAlign w:val="center"/>
          </w:tcPr>
          <w:p w14:paraId="6AA45713" w14:textId="72B9AAFB" w:rsidR="003756A0" w:rsidRPr="003756A0" w:rsidRDefault="003756A0" w:rsidP="00D14C4D">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企业在“全国建筑市场监管公共服务平台”备案，且无不良记录。</w:t>
            </w:r>
          </w:p>
        </w:tc>
      </w:tr>
      <w:tr w:rsidR="003756A0" w:rsidRPr="00275284" w14:paraId="1286BEF9" w14:textId="77777777" w:rsidTr="00D14C4D">
        <w:trPr>
          <w:jc w:val="center"/>
        </w:trPr>
        <w:tc>
          <w:tcPr>
            <w:tcW w:w="703" w:type="dxa"/>
            <w:vAlign w:val="center"/>
          </w:tcPr>
          <w:p w14:paraId="43039844" w14:textId="3D370A33"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8389" w:type="dxa"/>
            <w:gridSpan w:val="2"/>
            <w:vAlign w:val="center"/>
          </w:tcPr>
          <w:p w14:paraId="09D02E24" w14:textId="73CEC295" w:rsidR="003756A0" w:rsidRPr="003756A0" w:rsidRDefault="003756A0" w:rsidP="003756A0">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拟派项目经理具备建筑工程专业二级及以上建造师证书及其本人有效安全生产</w:t>
            </w:r>
            <w:r>
              <w:rPr>
                <w:rFonts w:ascii="Calibri" w:eastAsia="宋体" w:hAnsi="宋体" w:cstheme="minorHAnsi" w:hint="eastAsia"/>
                <w:bCs/>
                <w:sz w:val="21"/>
              </w:rPr>
              <w:t>考核合格证书；</w:t>
            </w:r>
            <w:r w:rsidRPr="003756A0">
              <w:rPr>
                <w:rFonts w:ascii="Calibri" w:eastAsia="宋体" w:hAnsi="宋体" w:cstheme="minorHAnsi" w:hint="eastAsia"/>
                <w:bCs/>
                <w:sz w:val="21"/>
              </w:rPr>
              <w:t>且不能同时在其他项目兼职</w:t>
            </w:r>
            <w:r>
              <w:rPr>
                <w:rFonts w:ascii="Calibri" w:eastAsia="宋体" w:hAnsi="宋体" w:cstheme="minorHAnsi" w:hint="eastAsia"/>
                <w:bCs/>
                <w:sz w:val="21"/>
              </w:rPr>
              <w:t>（须提供承诺函）。</w:t>
            </w:r>
            <w:r w:rsidRPr="003756A0">
              <w:rPr>
                <w:rFonts w:ascii="Calibri" w:eastAsia="宋体" w:hAnsi="宋体" w:cstheme="minorHAnsi"/>
                <w:bCs/>
                <w:sz w:val="21"/>
              </w:rPr>
              <w:t xml:space="preserve"> </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w:t>
            </w:r>
            <w:proofErr w:type="gramStart"/>
            <w:r w:rsidR="003C3EA8" w:rsidRPr="003C3EA8">
              <w:rPr>
                <w:rFonts w:ascii="Calibri" w:eastAsia="宋体" w:hAnsi="宋体" w:cstheme="minorHAnsi" w:hint="eastAsia"/>
                <w:bCs/>
                <w:color w:val="00B050"/>
                <w:sz w:val="21"/>
              </w:rPr>
              <w:t>式参加</w:t>
            </w:r>
            <w:proofErr w:type="gramEnd"/>
            <w:r w:rsidR="003C3EA8" w:rsidRPr="003C3EA8">
              <w:rPr>
                <w:rFonts w:ascii="Calibri" w:eastAsia="宋体" w:hAnsi="宋体" w:cstheme="minorHAnsi" w:hint="eastAsia"/>
                <w:bCs/>
                <w:color w:val="00B050"/>
                <w:sz w:val="21"/>
              </w:rPr>
              <w:t>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3C3EA8" w:rsidRPr="003C3EA8">
              <w:rPr>
                <w:rFonts w:ascii="Calibri" w:eastAsia="宋体" w:hAnsi="宋体" w:cstheme="minorHAnsi" w:hint="eastAsia"/>
                <w:bCs/>
                <w:color w:val="00B050"/>
                <w:sz w:val="21"/>
              </w:rPr>
              <w:t>商按照</w:t>
            </w:r>
            <w:proofErr w:type="gramEnd"/>
            <w:r w:rsidR="003C3EA8" w:rsidRPr="003C3EA8">
              <w:rPr>
                <w:rFonts w:ascii="Calibri" w:eastAsia="宋体" w:hAnsi="宋体" w:cstheme="minorHAnsi" w:hint="eastAsia"/>
                <w:bCs/>
                <w:color w:val="00B050"/>
                <w:sz w:val="21"/>
              </w:rPr>
              <w:t>联合体分工承担相同工作的，按照资质等级较低的供应商确定资质等级。</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lastRenderedPageBreak/>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B6E7BC"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B6E7BC"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B6E7BC"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lastRenderedPageBreak/>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0B2E68">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w:t>
      </w:r>
      <w:r w:rsidRPr="000B2E68">
        <w:rPr>
          <w:rFonts w:hint="eastAsia"/>
          <w:color w:val="C00000"/>
        </w:rPr>
        <w:lastRenderedPageBreak/>
        <w:t>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B6E7BC"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6E7BC"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B6E7BC" w:themeFill="background1" w:themeFillShade="F2"/>
            <w:vAlign w:val="center"/>
          </w:tcPr>
          <w:p w14:paraId="2B283A7D" w14:textId="0EAB0F5D" w:rsidR="00322600" w:rsidRPr="004A5A7A" w:rsidRDefault="00315F34"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B6E7BC"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B6E7BC"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6E7BC" w:themeFill="background1" w:themeFillShade="F2"/>
            <w:vAlign w:val="center"/>
          </w:tcPr>
          <w:p w14:paraId="5F059A8F" w14:textId="4FA6D996" w:rsidR="00322600" w:rsidRPr="004A5A7A" w:rsidRDefault="005D211F"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6E7BC"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B6E7BC"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B6E7BC"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860" w:type="dxa"/>
            <w:shd w:val="clear" w:color="auto" w:fill="auto"/>
            <w:vAlign w:val="center"/>
          </w:tcPr>
          <w:p w14:paraId="5152F9CF"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6093" w:type="dxa"/>
            <w:tcBorders>
              <w:top w:val="single" w:sz="2" w:space="0" w:color="auto"/>
            </w:tcBorders>
            <w:shd w:val="clear" w:color="auto" w:fill="auto"/>
            <w:vAlign w:val="center"/>
          </w:tcPr>
          <w:p w14:paraId="77466831" w14:textId="431D9AA5" w:rsidR="00322600" w:rsidRPr="00010FED" w:rsidRDefault="007004C1" w:rsidP="007004C1">
            <w:pPr>
              <w:tabs>
                <w:tab w:val="left" w:pos="547"/>
              </w:tabs>
              <w:spacing w:line="40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FC1020" w:rsidRPr="00010FED" w14:paraId="4A5A46A2" w14:textId="77777777" w:rsidTr="00A94247">
        <w:trPr>
          <w:trHeight w:val="397"/>
        </w:trPr>
        <w:tc>
          <w:tcPr>
            <w:tcW w:w="756" w:type="dxa"/>
            <w:vMerge w:val="restart"/>
            <w:tcBorders>
              <w:top w:val="single" w:sz="2" w:space="0" w:color="auto"/>
            </w:tcBorders>
            <w:shd w:val="clear" w:color="auto" w:fill="auto"/>
            <w:vAlign w:val="center"/>
          </w:tcPr>
          <w:p w14:paraId="0E61FDB1" w14:textId="77777777" w:rsidR="00FC1020" w:rsidRPr="00FC1020" w:rsidRDefault="00FC1020" w:rsidP="00FC1020">
            <w:pPr>
              <w:spacing w:line="400" w:lineRule="exact"/>
              <w:jc w:val="center"/>
              <w:rPr>
                <w:rFonts w:ascii="Calibri" w:eastAsia="宋体" w:hAnsi="宋体" w:cs="宋体"/>
                <w:b/>
                <w:sz w:val="21"/>
                <w:szCs w:val="21"/>
              </w:rPr>
            </w:pPr>
            <w:r w:rsidRPr="00FC1020">
              <w:rPr>
                <w:rFonts w:ascii="Calibri" w:eastAsia="宋体" w:hAnsi="宋体" w:cs="宋体" w:hint="eastAsia"/>
                <w:b/>
                <w:sz w:val="21"/>
                <w:szCs w:val="21"/>
              </w:rPr>
              <w:t>施工组织</w:t>
            </w:r>
          </w:p>
          <w:p w14:paraId="4FA5D636" w14:textId="604E2E64" w:rsidR="00FC1020" w:rsidRPr="00010FED" w:rsidRDefault="00FC1020" w:rsidP="00FC1020">
            <w:pPr>
              <w:spacing w:line="400" w:lineRule="exact"/>
              <w:jc w:val="center"/>
              <w:rPr>
                <w:rFonts w:ascii="Calibri" w:eastAsia="宋体" w:hAnsi="宋体" w:cs="宋体"/>
                <w:b/>
                <w:sz w:val="21"/>
                <w:szCs w:val="21"/>
              </w:rPr>
            </w:pPr>
            <w:r w:rsidRPr="00FC1020">
              <w:rPr>
                <w:rFonts w:ascii="Calibri" w:eastAsia="宋体" w:hAnsi="宋体" w:cs="宋体" w:hint="eastAsia"/>
                <w:b/>
                <w:sz w:val="21"/>
                <w:szCs w:val="21"/>
              </w:rPr>
              <w:t>方案</w:t>
            </w:r>
          </w:p>
        </w:tc>
        <w:tc>
          <w:tcPr>
            <w:tcW w:w="640" w:type="dxa"/>
            <w:vMerge w:val="restart"/>
            <w:tcBorders>
              <w:top w:val="single" w:sz="2" w:space="0" w:color="auto"/>
            </w:tcBorders>
            <w:shd w:val="clear" w:color="auto" w:fill="auto"/>
            <w:vAlign w:val="center"/>
          </w:tcPr>
          <w:p w14:paraId="2817A904" w14:textId="7B0BAB1D" w:rsidR="00FC1020" w:rsidRPr="00010FED" w:rsidRDefault="005D211F" w:rsidP="00FC1020">
            <w:pPr>
              <w:spacing w:line="400" w:lineRule="exact"/>
              <w:jc w:val="center"/>
              <w:rPr>
                <w:rFonts w:ascii="Calibri" w:eastAsia="宋体" w:hAnsi="宋体" w:cs="宋体"/>
                <w:bCs/>
                <w:sz w:val="21"/>
                <w:szCs w:val="21"/>
              </w:rPr>
            </w:pPr>
            <w:r>
              <w:rPr>
                <w:rFonts w:ascii="Calibri" w:eastAsia="宋体" w:hAnsi="宋体" w:cs="宋体" w:hint="eastAsia"/>
                <w:bCs/>
                <w:sz w:val="21"/>
                <w:szCs w:val="21"/>
              </w:rPr>
              <w:t>49</w:t>
            </w:r>
          </w:p>
        </w:tc>
        <w:tc>
          <w:tcPr>
            <w:tcW w:w="860" w:type="dxa"/>
            <w:shd w:val="clear" w:color="auto" w:fill="auto"/>
            <w:vAlign w:val="center"/>
          </w:tcPr>
          <w:p w14:paraId="2EBBB84D" w14:textId="0425CE73" w:rsidR="00CC39BB" w:rsidRPr="00CC39BB" w:rsidRDefault="00FC1020" w:rsidP="00FC1020">
            <w:pPr>
              <w:spacing w:line="400" w:lineRule="exact"/>
              <w:jc w:val="center"/>
              <w:rPr>
                <w:rFonts w:cs="宋体"/>
                <w:bCs/>
                <w:sz w:val="21"/>
                <w:szCs w:val="21"/>
              </w:rPr>
            </w:pPr>
            <w:r w:rsidRPr="00CC39BB">
              <w:rPr>
                <w:rFonts w:cs="Calibri Light"/>
                <w:sz w:val="21"/>
                <w:szCs w:val="21"/>
              </w:rPr>
              <w:t>6</w:t>
            </w:r>
          </w:p>
          <w:p w14:paraId="396DBDD6" w14:textId="77777777" w:rsidR="00FC1020" w:rsidRPr="00CC39BB" w:rsidRDefault="00FC1020" w:rsidP="00CC39BB">
            <w:pPr>
              <w:rPr>
                <w:rFonts w:cs="宋体"/>
                <w:sz w:val="21"/>
                <w:szCs w:val="21"/>
              </w:rPr>
            </w:pPr>
          </w:p>
        </w:tc>
        <w:tc>
          <w:tcPr>
            <w:tcW w:w="6093" w:type="dxa"/>
            <w:tcBorders>
              <w:top w:val="single" w:sz="2" w:space="0" w:color="auto"/>
            </w:tcBorders>
            <w:shd w:val="clear" w:color="auto" w:fill="auto"/>
            <w:vAlign w:val="center"/>
          </w:tcPr>
          <w:p w14:paraId="3C85A5BA" w14:textId="77777777" w:rsidR="00FC1020" w:rsidRPr="00FC1020" w:rsidRDefault="00FC1020" w:rsidP="00FC1020">
            <w:pPr>
              <w:autoSpaceDE w:val="0"/>
              <w:autoSpaceDN w:val="0"/>
              <w:adjustRightInd w:val="0"/>
              <w:spacing w:line="300" w:lineRule="exact"/>
              <w:ind w:firstLineChars="200" w:firstLine="422"/>
              <w:rPr>
                <w:rFonts w:asciiTheme="minorEastAsia" w:hAnsiTheme="minorEastAsia" w:cs="Calibri Light"/>
                <w:b/>
                <w:bCs/>
                <w:sz w:val="21"/>
                <w:szCs w:val="21"/>
              </w:rPr>
            </w:pPr>
            <w:r w:rsidRPr="00FC1020">
              <w:rPr>
                <w:rFonts w:asciiTheme="minorEastAsia" w:hAnsiTheme="minorEastAsia" w:cs="Calibri Light" w:hint="eastAsia"/>
                <w:b/>
                <w:bCs/>
                <w:sz w:val="21"/>
                <w:szCs w:val="21"/>
              </w:rPr>
              <w:t>施工部署：</w:t>
            </w:r>
          </w:p>
          <w:p w14:paraId="6E33B832" w14:textId="77777777" w:rsidR="00FC1020" w:rsidRPr="00FC1020" w:rsidRDefault="00FC1020" w:rsidP="00FC1020">
            <w:pPr>
              <w:autoSpaceDE w:val="0"/>
              <w:autoSpaceDN w:val="0"/>
              <w:adjustRightInd w:val="0"/>
              <w:spacing w:line="300" w:lineRule="exact"/>
              <w:ind w:firstLineChars="200" w:firstLine="420"/>
              <w:rPr>
                <w:rFonts w:asciiTheme="minorEastAsia" w:hAnsiTheme="minorEastAsia" w:cs="Calibri Light"/>
                <w:sz w:val="21"/>
                <w:szCs w:val="21"/>
              </w:rPr>
            </w:pPr>
            <w:r w:rsidRPr="00FC1020">
              <w:rPr>
                <w:rFonts w:asciiTheme="minorEastAsia" w:hAnsiTheme="minorEastAsia" w:cs="Calibri Light" w:hint="eastAsia"/>
                <w:sz w:val="21"/>
                <w:szCs w:val="21"/>
              </w:rPr>
              <w:t>提供针对本项目施工部署计划方案。</w:t>
            </w:r>
          </w:p>
          <w:p w14:paraId="512E3805" w14:textId="77777777" w:rsidR="00FC1020" w:rsidRPr="00FC1020" w:rsidRDefault="00FC1020" w:rsidP="00FC1020">
            <w:pPr>
              <w:spacing w:line="300" w:lineRule="exact"/>
              <w:ind w:firstLine="420"/>
              <w:rPr>
                <w:rFonts w:asciiTheme="minorEastAsia" w:hAnsiTheme="minorEastAsia"/>
                <w:b/>
                <w:color w:val="000000" w:themeColor="text1"/>
                <w:sz w:val="21"/>
                <w:szCs w:val="21"/>
              </w:rPr>
            </w:pPr>
            <w:r w:rsidRPr="00FC1020">
              <w:rPr>
                <w:rFonts w:asciiTheme="minorEastAsia" w:hAnsiTheme="minorEastAsia" w:hint="eastAsia"/>
                <w:b/>
                <w:color w:val="000000" w:themeColor="text1"/>
                <w:sz w:val="21"/>
                <w:szCs w:val="21"/>
              </w:rPr>
              <w:t>1、评审内容</w:t>
            </w:r>
            <w:r w:rsidRPr="00FC1020">
              <w:rPr>
                <w:rFonts w:asciiTheme="minorEastAsia" w:hAnsiTheme="minorEastAsia"/>
                <w:b/>
                <w:color w:val="000000" w:themeColor="text1"/>
                <w:sz w:val="21"/>
                <w:szCs w:val="21"/>
              </w:rPr>
              <w:t>：</w:t>
            </w:r>
          </w:p>
          <w:p w14:paraId="7527FA58" w14:textId="77777777" w:rsidR="00FC1020" w:rsidRPr="00FC1020" w:rsidRDefault="00FC1020" w:rsidP="00FC1020">
            <w:pPr>
              <w:autoSpaceDE w:val="0"/>
              <w:autoSpaceDN w:val="0"/>
              <w:adjustRightInd w:val="0"/>
              <w:spacing w:line="300" w:lineRule="exact"/>
              <w:ind w:firstLine="420"/>
              <w:rPr>
                <w:rFonts w:asciiTheme="minorEastAsia" w:hAnsiTheme="minorEastAsia" w:cs="Calibri Light"/>
                <w:sz w:val="21"/>
                <w:szCs w:val="21"/>
              </w:rPr>
            </w:pPr>
            <w:r w:rsidRPr="00FC1020">
              <w:rPr>
                <w:rFonts w:asciiTheme="minorEastAsia" w:hAnsiTheme="minorEastAsia" w:cs="Calibri Light" w:hint="eastAsia"/>
                <w:sz w:val="21"/>
                <w:szCs w:val="21"/>
              </w:rPr>
              <w:t>①施工目标：成本目标、工期目标、质量目标；</w:t>
            </w:r>
          </w:p>
          <w:p w14:paraId="19BBFCB4" w14:textId="77777777" w:rsidR="00FC1020" w:rsidRPr="00FC1020" w:rsidRDefault="00FC1020" w:rsidP="00FC1020">
            <w:pPr>
              <w:autoSpaceDE w:val="0"/>
              <w:autoSpaceDN w:val="0"/>
              <w:adjustRightInd w:val="0"/>
              <w:spacing w:line="300" w:lineRule="exact"/>
              <w:ind w:firstLineChars="200" w:firstLine="420"/>
              <w:rPr>
                <w:rFonts w:asciiTheme="minorEastAsia" w:hAnsiTheme="minorEastAsia" w:cs="Calibri Light"/>
                <w:sz w:val="21"/>
                <w:szCs w:val="21"/>
              </w:rPr>
            </w:pPr>
            <w:r w:rsidRPr="00FC1020">
              <w:rPr>
                <w:rFonts w:asciiTheme="minorEastAsia" w:hAnsiTheme="minorEastAsia" w:cs="Calibri Light" w:hint="eastAsia"/>
                <w:sz w:val="21"/>
                <w:szCs w:val="21"/>
              </w:rPr>
              <w:t>②资源配备计划：主要施工机械设备、劳动力等配备计划及</w:t>
            </w:r>
            <w:r w:rsidRPr="00FC1020">
              <w:rPr>
                <w:rFonts w:asciiTheme="minorEastAsia" w:hAnsiTheme="minorEastAsia" w:cs="Calibri Light"/>
                <w:sz w:val="21"/>
                <w:szCs w:val="21"/>
              </w:rPr>
              <w:t>主材进场计划</w:t>
            </w:r>
            <w:r w:rsidRPr="00FC1020">
              <w:rPr>
                <w:rFonts w:asciiTheme="minorEastAsia" w:hAnsiTheme="minorEastAsia" w:cs="Calibri Light" w:hint="eastAsia"/>
                <w:sz w:val="21"/>
                <w:szCs w:val="21"/>
              </w:rPr>
              <w:t>。</w:t>
            </w:r>
          </w:p>
          <w:p w14:paraId="5BDA4D3F" w14:textId="77777777" w:rsidR="00FC1020" w:rsidRPr="00FC1020" w:rsidRDefault="00FC1020" w:rsidP="00FC1020">
            <w:pPr>
              <w:adjustRightInd w:val="0"/>
              <w:spacing w:line="300" w:lineRule="exact"/>
              <w:ind w:firstLineChars="200" w:firstLine="422"/>
              <w:textAlignment w:val="baseline"/>
              <w:rPr>
                <w:rFonts w:asciiTheme="minorEastAsia" w:hAnsiTheme="minorEastAsia"/>
                <w:b/>
                <w:color w:val="000000" w:themeColor="text1"/>
                <w:sz w:val="21"/>
                <w:szCs w:val="21"/>
              </w:rPr>
            </w:pPr>
            <w:r w:rsidRPr="00FC1020">
              <w:rPr>
                <w:rFonts w:asciiTheme="minorEastAsia" w:hAnsiTheme="minorEastAsia" w:hint="eastAsia"/>
                <w:b/>
                <w:color w:val="000000" w:themeColor="text1"/>
                <w:sz w:val="21"/>
                <w:szCs w:val="21"/>
              </w:rPr>
              <w:t>2、评审标准：</w:t>
            </w:r>
          </w:p>
          <w:p w14:paraId="60D24B24" w14:textId="77777777" w:rsidR="00FC1020" w:rsidRPr="00FC1020" w:rsidRDefault="00FC1020" w:rsidP="00FC1020">
            <w:pPr>
              <w:adjustRightInd w:val="0"/>
              <w:spacing w:line="300" w:lineRule="exact"/>
              <w:ind w:firstLineChars="200" w:firstLine="420"/>
              <w:textAlignment w:val="baseline"/>
              <w:rPr>
                <w:rFonts w:asciiTheme="minorEastAsia" w:hAnsiTheme="minorEastAsia"/>
                <w:color w:val="000000" w:themeColor="text1"/>
                <w:sz w:val="21"/>
                <w:szCs w:val="21"/>
              </w:rPr>
            </w:pPr>
            <w:r w:rsidRPr="00FC1020">
              <w:rPr>
                <w:rFonts w:asciiTheme="minorEastAsia" w:hAnsiTheme="minorEastAsia" w:hint="eastAsia"/>
                <w:color w:val="000000" w:themeColor="text1"/>
                <w:sz w:val="21"/>
                <w:szCs w:val="21"/>
              </w:rPr>
              <w:t>①完整性：响应全面，对评审内容中的各项要求有详细描述</w:t>
            </w:r>
          </w:p>
          <w:p w14:paraId="7E999B6F" w14:textId="77777777" w:rsidR="00FC1020" w:rsidRPr="00FC1020" w:rsidRDefault="00FC1020" w:rsidP="00FC1020">
            <w:pPr>
              <w:adjustRightInd w:val="0"/>
              <w:spacing w:line="300" w:lineRule="exact"/>
              <w:ind w:firstLineChars="200" w:firstLine="420"/>
              <w:textAlignment w:val="baseline"/>
              <w:rPr>
                <w:rFonts w:asciiTheme="minorEastAsia" w:hAnsiTheme="minorEastAsia"/>
                <w:color w:val="000000" w:themeColor="text1"/>
                <w:sz w:val="21"/>
                <w:szCs w:val="21"/>
              </w:rPr>
            </w:pPr>
            <w:r w:rsidRPr="00FC1020">
              <w:rPr>
                <w:rFonts w:asciiTheme="minorEastAsia" w:hAnsiTheme="minorEastAsia" w:hint="eastAsia"/>
                <w:color w:val="000000" w:themeColor="text1"/>
                <w:sz w:val="21"/>
                <w:szCs w:val="21"/>
              </w:rPr>
              <w:t>②可实施性：内容科学</w:t>
            </w:r>
            <w:r w:rsidRPr="00FC1020">
              <w:rPr>
                <w:rFonts w:asciiTheme="minorEastAsia" w:hAnsiTheme="minorEastAsia"/>
                <w:color w:val="000000" w:themeColor="text1"/>
                <w:sz w:val="21"/>
                <w:szCs w:val="21"/>
              </w:rPr>
              <w:t>，</w:t>
            </w:r>
            <w:r w:rsidRPr="00FC1020">
              <w:rPr>
                <w:rFonts w:asciiTheme="minorEastAsia" w:hAnsiTheme="minorEastAsia" w:hint="eastAsia"/>
                <w:color w:val="000000" w:themeColor="text1"/>
                <w:sz w:val="21"/>
                <w:szCs w:val="21"/>
              </w:rPr>
              <w:t>步骤清晰、合理，可实施性</w:t>
            </w:r>
            <w:r w:rsidRPr="00FC1020">
              <w:rPr>
                <w:rFonts w:asciiTheme="minorEastAsia" w:hAnsiTheme="minorEastAsia"/>
                <w:color w:val="000000" w:themeColor="text1"/>
                <w:sz w:val="21"/>
                <w:szCs w:val="21"/>
              </w:rPr>
              <w:t>强</w:t>
            </w:r>
            <w:r w:rsidRPr="00FC1020">
              <w:rPr>
                <w:rFonts w:asciiTheme="minorEastAsia" w:hAnsiTheme="minorEastAsia" w:hint="eastAsia"/>
                <w:color w:val="000000" w:themeColor="text1"/>
                <w:sz w:val="21"/>
                <w:szCs w:val="21"/>
              </w:rPr>
              <w:t>；</w:t>
            </w:r>
          </w:p>
          <w:p w14:paraId="65ECFF16" w14:textId="77777777" w:rsidR="00FC1020" w:rsidRPr="00FC1020" w:rsidRDefault="00FC1020" w:rsidP="00FC1020">
            <w:pPr>
              <w:pStyle w:val="afff0"/>
              <w:spacing w:line="300" w:lineRule="exact"/>
              <w:ind w:firstLineChars="200" w:firstLine="420"/>
              <w:rPr>
                <w:rFonts w:asciiTheme="minorEastAsia" w:eastAsiaTheme="minorEastAsia" w:hAnsiTheme="minorEastAsia" w:cstheme="minorBidi"/>
                <w:color w:val="000000" w:themeColor="text1"/>
                <w:sz w:val="21"/>
                <w:szCs w:val="21"/>
                <w:lang w:eastAsia="zh-CN"/>
              </w:rPr>
            </w:pPr>
            <w:r w:rsidRPr="00FC1020">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5002E24E" w14:textId="77777777" w:rsidR="00FC1020" w:rsidRPr="00FC1020" w:rsidRDefault="00FC1020" w:rsidP="00FC1020">
            <w:pPr>
              <w:adjustRightInd w:val="0"/>
              <w:spacing w:line="300" w:lineRule="exact"/>
              <w:ind w:firstLineChars="200" w:firstLine="422"/>
              <w:textAlignment w:val="baseline"/>
              <w:rPr>
                <w:rFonts w:asciiTheme="minorEastAsia" w:hAnsiTheme="minorEastAsia"/>
                <w:b/>
                <w:color w:val="000000" w:themeColor="text1"/>
                <w:sz w:val="21"/>
                <w:szCs w:val="21"/>
              </w:rPr>
            </w:pPr>
            <w:r w:rsidRPr="00FC1020">
              <w:rPr>
                <w:rFonts w:asciiTheme="minorEastAsia" w:hAnsiTheme="minorEastAsia" w:hint="eastAsia"/>
                <w:b/>
                <w:color w:val="000000" w:themeColor="text1"/>
                <w:sz w:val="21"/>
                <w:szCs w:val="21"/>
              </w:rPr>
              <w:t>3、</w:t>
            </w:r>
            <w:proofErr w:type="gramStart"/>
            <w:r w:rsidRPr="00FC1020">
              <w:rPr>
                <w:rFonts w:asciiTheme="minorEastAsia" w:hAnsiTheme="minorEastAsia" w:hint="eastAsia"/>
                <w:b/>
                <w:color w:val="000000" w:themeColor="text1"/>
                <w:sz w:val="21"/>
                <w:szCs w:val="21"/>
              </w:rPr>
              <w:t>赋分标准</w:t>
            </w:r>
            <w:proofErr w:type="gramEnd"/>
            <w:r w:rsidRPr="00FC1020">
              <w:rPr>
                <w:rFonts w:asciiTheme="minorEastAsia" w:hAnsiTheme="minorEastAsia" w:hint="eastAsia"/>
                <w:b/>
                <w:color w:val="000000" w:themeColor="text1"/>
                <w:sz w:val="21"/>
                <w:szCs w:val="21"/>
              </w:rPr>
              <w:t>：</w:t>
            </w:r>
          </w:p>
          <w:p w14:paraId="19B0B915" w14:textId="77777777" w:rsidR="00FC1020" w:rsidRPr="00FC1020" w:rsidRDefault="00FC1020" w:rsidP="00FC1020">
            <w:pPr>
              <w:autoSpaceDE w:val="0"/>
              <w:autoSpaceDN w:val="0"/>
              <w:adjustRightInd w:val="0"/>
              <w:spacing w:line="300" w:lineRule="exact"/>
              <w:ind w:firstLineChars="200" w:firstLine="420"/>
              <w:rPr>
                <w:rFonts w:asciiTheme="minorEastAsia" w:hAnsiTheme="minorEastAsia" w:cs="Calibri Light"/>
                <w:sz w:val="21"/>
                <w:szCs w:val="21"/>
              </w:rPr>
            </w:pPr>
            <w:r w:rsidRPr="00FC1020">
              <w:rPr>
                <w:rFonts w:asciiTheme="minorEastAsia" w:hAnsiTheme="minorEastAsia" w:cs="Calibri Light" w:hint="eastAsia"/>
                <w:sz w:val="21"/>
                <w:szCs w:val="21"/>
              </w:rPr>
              <w:t>①施工目标：</w:t>
            </w:r>
            <w:proofErr w:type="gramStart"/>
            <w:r w:rsidRPr="00FC1020">
              <w:rPr>
                <w:rFonts w:asciiTheme="minorEastAsia" w:hAnsiTheme="minorEastAsia" w:cs="Calibri Light" w:hint="eastAsia"/>
                <w:sz w:val="21"/>
                <w:szCs w:val="21"/>
              </w:rPr>
              <w:t>每完全</w:t>
            </w:r>
            <w:proofErr w:type="gramEnd"/>
            <w:r w:rsidRPr="00FC1020">
              <w:rPr>
                <w:rFonts w:asciiTheme="minorEastAsia" w:hAnsiTheme="minorEastAsia" w:cs="Calibri Light" w:hint="eastAsia"/>
                <w:sz w:val="21"/>
                <w:szCs w:val="21"/>
              </w:rPr>
              <w:t>满足一个评审标准得1分，满分3分；</w:t>
            </w:r>
          </w:p>
          <w:p w14:paraId="729A1E23" w14:textId="2BB91FF0" w:rsidR="00FC1020" w:rsidRPr="00FC1020" w:rsidRDefault="00FC1020" w:rsidP="00FC1020">
            <w:pPr>
              <w:tabs>
                <w:tab w:val="left" w:pos="547"/>
              </w:tabs>
              <w:spacing w:line="400" w:lineRule="exact"/>
              <w:ind w:firstLine="420"/>
              <w:jc w:val="both"/>
              <w:rPr>
                <w:rFonts w:asciiTheme="minorEastAsia" w:hAnsiTheme="minorEastAsia" w:cs="宋体"/>
                <w:sz w:val="21"/>
                <w:szCs w:val="21"/>
              </w:rPr>
            </w:pPr>
            <w:r w:rsidRPr="00FC1020">
              <w:rPr>
                <w:rFonts w:asciiTheme="minorEastAsia" w:hAnsiTheme="minorEastAsia" w:cs="Calibri Light" w:hint="eastAsia"/>
                <w:sz w:val="21"/>
                <w:szCs w:val="21"/>
              </w:rPr>
              <w:t>②资源配备计划：</w:t>
            </w:r>
            <w:proofErr w:type="gramStart"/>
            <w:r w:rsidRPr="00FC1020">
              <w:rPr>
                <w:rFonts w:asciiTheme="minorEastAsia" w:hAnsiTheme="minorEastAsia" w:cs="Calibri Light" w:hint="eastAsia"/>
                <w:sz w:val="21"/>
                <w:szCs w:val="21"/>
              </w:rPr>
              <w:t>每完全</w:t>
            </w:r>
            <w:proofErr w:type="gramEnd"/>
            <w:r w:rsidRPr="00FC1020">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1D831F73" w14:textId="77777777" w:rsidR="00FC1020" w:rsidRPr="00010FED" w:rsidRDefault="00FC1020" w:rsidP="00FC1020">
            <w:pPr>
              <w:spacing w:line="400" w:lineRule="exact"/>
              <w:jc w:val="center"/>
              <w:rPr>
                <w:rFonts w:ascii="Calibri" w:eastAsia="宋体" w:hAnsi="宋体" w:cs="宋体"/>
                <w:bCs/>
                <w:color w:val="FF0000"/>
                <w:sz w:val="21"/>
                <w:szCs w:val="21"/>
              </w:rPr>
            </w:pPr>
          </w:p>
        </w:tc>
      </w:tr>
      <w:tr w:rsidR="00FC1020" w:rsidRPr="00CC39BB" w14:paraId="6547EA9B" w14:textId="77777777" w:rsidTr="009377AF">
        <w:trPr>
          <w:trHeight w:val="397"/>
        </w:trPr>
        <w:tc>
          <w:tcPr>
            <w:tcW w:w="756" w:type="dxa"/>
            <w:vMerge/>
            <w:shd w:val="clear" w:color="auto" w:fill="auto"/>
            <w:vAlign w:val="center"/>
          </w:tcPr>
          <w:p w14:paraId="0454961D"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651FEF79" w:rsidR="00FC1020" w:rsidRPr="00CC39BB" w:rsidRDefault="00FC1020" w:rsidP="00FC1020">
            <w:pPr>
              <w:spacing w:line="400" w:lineRule="exact"/>
              <w:jc w:val="center"/>
              <w:rPr>
                <w:rFonts w:cs="宋体"/>
                <w:bCs/>
                <w:sz w:val="21"/>
                <w:szCs w:val="21"/>
              </w:rPr>
            </w:pPr>
            <w:r w:rsidRPr="00CC39BB">
              <w:rPr>
                <w:rFonts w:eastAsia="宋体" w:cs="Calibri Light"/>
                <w:sz w:val="21"/>
                <w:szCs w:val="21"/>
              </w:rPr>
              <w:t>12</w:t>
            </w:r>
          </w:p>
        </w:tc>
        <w:tc>
          <w:tcPr>
            <w:tcW w:w="6093" w:type="dxa"/>
            <w:tcBorders>
              <w:top w:val="single" w:sz="2" w:space="0" w:color="auto"/>
            </w:tcBorders>
            <w:shd w:val="clear" w:color="auto" w:fill="auto"/>
            <w:vAlign w:val="center"/>
          </w:tcPr>
          <w:p w14:paraId="1532F2C4"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施工措施：</w:t>
            </w:r>
          </w:p>
          <w:p w14:paraId="5E97FBB4"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提供针对本项目的</w:t>
            </w:r>
            <w:r w:rsidRPr="00CC39BB">
              <w:rPr>
                <w:rFonts w:asciiTheme="minorEastAsia" w:hAnsiTheme="minorEastAsia" w:cs="Calibri Light"/>
                <w:sz w:val="21"/>
                <w:szCs w:val="21"/>
              </w:rPr>
              <w:t>相关</w:t>
            </w:r>
            <w:r w:rsidRPr="00CC39BB">
              <w:rPr>
                <w:rFonts w:asciiTheme="minorEastAsia" w:hAnsiTheme="minorEastAsia" w:cs="Calibri Light" w:hint="eastAsia"/>
                <w:sz w:val="21"/>
                <w:szCs w:val="21"/>
              </w:rPr>
              <w:t>技术措施保障。</w:t>
            </w:r>
          </w:p>
          <w:p w14:paraId="07A01291"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22F506EA"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①工程重难点及解决方案；</w:t>
            </w:r>
          </w:p>
          <w:p w14:paraId="2D17085D"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②施工方法及工艺；</w:t>
            </w:r>
          </w:p>
          <w:p w14:paraId="67A8AAF4"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③相关技术措施：施工质量通病防治措施、</w:t>
            </w:r>
            <w:r w:rsidRPr="00CC39BB">
              <w:rPr>
                <w:rFonts w:asciiTheme="minorEastAsia" w:hAnsiTheme="minorEastAsia" w:cs="Calibri Light"/>
                <w:sz w:val="21"/>
                <w:szCs w:val="21"/>
              </w:rPr>
              <w:t>成品保护</w:t>
            </w:r>
            <w:r w:rsidRPr="00CC39BB">
              <w:rPr>
                <w:rFonts w:asciiTheme="minorEastAsia" w:hAnsiTheme="minorEastAsia" w:cs="Calibri Light" w:hint="eastAsia"/>
                <w:sz w:val="21"/>
                <w:szCs w:val="21"/>
              </w:rPr>
              <w:t>措施</w:t>
            </w:r>
            <w:r w:rsidRPr="00CC39BB">
              <w:rPr>
                <w:rFonts w:asciiTheme="minorEastAsia" w:hAnsiTheme="minorEastAsia" w:cs="Calibri Light"/>
                <w:sz w:val="21"/>
                <w:szCs w:val="21"/>
              </w:rPr>
              <w:t>等；</w:t>
            </w:r>
          </w:p>
          <w:p w14:paraId="4CB3444E"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④应急措施</w:t>
            </w:r>
            <w:r w:rsidRPr="00CC39BB">
              <w:rPr>
                <w:rFonts w:asciiTheme="minorEastAsia" w:hAnsiTheme="minorEastAsia" w:cs="Calibri Light"/>
                <w:sz w:val="21"/>
                <w:szCs w:val="21"/>
              </w:rPr>
              <w:t>：自然灾害和安全事故</w:t>
            </w:r>
            <w:r w:rsidRPr="00CC39BB">
              <w:rPr>
                <w:rFonts w:asciiTheme="minorEastAsia" w:hAnsiTheme="minorEastAsia" w:cs="Calibri Light" w:hint="eastAsia"/>
                <w:sz w:val="21"/>
                <w:szCs w:val="21"/>
              </w:rPr>
              <w:t>等</w:t>
            </w:r>
            <w:r w:rsidRPr="00CC39BB">
              <w:rPr>
                <w:rFonts w:asciiTheme="minorEastAsia" w:hAnsiTheme="minorEastAsia" w:cs="Calibri Light"/>
                <w:sz w:val="21"/>
                <w:szCs w:val="21"/>
              </w:rPr>
              <w:t>紧急情况的应急措施</w:t>
            </w:r>
            <w:r w:rsidRPr="00CC39BB">
              <w:rPr>
                <w:rFonts w:asciiTheme="minorEastAsia" w:hAnsiTheme="minorEastAsia" w:cs="Calibri Light" w:hint="eastAsia"/>
                <w:sz w:val="21"/>
                <w:szCs w:val="21"/>
              </w:rPr>
              <w:t>；</w:t>
            </w:r>
          </w:p>
          <w:p w14:paraId="1450533C"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6895D1AD"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lastRenderedPageBreak/>
              <w:t>①完整性：响应全面，对评审内容中的各项要求有详细描述</w:t>
            </w:r>
          </w:p>
          <w:p w14:paraId="5699D27B"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662CA374"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5987931F"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41240160"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①工程重难点及解决措施：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1D55960C"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②施工方法及工艺：</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7769F97C"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③相关技术措施：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29B45122" w14:textId="379513EA" w:rsidR="00FC1020" w:rsidRPr="00CC39BB" w:rsidRDefault="00FC1020" w:rsidP="00CC39BB">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④应急措施</w:t>
            </w:r>
            <w:r w:rsidRPr="00CC39BB">
              <w:rPr>
                <w:rFonts w:asciiTheme="minorEastAsia" w:hAnsiTheme="minorEastAsia" w:cs="Calibri Light"/>
                <w:sz w:val="21"/>
                <w:szCs w:val="21"/>
              </w:rPr>
              <w:t>：</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05994DBC"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FC1020" w:rsidRPr="00CC39BB" w14:paraId="651FF04A" w14:textId="77777777" w:rsidTr="009377AF">
        <w:trPr>
          <w:trHeight w:val="397"/>
        </w:trPr>
        <w:tc>
          <w:tcPr>
            <w:tcW w:w="756" w:type="dxa"/>
            <w:vMerge/>
            <w:shd w:val="clear" w:color="auto" w:fill="auto"/>
            <w:vAlign w:val="center"/>
          </w:tcPr>
          <w:p w14:paraId="3D6493E7"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568AE580"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29933E83" w14:textId="3D2DAEC8" w:rsidR="00FC1020" w:rsidRPr="00CC39BB" w:rsidRDefault="00FC1020" w:rsidP="00FC1020">
            <w:pPr>
              <w:spacing w:line="400" w:lineRule="exact"/>
              <w:jc w:val="center"/>
              <w:rPr>
                <w:rFonts w:cs="宋体"/>
                <w:bCs/>
                <w:sz w:val="21"/>
                <w:szCs w:val="21"/>
              </w:rPr>
            </w:pPr>
            <w:r w:rsidRPr="00CC39BB">
              <w:rPr>
                <w:rFonts w:eastAsia="宋体" w:cs="Calibri Light"/>
                <w:sz w:val="21"/>
                <w:szCs w:val="21"/>
              </w:rPr>
              <w:t>6</w:t>
            </w:r>
          </w:p>
        </w:tc>
        <w:tc>
          <w:tcPr>
            <w:tcW w:w="6093" w:type="dxa"/>
            <w:tcBorders>
              <w:top w:val="single" w:sz="2" w:space="0" w:color="auto"/>
            </w:tcBorders>
            <w:shd w:val="clear" w:color="auto" w:fill="auto"/>
            <w:vAlign w:val="center"/>
          </w:tcPr>
          <w:p w14:paraId="1C96FF35"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施工进度</w:t>
            </w:r>
            <w:r w:rsidRPr="00CC39BB">
              <w:rPr>
                <w:rFonts w:asciiTheme="minorEastAsia" w:hAnsiTheme="minorEastAsia" w:cs="Calibri Light"/>
                <w:b/>
                <w:bCs/>
                <w:sz w:val="21"/>
                <w:szCs w:val="21"/>
              </w:rPr>
              <w:t>：</w:t>
            </w:r>
          </w:p>
          <w:p w14:paraId="67C951D8"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3155B126"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①施工进度安排：施工进度目标和施工总进度计划表；</w:t>
            </w:r>
          </w:p>
          <w:p w14:paraId="3F79C4F0"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②进度保障措施：工期保证措施、特殊情况（夜间、雨季、高低温等其它情况）保证</w:t>
            </w:r>
            <w:r w:rsidRPr="00CC39BB">
              <w:rPr>
                <w:rFonts w:asciiTheme="minorEastAsia" w:hAnsiTheme="minorEastAsia" w:cs="Calibri Light"/>
                <w:sz w:val="21"/>
                <w:szCs w:val="21"/>
              </w:rPr>
              <w:t>等。</w:t>
            </w:r>
          </w:p>
          <w:p w14:paraId="3D8505A0"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3335AE2E"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 xml:space="preserve">①完整性：响应全面，对评审内容中的各项要求有详细描述 </w:t>
            </w:r>
          </w:p>
          <w:p w14:paraId="2D67F97F"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08DB4E5D"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6059F55D"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7626D7BC"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①施工总进度：</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10D1E75B" w14:textId="4B2F372A" w:rsidR="00FC1020" w:rsidRPr="00CC39BB" w:rsidRDefault="00FC1020" w:rsidP="00CC39BB">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②进度保障措施；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5FA557A3"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FC1020" w:rsidRPr="00CC39BB" w14:paraId="160E5BFB" w14:textId="77777777" w:rsidTr="009377AF">
        <w:trPr>
          <w:trHeight w:val="397"/>
        </w:trPr>
        <w:tc>
          <w:tcPr>
            <w:tcW w:w="756" w:type="dxa"/>
            <w:vMerge/>
            <w:shd w:val="clear" w:color="auto" w:fill="auto"/>
            <w:vAlign w:val="center"/>
          </w:tcPr>
          <w:p w14:paraId="3559482F"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3D32F59C"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670546E6" w14:textId="631DCBE4" w:rsidR="00FC1020" w:rsidRPr="00CC39BB" w:rsidRDefault="005D211F" w:rsidP="00FC1020">
            <w:pPr>
              <w:spacing w:line="400" w:lineRule="exact"/>
              <w:jc w:val="center"/>
              <w:rPr>
                <w:rFonts w:cs="宋体"/>
                <w:bCs/>
                <w:sz w:val="21"/>
                <w:szCs w:val="21"/>
              </w:rPr>
            </w:pPr>
            <w:r>
              <w:rPr>
                <w:rFonts w:eastAsia="宋体" w:cs="Calibri Light"/>
                <w:sz w:val="21"/>
                <w:szCs w:val="21"/>
              </w:rPr>
              <w:t>6</w:t>
            </w:r>
          </w:p>
        </w:tc>
        <w:tc>
          <w:tcPr>
            <w:tcW w:w="6093" w:type="dxa"/>
            <w:tcBorders>
              <w:top w:val="single" w:sz="2" w:space="0" w:color="auto"/>
            </w:tcBorders>
            <w:shd w:val="clear" w:color="auto" w:fill="auto"/>
            <w:vAlign w:val="center"/>
          </w:tcPr>
          <w:p w14:paraId="74AE3891"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环境保护措施：</w:t>
            </w:r>
          </w:p>
          <w:p w14:paraId="5ABCFB93"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1F0C1BA2"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①环境保护管理体系；</w:t>
            </w:r>
          </w:p>
          <w:p w14:paraId="2E8CD88A"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②环保控制措施：污染物及废弃物处理的排放、噪音控制、防尘及扬尘的控制措施。</w:t>
            </w:r>
          </w:p>
          <w:p w14:paraId="6C5BF2EF"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1E839BA2"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39F66367"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3C50402F"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6DBB15C6"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3D3F50CE" w14:textId="25042785"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①环境保护管理体系：</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w:t>
            </w:r>
            <w:r w:rsidR="005D211F">
              <w:rPr>
                <w:rFonts w:asciiTheme="minorEastAsia" w:hAnsiTheme="minorEastAsia" w:cs="Calibri Light"/>
                <w:sz w:val="21"/>
                <w:szCs w:val="21"/>
              </w:rPr>
              <w:t>1</w:t>
            </w:r>
            <w:r w:rsidRPr="00CC39BB">
              <w:rPr>
                <w:rFonts w:asciiTheme="minorEastAsia" w:hAnsiTheme="minorEastAsia" w:cs="Calibri Light" w:hint="eastAsia"/>
                <w:sz w:val="21"/>
                <w:szCs w:val="21"/>
              </w:rPr>
              <w:t>分，满分</w:t>
            </w:r>
            <w:r w:rsidR="005D211F">
              <w:rPr>
                <w:rFonts w:asciiTheme="minorEastAsia" w:hAnsiTheme="minorEastAsia" w:cs="Calibri Light"/>
                <w:sz w:val="21"/>
                <w:szCs w:val="21"/>
              </w:rPr>
              <w:t>3</w:t>
            </w:r>
            <w:r w:rsidRPr="00CC39BB">
              <w:rPr>
                <w:rFonts w:asciiTheme="minorEastAsia" w:hAnsiTheme="minorEastAsia" w:cs="Calibri Light" w:hint="eastAsia"/>
                <w:sz w:val="21"/>
                <w:szCs w:val="21"/>
              </w:rPr>
              <w:t>分；</w:t>
            </w:r>
          </w:p>
          <w:p w14:paraId="507DCE9A" w14:textId="4E3957AD" w:rsidR="00FC1020" w:rsidRPr="00CC39BB" w:rsidRDefault="00FC1020" w:rsidP="005D211F">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②环保控制措施：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w:t>
            </w:r>
            <w:r w:rsidR="005D211F">
              <w:rPr>
                <w:rFonts w:asciiTheme="minorEastAsia" w:hAnsiTheme="minorEastAsia" w:cs="Calibri Light"/>
                <w:sz w:val="21"/>
                <w:szCs w:val="21"/>
              </w:rPr>
              <w:t>1</w:t>
            </w:r>
            <w:r w:rsidRPr="00CC39BB">
              <w:rPr>
                <w:rFonts w:asciiTheme="minorEastAsia" w:hAnsiTheme="minorEastAsia" w:cs="Calibri Light" w:hint="eastAsia"/>
                <w:sz w:val="21"/>
                <w:szCs w:val="21"/>
              </w:rPr>
              <w:t>分，满分</w:t>
            </w:r>
            <w:r w:rsidR="005D211F">
              <w:rPr>
                <w:rFonts w:asciiTheme="minorEastAsia" w:hAnsiTheme="minorEastAsia" w:cs="Calibri Light"/>
                <w:sz w:val="21"/>
                <w:szCs w:val="21"/>
              </w:rPr>
              <w:t>3</w:t>
            </w:r>
            <w:r w:rsidRPr="00CC39BB">
              <w:rPr>
                <w:rFonts w:asciiTheme="minorEastAsia" w:hAnsiTheme="minorEastAsia" w:cs="Calibri Light" w:hint="eastAsia"/>
                <w:sz w:val="21"/>
                <w:szCs w:val="21"/>
              </w:rPr>
              <w:t>分。</w:t>
            </w:r>
          </w:p>
        </w:tc>
        <w:tc>
          <w:tcPr>
            <w:tcW w:w="1134" w:type="dxa"/>
            <w:tcBorders>
              <w:top w:val="single" w:sz="2" w:space="0" w:color="auto"/>
            </w:tcBorders>
            <w:shd w:val="clear" w:color="auto" w:fill="auto"/>
            <w:vAlign w:val="center"/>
          </w:tcPr>
          <w:p w14:paraId="056BDD1D"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FC1020" w:rsidRPr="00CC39BB" w14:paraId="2575AF94" w14:textId="77777777" w:rsidTr="009377AF">
        <w:trPr>
          <w:trHeight w:val="397"/>
        </w:trPr>
        <w:tc>
          <w:tcPr>
            <w:tcW w:w="756" w:type="dxa"/>
            <w:vMerge/>
            <w:shd w:val="clear" w:color="auto" w:fill="auto"/>
            <w:vAlign w:val="center"/>
          </w:tcPr>
          <w:p w14:paraId="1FF0F269"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79905BDD"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3221368E" w14:textId="660C0258" w:rsidR="00FC1020" w:rsidRPr="00CC39BB" w:rsidRDefault="00FC1020" w:rsidP="00FC1020">
            <w:pPr>
              <w:spacing w:line="400" w:lineRule="exact"/>
              <w:jc w:val="center"/>
              <w:rPr>
                <w:rFonts w:eastAsia="宋体" w:cs="宋体"/>
                <w:bCs/>
                <w:sz w:val="21"/>
                <w:szCs w:val="21"/>
              </w:rPr>
            </w:pPr>
            <w:r w:rsidRPr="00CC39BB">
              <w:rPr>
                <w:rFonts w:eastAsia="宋体" w:cs="Calibri Light"/>
                <w:sz w:val="21"/>
                <w:szCs w:val="21"/>
              </w:rPr>
              <w:t>9</w:t>
            </w:r>
          </w:p>
        </w:tc>
        <w:tc>
          <w:tcPr>
            <w:tcW w:w="6093" w:type="dxa"/>
            <w:tcBorders>
              <w:top w:val="single" w:sz="2" w:space="0" w:color="auto"/>
            </w:tcBorders>
            <w:shd w:val="clear" w:color="auto" w:fill="auto"/>
            <w:vAlign w:val="center"/>
          </w:tcPr>
          <w:p w14:paraId="75C2E2AD"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质量管理：</w:t>
            </w:r>
          </w:p>
          <w:p w14:paraId="507EF897"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lastRenderedPageBreak/>
              <w:t>提供针对本项目完善的质量保证管理体系及相关措施。</w:t>
            </w:r>
          </w:p>
          <w:p w14:paraId="32138881"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326899ED"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①质量管理目标；</w:t>
            </w:r>
          </w:p>
          <w:p w14:paraId="71E5E380"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②施工质量保障措施；</w:t>
            </w:r>
          </w:p>
          <w:p w14:paraId="1B558D81"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③施工质量检验制度。</w:t>
            </w:r>
          </w:p>
          <w:p w14:paraId="3C2245D6"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09DDF085"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2260E6A0"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7A7C4676"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0CA821DE"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29280503"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①质量管理目标：</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7F5502E0"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②施工质量保障措施：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3F36B66F" w14:textId="7B5C53D1" w:rsidR="00FC1020" w:rsidRPr="00CC39BB" w:rsidRDefault="00FC1020" w:rsidP="00CC39BB">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③施工质量检验制度：</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310199CA"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CC39BB" w:rsidRPr="00CC39BB" w14:paraId="1F0AB4C1" w14:textId="77777777" w:rsidTr="009377AF">
        <w:trPr>
          <w:trHeight w:val="397"/>
        </w:trPr>
        <w:tc>
          <w:tcPr>
            <w:tcW w:w="756" w:type="dxa"/>
            <w:vMerge/>
            <w:shd w:val="clear" w:color="auto" w:fill="auto"/>
            <w:vAlign w:val="center"/>
          </w:tcPr>
          <w:p w14:paraId="2AAB04C2" w14:textId="77777777" w:rsidR="00CC39BB" w:rsidRPr="00010FED" w:rsidRDefault="00CC39BB" w:rsidP="00CC39BB">
            <w:pPr>
              <w:spacing w:line="400" w:lineRule="exact"/>
              <w:jc w:val="center"/>
              <w:rPr>
                <w:rFonts w:ascii="Calibri" w:eastAsia="宋体" w:hAnsi="宋体" w:cs="宋体"/>
                <w:b/>
                <w:sz w:val="21"/>
                <w:szCs w:val="21"/>
              </w:rPr>
            </w:pPr>
          </w:p>
        </w:tc>
        <w:tc>
          <w:tcPr>
            <w:tcW w:w="640" w:type="dxa"/>
            <w:vMerge/>
            <w:shd w:val="clear" w:color="auto" w:fill="auto"/>
            <w:vAlign w:val="center"/>
          </w:tcPr>
          <w:p w14:paraId="7DE25765" w14:textId="77777777" w:rsidR="00CC39BB" w:rsidRPr="00010FED" w:rsidRDefault="00CC39BB" w:rsidP="00CC39BB">
            <w:pPr>
              <w:spacing w:line="400" w:lineRule="exact"/>
              <w:jc w:val="center"/>
              <w:rPr>
                <w:rFonts w:ascii="Calibri" w:eastAsia="宋体" w:hAnsi="宋体" w:cs="宋体"/>
                <w:bCs/>
                <w:sz w:val="21"/>
                <w:szCs w:val="21"/>
              </w:rPr>
            </w:pPr>
          </w:p>
        </w:tc>
        <w:tc>
          <w:tcPr>
            <w:tcW w:w="860" w:type="dxa"/>
            <w:shd w:val="clear" w:color="auto" w:fill="auto"/>
            <w:vAlign w:val="center"/>
          </w:tcPr>
          <w:p w14:paraId="6F3FC47C" w14:textId="172BE613" w:rsidR="00CC39BB" w:rsidRPr="00CC39BB" w:rsidRDefault="005D211F" w:rsidP="00CC39BB">
            <w:pPr>
              <w:spacing w:line="400" w:lineRule="exact"/>
              <w:jc w:val="center"/>
              <w:rPr>
                <w:rFonts w:eastAsia="宋体" w:cs="宋体"/>
                <w:bCs/>
                <w:sz w:val="21"/>
                <w:szCs w:val="21"/>
              </w:rPr>
            </w:pPr>
            <w:r>
              <w:rPr>
                <w:rFonts w:eastAsia="宋体" w:cs="Calibri Light"/>
                <w:sz w:val="21"/>
                <w:szCs w:val="21"/>
              </w:rPr>
              <w:t>8</w:t>
            </w:r>
          </w:p>
        </w:tc>
        <w:tc>
          <w:tcPr>
            <w:tcW w:w="6093" w:type="dxa"/>
            <w:tcBorders>
              <w:top w:val="single" w:sz="2" w:space="0" w:color="auto"/>
            </w:tcBorders>
            <w:shd w:val="clear" w:color="auto" w:fill="auto"/>
            <w:vAlign w:val="center"/>
          </w:tcPr>
          <w:p w14:paraId="5D68102A" w14:textId="77777777" w:rsidR="00CC39BB" w:rsidRPr="00CC39BB" w:rsidRDefault="00CC39BB" w:rsidP="00CC39BB">
            <w:pPr>
              <w:tabs>
                <w:tab w:val="left" w:pos="235"/>
              </w:tabs>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安全管理：</w:t>
            </w:r>
          </w:p>
          <w:p w14:paraId="7C40F9E4" w14:textId="77777777" w:rsidR="00CC39BB" w:rsidRPr="00CC39BB" w:rsidRDefault="00CC39BB" w:rsidP="00CC39BB">
            <w:pPr>
              <w:tabs>
                <w:tab w:val="left" w:pos="235"/>
              </w:tabs>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提供针对本项目的安全管理体系与相关措施。</w:t>
            </w:r>
          </w:p>
          <w:p w14:paraId="63BF897A" w14:textId="77777777" w:rsidR="00CC39BB" w:rsidRPr="00CC39BB" w:rsidRDefault="00CC39BB" w:rsidP="00CC39BB">
            <w:pPr>
              <w:spacing w:line="320" w:lineRule="exact"/>
              <w:ind w:firstLine="420"/>
              <w:rPr>
                <w:rFonts w:asciiTheme="minorEastAsia" w:hAnsiTheme="minorEastAsia" w:cstheme="minorBidi"/>
                <w:b/>
                <w:color w:val="000000" w:themeColor="text1"/>
                <w:sz w:val="21"/>
                <w:szCs w:val="21"/>
              </w:rPr>
            </w:pPr>
            <w:r w:rsidRPr="00CC39BB">
              <w:rPr>
                <w:rFonts w:asciiTheme="minorEastAsia" w:hAnsiTheme="minorEastAsia" w:hint="eastAsia"/>
                <w:b/>
                <w:color w:val="000000" w:themeColor="text1"/>
                <w:sz w:val="21"/>
                <w:szCs w:val="21"/>
              </w:rPr>
              <w:t>一、安全生产及文明施工（</w:t>
            </w:r>
            <w:r w:rsidRPr="00CC39BB">
              <w:rPr>
                <w:rFonts w:asciiTheme="minorEastAsia" w:hAnsiTheme="minorEastAsia"/>
                <w:b/>
                <w:color w:val="000000" w:themeColor="text1"/>
                <w:sz w:val="21"/>
                <w:szCs w:val="21"/>
              </w:rPr>
              <w:t>6</w:t>
            </w:r>
            <w:r w:rsidRPr="00CC39BB">
              <w:rPr>
                <w:rFonts w:asciiTheme="minorEastAsia" w:hAnsiTheme="minorEastAsia" w:hint="eastAsia"/>
                <w:b/>
                <w:color w:val="000000" w:themeColor="text1"/>
                <w:sz w:val="21"/>
                <w:szCs w:val="21"/>
              </w:rPr>
              <w:t>分）</w:t>
            </w:r>
          </w:p>
          <w:p w14:paraId="4609EBA8" w14:textId="77777777" w:rsidR="00CC39BB" w:rsidRPr="00CC39BB" w:rsidRDefault="00CC39BB"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b/>
                <w:color w:val="000000" w:themeColor="text1"/>
                <w:sz w:val="21"/>
                <w:szCs w:val="21"/>
              </w:rPr>
              <w:t>1</w:t>
            </w:r>
            <w:r w:rsidRPr="00CC39BB">
              <w:rPr>
                <w:rFonts w:asciiTheme="minorEastAsia" w:hAnsiTheme="minorEastAsia" w:hint="eastAsia"/>
                <w:b/>
                <w:color w:val="000000" w:themeColor="text1"/>
                <w:sz w:val="21"/>
                <w:szCs w:val="21"/>
              </w:rPr>
              <w:t>、评审内容：</w:t>
            </w:r>
          </w:p>
          <w:p w14:paraId="05A259D0"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①安全管理体系：安全制度、安全责任划分，标识及安全装备配备、安全教育培训等；</w:t>
            </w:r>
          </w:p>
          <w:p w14:paraId="405C2281"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②文明施工：施工现场管理、材料及机具堆放、检查措施等。</w:t>
            </w:r>
          </w:p>
          <w:p w14:paraId="29A49392" w14:textId="77777777" w:rsidR="00CC39BB" w:rsidRPr="00CC39BB" w:rsidRDefault="00CC39BB" w:rsidP="00CC39BB">
            <w:pPr>
              <w:adjustRightInd w:val="0"/>
              <w:spacing w:line="320" w:lineRule="exact"/>
              <w:ind w:firstLineChars="200" w:firstLine="422"/>
              <w:textAlignment w:val="baseline"/>
              <w:rPr>
                <w:rFonts w:asciiTheme="minorEastAsia" w:hAnsiTheme="minorEastAsia" w:cstheme="minorBidi"/>
                <w:b/>
                <w:color w:val="000000" w:themeColor="text1"/>
                <w:sz w:val="21"/>
                <w:szCs w:val="21"/>
              </w:rPr>
            </w:pPr>
            <w:r w:rsidRPr="00CC39BB">
              <w:rPr>
                <w:rFonts w:asciiTheme="minorEastAsia" w:hAnsiTheme="minorEastAsia"/>
                <w:b/>
                <w:color w:val="000000" w:themeColor="text1"/>
                <w:sz w:val="21"/>
                <w:szCs w:val="21"/>
              </w:rPr>
              <w:t>2</w:t>
            </w:r>
            <w:r w:rsidRPr="00CC39BB">
              <w:rPr>
                <w:rFonts w:asciiTheme="minorEastAsia" w:hAnsiTheme="minorEastAsia" w:hint="eastAsia"/>
                <w:b/>
                <w:color w:val="000000" w:themeColor="text1"/>
                <w:sz w:val="21"/>
                <w:szCs w:val="21"/>
              </w:rPr>
              <w:t>、评审标准：</w:t>
            </w:r>
          </w:p>
          <w:p w14:paraId="29BE0050" w14:textId="77777777"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791EC058" w14:textId="77777777"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②可实施性：内容科学，步骤清晰、合理，可实施性强；</w:t>
            </w:r>
          </w:p>
          <w:p w14:paraId="2BC5F485" w14:textId="77777777" w:rsidR="00CC39BB" w:rsidRPr="00CC39BB" w:rsidRDefault="00CC39BB"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6442523A"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3、</w:t>
            </w:r>
            <w:proofErr w:type="gramStart"/>
            <w:r w:rsidRPr="00CC39BB">
              <w:rPr>
                <w:rFonts w:asciiTheme="minorEastAsia" w:hAnsiTheme="minorEastAsia" w:cs="Calibri Light" w:hint="eastAsia"/>
                <w:b/>
                <w:bCs/>
                <w:sz w:val="21"/>
                <w:szCs w:val="21"/>
              </w:rPr>
              <w:t>赋分标准</w:t>
            </w:r>
            <w:proofErr w:type="gramEnd"/>
            <w:r w:rsidRPr="00CC39BB">
              <w:rPr>
                <w:rFonts w:asciiTheme="minorEastAsia" w:hAnsiTheme="minorEastAsia" w:cs="Calibri Light" w:hint="eastAsia"/>
                <w:b/>
                <w:bCs/>
                <w:sz w:val="21"/>
                <w:szCs w:val="21"/>
              </w:rPr>
              <w:t>：</w:t>
            </w:r>
          </w:p>
          <w:p w14:paraId="5F5978F3"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①安全管理体系：</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0681E21D"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②文明施工：</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3FCC3239" w14:textId="64082FCC" w:rsidR="00CC39BB" w:rsidRPr="00CC39BB" w:rsidRDefault="00CC39BB" w:rsidP="00CC39BB">
            <w:pPr>
              <w:autoSpaceDE w:val="0"/>
              <w:autoSpaceDN w:val="0"/>
              <w:adjustRightInd w:val="0"/>
              <w:spacing w:line="320" w:lineRule="exact"/>
              <w:ind w:firstLine="420"/>
              <w:rPr>
                <w:rFonts w:asciiTheme="minorEastAsia" w:hAnsiTheme="minorEastAsia" w:cs="Calibri Light"/>
                <w:b/>
                <w:bCs/>
                <w:sz w:val="21"/>
                <w:szCs w:val="21"/>
              </w:rPr>
            </w:pPr>
            <w:r w:rsidRPr="00CC39BB">
              <w:rPr>
                <w:rFonts w:asciiTheme="minorEastAsia" w:hAnsiTheme="minorEastAsia" w:cs="Calibri Light" w:hint="eastAsia"/>
                <w:b/>
                <w:bCs/>
                <w:sz w:val="21"/>
                <w:szCs w:val="21"/>
              </w:rPr>
              <w:t>二、执行强</w:t>
            </w:r>
            <w:proofErr w:type="gramStart"/>
            <w:r w:rsidRPr="00CC39BB">
              <w:rPr>
                <w:rFonts w:asciiTheme="minorEastAsia" w:hAnsiTheme="minorEastAsia" w:cs="Calibri Light" w:hint="eastAsia"/>
                <w:b/>
                <w:bCs/>
                <w:sz w:val="21"/>
                <w:szCs w:val="21"/>
              </w:rPr>
              <w:t>规</w:t>
            </w:r>
            <w:proofErr w:type="gramEnd"/>
            <w:r w:rsidRPr="00CC39BB">
              <w:rPr>
                <w:rFonts w:asciiTheme="minorEastAsia" w:hAnsiTheme="minorEastAsia" w:cs="Calibri Light" w:hint="eastAsia"/>
                <w:b/>
                <w:bCs/>
                <w:sz w:val="21"/>
                <w:szCs w:val="21"/>
              </w:rPr>
              <w:t>（</w:t>
            </w:r>
            <w:r w:rsidR="005D211F">
              <w:rPr>
                <w:rFonts w:asciiTheme="minorEastAsia" w:hAnsiTheme="minorEastAsia" w:cs="Calibri Light" w:hint="eastAsia"/>
                <w:b/>
                <w:bCs/>
                <w:sz w:val="21"/>
                <w:szCs w:val="21"/>
              </w:rPr>
              <w:t>2</w:t>
            </w:r>
            <w:r w:rsidRPr="00CC39BB">
              <w:rPr>
                <w:rFonts w:asciiTheme="minorEastAsia" w:hAnsiTheme="minorEastAsia" w:cs="Calibri Light" w:hint="eastAsia"/>
                <w:b/>
                <w:bCs/>
                <w:sz w:val="21"/>
                <w:szCs w:val="21"/>
              </w:rPr>
              <w:t>分）</w:t>
            </w:r>
          </w:p>
          <w:p w14:paraId="7C61C08E" w14:textId="17AF9DAF" w:rsidR="00CC39BB" w:rsidRPr="00CC39BB" w:rsidRDefault="00CC39BB" w:rsidP="00CC39BB">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执行国家、行业、地方强制性标准规范并在方案中明确响应规范的得2分，否则酌情扣分。</w:t>
            </w:r>
          </w:p>
        </w:tc>
        <w:tc>
          <w:tcPr>
            <w:tcW w:w="1134" w:type="dxa"/>
            <w:tcBorders>
              <w:top w:val="single" w:sz="2" w:space="0" w:color="auto"/>
            </w:tcBorders>
            <w:shd w:val="clear" w:color="auto" w:fill="auto"/>
            <w:vAlign w:val="center"/>
          </w:tcPr>
          <w:p w14:paraId="4D24FD00"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28368104" w14:textId="77777777" w:rsidTr="009377AF">
        <w:trPr>
          <w:trHeight w:val="397"/>
        </w:trPr>
        <w:tc>
          <w:tcPr>
            <w:tcW w:w="756" w:type="dxa"/>
            <w:vMerge/>
            <w:shd w:val="clear" w:color="auto" w:fill="auto"/>
            <w:vAlign w:val="center"/>
          </w:tcPr>
          <w:p w14:paraId="1B1734D6" w14:textId="77777777" w:rsidR="00CC39BB" w:rsidRPr="00010FED" w:rsidRDefault="00CC39BB" w:rsidP="00CC39BB">
            <w:pPr>
              <w:spacing w:line="400" w:lineRule="exact"/>
              <w:jc w:val="center"/>
              <w:rPr>
                <w:rFonts w:ascii="Calibri" w:eastAsia="宋体" w:hAnsi="宋体" w:cs="宋体"/>
                <w:b/>
                <w:sz w:val="21"/>
                <w:szCs w:val="21"/>
              </w:rPr>
            </w:pPr>
          </w:p>
        </w:tc>
        <w:tc>
          <w:tcPr>
            <w:tcW w:w="640" w:type="dxa"/>
            <w:vMerge/>
            <w:shd w:val="clear" w:color="auto" w:fill="auto"/>
            <w:vAlign w:val="center"/>
          </w:tcPr>
          <w:p w14:paraId="6452C730" w14:textId="77777777" w:rsidR="00CC39BB" w:rsidRPr="00010FED" w:rsidRDefault="00CC39BB" w:rsidP="00CC39BB">
            <w:pPr>
              <w:spacing w:line="400" w:lineRule="exact"/>
              <w:jc w:val="center"/>
              <w:rPr>
                <w:rFonts w:ascii="Calibri" w:eastAsia="宋体" w:hAnsi="宋体" w:cs="宋体"/>
                <w:bCs/>
                <w:sz w:val="21"/>
                <w:szCs w:val="21"/>
              </w:rPr>
            </w:pPr>
          </w:p>
        </w:tc>
        <w:tc>
          <w:tcPr>
            <w:tcW w:w="860" w:type="dxa"/>
            <w:shd w:val="clear" w:color="auto" w:fill="auto"/>
            <w:vAlign w:val="center"/>
          </w:tcPr>
          <w:p w14:paraId="56B06749" w14:textId="42A04CBE" w:rsidR="00CC39BB" w:rsidRPr="00CC39BB" w:rsidRDefault="005D211F" w:rsidP="00CC39BB">
            <w:pPr>
              <w:spacing w:line="400" w:lineRule="exact"/>
              <w:jc w:val="center"/>
              <w:rPr>
                <w:rFonts w:eastAsia="宋体" w:cs="宋体"/>
                <w:bCs/>
                <w:sz w:val="21"/>
                <w:szCs w:val="21"/>
              </w:rPr>
            </w:pPr>
            <w:r>
              <w:rPr>
                <w:rFonts w:eastAsia="宋体" w:cs="Calibri Light"/>
                <w:sz w:val="21"/>
                <w:szCs w:val="21"/>
              </w:rPr>
              <w:t>2</w:t>
            </w:r>
          </w:p>
        </w:tc>
        <w:tc>
          <w:tcPr>
            <w:tcW w:w="6093" w:type="dxa"/>
            <w:tcBorders>
              <w:top w:val="single" w:sz="2" w:space="0" w:color="auto"/>
            </w:tcBorders>
            <w:shd w:val="clear" w:color="auto" w:fill="auto"/>
            <w:vAlign w:val="center"/>
          </w:tcPr>
          <w:p w14:paraId="1ED342F3" w14:textId="77777777" w:rsidR="00CC39BB" w:rsidRPr="00CC39BB" w:rsidRDefault="00CC39BB" w:rsidP="00CC39BB">
            <w:pPr>
              <w:tabs>
                <w:tab w:val="left" w:pos="0"/>
                <w:tab w:val="left" w:pos="547"/>
              </w:tabs>
              <w:snapToGri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cs="Calibri Light" w:hint="eastAsia"/>
                <w:b/>
                <w:sz w:val="21"/>
                <w:szCs w:val="21"/>
              </w:rPr>
              <w:t>项目组织管理机构：</w:t>
            </w:r>
          </w:p>
          <w:p w14:paraId="29BC1761"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提供项目的组织管理机构情况</w:t>
            </w:r>
            <w:r w:rsidRPr="00CC39BB">
              <w:rPr>
                <w:rFonts w:asciiTheme="minorEastAsia" w:hAnsiTheme="minorEastAsia" w:cs="Calibri Light"/>
                <w:sz w:val="21"/>
                <w:szCs w:val="21"/>
              </w:rPr>
              <w:t>，包括但不限于</w:t>
            </w:r>
            <w:r w:rsidRPr="00CC39BB">
              <w:rPr>
                <w:rFonts w:asciiTheme="minorEastAsia" w:hAnsiTheme="minorEastAsia" w:cs="Calibri Light" w:hint="eastAsia"/>
                <w:sz w:val="21"/>
                <w:szCs w:val="21"/>
              </w:rPr>
              <w:t>拟派</w:t>
            </w:r>
            <w:r w:rsidRPr="00CC39BB">
              <w:rPr>
                <w:rFonts w:asciiTheme="minorEastAsia" w:hAnsiTheme="minorEastAsia" w:cs="Calibri Light"/>
                <w:sz w:val="21"/>
                <w:szCs w:val="21"/>
              </w:rPr>
              <w:t>项目</w:t>
            </w:r>
            <w:r w:rsidRPr="00CC39BB">
              <w:rPr>
                <w:rFonts w:asciiTheme="minorEastAsia" w:hAnsiTheme="minorEastAsia" w:cs="Calibri Light" w:hint="eastAsia"/>
                <w:sz w:val="21"/>
                <w:szCs w:val="21"/>
              </w:rPr>
              <w:t>部的</w:t>
            </w:r>
            <w:r w:rsidRPr="00CC39BB">
              <w:rPr>
                <w:rFonts w:asciiTheme="minorEastAsia" w:hAnsiTheme="minorEastAsia" w:cs="Calibri Light"/>
                <w:sz w:val="21"/>
                <w:szCs w:val="21"/>
              </w:rPr>
              <w:t>组织架构、</w:t>
            </w:r>
            <w:r w:rsidRPr="00CC39BB">
              <w:rPr>
                <w:rFonts w:asciiTheme="minorEastAsia" w:hAnsiTheme="minorEastAsia" w:cs="Calibri Light" w:hint="eastAsia"/>
                <w:sz w:val="21"/>
                <w:szCs w:val="21"/>
              </w:rPr>
              <w:t>岗位职责</w:t>
            </w:r>
            <w:r w:rsidRPr="00CC39BB">
              <w:rPr>
                <w:rFonts w:asciiTheme="minorEastAsia" w:hAnsiTheme="minorEastAsia" w:cs="Calibri Light"/>
                <w:sz w:val="21"/>
                <w:szCs w:val="21"/>
              </w:rPr>
              <w:t>、</w:t>
            </w:r>
            <w:r w:rsidRPr="00CC39BB">
              <w:rPr>
                <w:rFonts w:asciiTheme="minorEastAsia" w:hAnsiTheme="minorEastAsia" w:cs="Calibri Light" w:hint="eastAsia"/>
                <w:sz w:val="21"/>
                <w:szCs w:val="21"/>
              </w:rPr>
              <w:t>人员资质</w:t>
            </w:r>
            <w:r w:rsidRPr="00CC39BB">
              <w:rPr>
                <w:rFonts w:asciiTheme="minorEastAsia" w:hAnsiTheme="minorEastAsia" w:cs="Calibri Light"/>
                <w:sz w:val="21"/>
                <w:szCs w:val="21"/>
              </w:rPr>
              <w:t>、人员</w:t>
            </w:r>
            <w:r w:rsidRPr="00CC39BB">
              <w:rPr>
                <w:rFonts w:asciiTheme="minorEastAsia" w:hAnsiTheme="minorEastAsia" w:cs="Calibri Light" w:hint="eastAsia"/>
                <w:sz w:val="21"/>
                <w:szCs w:val="21"/>
              </w:rPr>
              <w:t>分工等。</w:t>
            </w:r>
          </w:p>
          <w:p w14:paraId="4EAB9EF5" w14:textId="00357C5C"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①项目</w:t>
            </w:r>
            <w:r w:rsidRPr="00CC39BB">
              <w:rPr>
                <w:rFonts w:asciiTheme="minorEastAsia" w:hAnsiTheme="minorEastAsia" w:cs="Calibri Light"/>
                <w:sz w:val="21"/>
                <w:szCs w:val="21"/>
              </w:rPr>
              <w:t>部</w:t>
            </w:r>
            <w:r w:rsidRPr="00CC39BB">
              <w:rPr>
                <w:rFonts w:asciiTheme="minorEastAsia" w:hAnsiTheme="minorEastAsia" w:cs="Calibri Light" w:hint="eastAsia"/>
                <w:sz w:val="21"/>
                <w:szCs w:val="21"/>
              </w:rPr>
              <w:t>组织结构健全，有完善的岗位制度和岗位职责，人员安排合理、分工明确，完全符合项目需要的，得</w:t>
            </w:r>
            <w:r w:rsidR="005D211F">
              <w:rPr>
                <w:rFonts w:asciiTheme="minorEastAsia" w:hAnsiTheme="minorEastAsia" w:cs="Calibri Light" w:hint="eastAsia"/>
                <w:sz w:val="21"/>
                <w:szCs w:val="21"/>
              </w:rPr>
              <w:t>2</w:t>
            </w:r>
            <w:r w:rsidRPr="00CC39BB">
              <w:rPr>
                <w:rFonts w:asciiTheme="minorEastAsia" w:hAnsiTheme="minorEastAsia" w:cs="Calibri Light" w:hint="eastAsia"/>
                <w:sz w:val="21"/>
                <w:szCs w:val="21"/>
              </w:rPr>
              <w:t>分；</w:t>
            </w:r>
          </w:p>
          <w:p w14:paraId="4877361C" w14:textId="0B312335" w:rsidR="00CC39BB" w:rsidRPr="005D211F" w:rsidRDefault="00CC39BB" w:rsidP="005D211F">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lastRenderedPageBreak/>
              <w:t>②项目</w:t>
            </w:r>
            <w:r w:rsidRPr="00CC39BB">
              <w:rPr>
                <w:rFonts w:asciiTheme="minorEastAsia" w:hAnsiTheme="minorEastAsia" w:cs="Calibri Light"/>
                <w:sz w:val="21"/>
                <w:szCs w:val="21"/>
              </w:rPr>
              <w:t>部</w:t>
            </w:r>
            <w:r w:rsidRPr="00CC39BB">
              <w:rPr>
                <w:rFonts w:asciiTheme="minorEastAsia" w:hAnsiTheme="minorEastAsia" w:cs="Calibri Light" w:hint="eastAsia"/>
                <w:sz w:val="21"/>
                <w:szCs w:val="21"/>
              </w:rPr>
              <w:t>组织结构不健全，岗位制度和岗位职责安排简单，基本符合项目需要的，得</w:t>
            </w:r>
            <w:r w:rsidR="005D211F">
              <w:rPr>
                <w:rFonts w:asciiTheme="minorEastAsia" w:hAnsiTheme="minorEastAsia" w:cs="Calibri Light" w:hint="eastAsia"/>
                <w:sz w:val="21"/>
                <w:szCs w:val="21"/>
              </w:rPr>
              <w:t>1</w:t>
            </w:r>
            <w:r w:rsidRPr="00CC39BB">
              <w:rPr>
                <w:rFonts w:asciiTheme="minorEastAsia" w:hAnsiTheme="minorEastAsia" w:cs="Calibri Light" w:hint="eastAsia"/>
                <w:sz w:val="21"/>
                <w:szCs w:val="21"/>
              </w:rPr>
              <w:t>分。</w:t>
            </w:r>
          </w:p>
        </w:tc>
        <w:tc>
          <w:tcPr>
            <w:tcW w:w="1134" w:type="dxa"/>
            <w:tcBorders>
              <w:top w:val="single" w:sz="2" w:space="0" w:color="auto"/>
            </w:tcBorders>
            <w:shd w:val="clear" w:color="auto" w:fill="auto"/>
            <w:vAlign w:val="center"/>
          </w:tcPr>
          <w:p w14:paraId="20639ACD"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531B01C6" w14:textId="77777777" w:rsidTr="00A94247">
        <w:trPr>
          <w:trHeight w:val="397"/>
        </w:trPr>
        <w:tc>
          <w:tcPr>
            <w:tcW w:w="756" w:type="dxa"/>
            <w:vMerge w:val="restart"/>
            <w:shd w:val="clear" w:color="auto" w:fill="auto"/>
            <w:vAlign w:val="center"/>
          </w:tcPr>
          <w:p w14:paraId="24961D1C" w14:textId="7EF3AF45" w:rsidR="00CC39BB" w:rsidRPr="00010FED" w:rsidRDefault="00CC39BB" w:rsidP="00A94247">
            <w:pPr>
              <w:spacing w:line="400" w:lineRule="exact"/>
              <w:jc w:val="center"/>
              <w:rPr>
                <w:rFonts w:ascii="Calibri" w:eastAsia="宋体" w:hAnsi="宋体" w:cs="宋体"/>
                <w:bCs/>
                <w:sz w:val="21"/>
                <w:szCs w:val="21"/>
              </w:rPr>
            </w:pPr>
            <w:r w:rsidRPr="00CA1662">
              <w:rPr>
                <w:rFonts w:ascii="Calibri" w:eastAsia="宋体" w:hAnsi="宋体" w:cs="宋体" w:hint="eastAsia"/>
                <w:b/>
                <w:sz w:val="21"/>
                <w:szCs w:val="21"/>
              </w:rPr>
              <w:lastRenderedPageBreak/>
              <w:t>商务部分</w:t>
            </w:r>
          </w:p>
        </w:tc>
        <w:tc>
          <w:tcPr>
            <w:tcW w:w="640" w:type="dxa"/>
            <w:vMerge w:val="restart"/>
            <w:shd w:val="clear" w:color="auto" w:fill="auto"/>
            <w:vAlign w:val="center"/>
          </w:tcPr>
          <w:p w14:paraId="2DE786ED" w14:textId="499B3173" w:rsidR="00CC39BB" w:rsidRPr="00010FED" w:rsidRDefault="005D211F"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21</w:t>
            </w:r>
          </w:p>
        </w:tc>
        <w:tc>
          <w:tcPr>
            <w:tcW w:w="860" w:type="dxa"/>
            <w:shd w:val="clear" w:color="auto" w:fill="auto"/>
            <w:vAlign w:val="center"/>
          </w:tcPr>
          <w:p w14:paraId="262FFE14" w14:textId="245C8765" w:rsidR="00CC39BB" w:rsidRPr="00CC39BB" w:rsidRDefault="00CC39BB" w:rsidP="00A94247">
            <w:pPr>
              <w:spacing w:line="400" w:lineRule="exact"/>
              <w:jc w:val="center"/>
              <w:rPr>
                <w:rFonts w:eastAsia="宋体" w:cs="Calibri Light"/>
                <w:sz w:val="21"/>
                <w:szCs w:val="21"/>
              </w:rPr>
            </w:pPr>
            <w:r w:rsidRPr="00CC39BB">
              <w:rPr>
                <w:rFonts w:eastAsia="宋体" w:cs="Calibri Light"/>
                <w:sz w:val="21"/>
                <w:szCs w:val="21"/>
              </w:rPr>
              <w:t>3</w:t>
            </w:r>
          </w:p>
        </w:tc>
        <w:tc>
          <w:tcPr>
            <w:tcW w:w="6093" w:type="dxa"/>
            <w:shd w:val="clear" w:color="auto" w:fill="auto"/>
            <w:vAlign w:val="center"/>
          </w:tcPr>
          <w:p w14:paraId="08A90FD1"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sz w:val="21"/>
                <w:szCs w:val="21"/>
              </w:rPr>
            </w:pPr>
            <w:r w:rsidRPr="00CC39BB">
              <w:rPr>
                <w:rFonts w:asciiTheme="minorEastAsia" w:hAnsiTheme="minorEastAsia" w:cs="Calibri" w:hint="eastAsia"/>
                <w:b/>
                <w:bCs/>
                <w:sz w:val="21"/>
                <w:szCs w:val="21"/>
              </w:rPr>
              <w:t>认证</w:t>
            </w:r>
            <w:r w:rsidRPr="00CC39BB">
              <w:rPr>
                <w:rFonts w:asciiTheme="minorEastAsia" w:hAnsiTheme="minorEastAsia" w:cs="Calibri"/>
                <w:b/>
                <w:bCs/>
                <w:sz w:val="21"/>
                <w:szCs w:val="21"/>
              </w:rPr>
              <w:t>证书：</w:t>
            </w:r>
          </w:p>
          <w:p w14:paraId="1A32FFCA" w14:textId="58D08789" w:rsidR="00CC39BB" w:rsidRPr="00CC39BB" w:rsidRDefault="00CC39BB" w:rsidP="00CC39BB">
            <w:pPr>
              <w:tabs>
                <w:tab w:val="left" w:pos="547"/>
              </w:tabs>
              <w:spacing w:line="320" w:lineRule="exact"/>
              <w:ind w:firstLineChars="200" w:firstLine="420"/>
              <w:jc w:val="both"/>
              <w:rPr>
                <w:rFonts w:asciiTheme="minorEastAsia" w:hAnsiTheme="minorEastAsia" w:cs="宋体"/>
                <w:sz w:val="21"/>
                <w:szCs w:val="21"/>
              </w:rPr>
            </w:pPr>
            <w:r w:rsidRPr="00CC39BB">
              <w:rPr>
                <w:rFonts w:asciiTheme="minorEastAsia" w:hAnsiTheme="minorEastAsia" w:hint="eastAsia"/>
                <w:sz w:val="21"/>
                <w:szCs w:val="21"/>
              </w:rPr>
              <w:t>供应商</w:t>
            </w:r>
            <w:r w:rsidRPr="00CC39BB">
              <w:rPr>
                <w:rFonts w:asciiTheme="minorEastAsia" w:hAnsiTheme="minorEastAsia"/>
                <w:sz w:val="21"/>
                <w:szCs w:val="21"/>
              </w:rPr>
              <w:t>具有质量管理体系、环境管理体系、职业健康安全管理体系</w:t>
            </w:r>
            <w:r w:rsidRPr="00CC39BB">
              <w:rPr>
                <w:rFonts w:asciiTheme="minorEastAsia" w:hAnsiTheme="minorEastAsia" w:hint="eastAsia"/>
                <w:sz w:val="21"/>
                <w:szCs w:val="21"/>
              </w:rPr>
              <w:t>的，提供有效期</w:t>
            </w:r>
            <w:r w:rsidRPr="00CC39BB">
              <w:rPr>
                <w:rFonts w:asciiTheme="minorEastAsia" w:hAnsiTheme="minorEastAsia"/>
                <w:sz w:val="21"/>
                <w:szCs w:val="21"/>
              </w:rPr>
              <w:t>内的认证证书</w:t>
            </w:r>
            <w:r w:rsidRPr="00CC39BB">
              <w:rPr>
                <w:rFonts w:asciiTheme="minorEastAsia" w:hAnsiTheme="minorEastAsia" w:hint="eastAsia"/>
                <w:sz w:val="21"/>
                <w:szCs w:val="21"/>
              </w:rPr>
              <w:t>扫描</w:t>
            </w:r>
            <w:r w:rsidRPr="00CC39BB">
              <w:rPr>
                <w:rFonts w:asciiTheme="minorEastAsia" w:hAnsiTheme="minorEastAsia"/>
                <w:sz w:val="21"/>
                <w:szCs w:val="21"/>
              </w:rPr>
              <w:t>件，每提供一个得</w:t>
            </w:r>
            <w:r w:rsidRPr="00CC39BB">
              <w:rPr>
                <w:rFonts w:asciiTheme="minorEastAsia" w:hAnsiTheme="minorEastAsia" w:hint="eastAsia"/>
                <w:sz w:val="21"/>
                <w:szCs w:val="21"/>
              </w:rPr>
              <w:t>1</w:t>
            </w:r>
            <w:r w:rsidRPr="00CC39BB">
              <w:rPr>
                <w:rFonts w:asciiTheme="minorEastAsia" w:hAnsiTheme="minorEastAsia" w:cs="宋体" w:hint="eastAsia"/>
                <w:sz w:val="21"/>
                <w:szCs w:val="21"/>
              </w:rPr>
              <w:t>分，满分3</w:t>
            </w:r>
            <w:r w:rsidRPr="00CC39BB">
              <w:rPr>
                <w:rFonts w:asciiTheme="minorEastAsia" w:hAnsiTheme="minorEastAsia"/>
                <w:sz w:val="21"/>
                <w:szCs w:val="21"/>
              </w:rPr>
              <w:t>分</w:t>
            </w:r>
            <w:r w:rsidRPr="00CC39BB">
              <w:rPr>
                <w:rFonts w:asciiTheme="minorEastAsia" w:hAnsiTheme="minorEastAsia" w:cs="Calibri Light"/>
                <w:sz w:val="21"/>
                <w:szCs w:val="21"/>
              </w:rPr>
              <w:t>。</w:t>
            </w:r>
          </w:p>
        </w:tc>
        <w:tc>
          <w:tcPr>
            <w:tcW w:w="1134" w:type="dxa"/>
            <w:shd w:val="clear" w:color="auto" w:fill="auto"/>
            <w:vAlign w:val="center"/>
          </w:tcPr>
          <w:p w14:paraId="318B968A"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5826C4DB" w14:textId="77777777" w:rsidTr="00A94247">
        <w:trPr>
          <w:trHeight w:val="397"/>
        </w:trPr>
        <w:tc>
          <w:tcPr>
            <w:tcW w:w="756" w:type="dxa"/>
            <w:vMerge/>
            <w:shd w:val="clear" w:color="auto" w:fill="auto"/>
            <w:vAlign w:val="center"/>
          </w:tcPr>
          <w:p w14:paraId="4E1FFA5F"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3BD4E880"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1E8561B" w14:textId="30E510FA" w:rsidR="00CC39BB" w:rsidRPr="00CC39BB" w:rsidRDefault="005D211F" w:rsidP="00A94247">
            <w:pPr>
              <w:spacing w:line="400" w:lineRule="exact"/>
              <w:jc w:val="center"/>
              <w:rPr>
                <w:rFonts w:eastAsia="宋体" w:cs="Calibri Light"/>
                <w:sz w:val="21"/>
                <w:szCs w:val="21"/>
              </w:rPr>
            </w:pPr>
            <w:r>
              <w:rPr>
                <w:rFonts w:eastAsia="宋体" w:cs="Calibri Light"/>
                <w:sz w:val="21"/>
                <w:szCs w:val="21"/>
              </w:rPr>
              <w:t>2</w:t>
            </w:r>
          </w:p>
        </w:tc>
        <w:tc>
          <w:tcPr>
            <w:tcW w:w="6093" w:type="dxa"/>
            <w:shd w:val="clear" w:color="auto" w:fill="auto"/>
            <w:vAlign w:val="center"/>
          </w:tcPr>
          <w:p w14:paraId="3CD9B883"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cs="Calibri Light" w:hint="eastAsia"/>
                <w:b/>
                <w:sz w:val="21"/>
                <w:szCs w:val="21"/>
              </w:rPr>
              <w:t>主材性能</w:t>
            </w:r>
            <w:r w:rsidRPr="00CC39BB">
              <w:rPr>
                <w:rFonts w:asciiTheme="minorEastAsia" w:hAnsiTheme="minorEastAsia" w:cs="Calibri Light"/>
                <w:b/>
                <w:sz w:val="21"/>
                <w:szCs w:val="21"/>
              </w:rPr>
              <w:t>：</w:t>
            </w:r>
          </w:p>
          <w:p w14:paraId="07885EBF"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提供针对本项目的主材清单（清单内容包括但不限于材料名称、品牌、规格、材质等）。</w:t>
            </w:r>
          </w:p>
          <w:p w14:paraId="15A7811C" w14:textId="77777777" w:rsidR="00CC39BB" w:rsidRPr="00CC39BB" w:rsidRDefault="00CC39BB"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5610B9BB"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对主材清单内容进行评审。</w:t>
            </w:r>
          </w:p>
          <w:p w14:paraId="5AB21B5D" w14:textId="77777777" w:rsidR="00CC39BB" w:rsidRPr="00CC39BB" w:rsidRDefault="00CC39BB"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w:t>
            </w:r>
            <w:proofErr w:type="gramStart"/>
            <w:r w:rsidRPr="00CC39BB">
              <w:rPr>
                <w:rFonts w:asciiTheme="minorEastAsia" w:hAnsiTheme="minorEastAsia" w:hint="eastAsia"/>
                <w:b/>
                <w:color w:val="000000" w:themeColor="text1"/>
                <w:sz w:val="21"/>
                <w:szCs w:val="21"/>
              </w:rPr>
              <w:t>及赋分</w:t>
            </w:r>
            <w:r w:rsidRPr="00CC39BB">
              <w:rPr>
                <w:rFonts w:asciiTheme="minorEastAsia" w:hAnsiTheme="minorEastAsia"/>
                <w:b/>
                <w:color w:val="000000" w:themeColor="text1"/>
                <w:sz w:val="21"/>
                <w:szCs w:val="21"/>
              </w:rPr>
              <w:t>标准</w:t>
            </w:r>
            <w:proofErr w:type="gramEnd"/>
            <w:r w:rsidRPr="00CC39BB">
              <w:rPr>
                <w:rFonts w:asciiTheme="minorEastAsia" w:hAnsiTheme="minorEastAsia" w:hint="eastAsia"/>
                <w:b/>
                <w:color w:val="000000" w:themeColor="text1"/>
                <w:sz w:val="21"/>
                <w:szCs w:val="21"/>
              </w:rPr>
              <w:t>：</w:t>
            </w:r>
          </w:p>
          <w:p w14:paraId="793C4151" w14:textId="01D78CC1" w:rsidR="00CC39BB" w:rsidRPr="00CC39BB" w:rsidRDefault="00CC39BB" w:rsidP="00CC39BB">
            <w:pPr>
              <w:spacing w:line="320" w:lineRule="exact"/>
              <w:ind w:firstLineChars="200" w:firstLine="420"/>
              <w:jc w:val="both"/>
              <w:rPr>
                <w:rFonts w:asciiTheme="minorEastAsia" w:hAnsiTheme="minorEastAsia"/>
                <w:sz w:val="21"/>
                <w:szCs w:val="21"/>
              </w:rPr>
            </w:pPr>
            <w:r w:rsidRPr="00CC39BB">
              <w:rPr>
                <w:rFonts w:asciiTheme="minorEastAsia" w:hAnsiTheme="minorEastAsia" w:hint="eastAsia"/>
                <w:color w:val="000000" w:themeColor="text1"/>
                <w:sz w:val="21"/>
                <w:szCs w:val="21"/>
              </w:rPr>
              <w:t>清单内容完整，主材质量、工艺优良，安全可靠性高，完全满足项目需求的</w:t>
            </w:r>
            <w:r w:rsidRPr="00CC39BB">
              <w:rPr>
                <w:rFonts w:asciiTheme="minorEastAsia" w:hAnsiTheme="minorEastAsia"/>
                <w:color w:val="000000" w:themeColor="text1"/>
                <w:sz w:val="21"/>
                <w:szCs w:val="21"/>
              </w:rPr>
              <w:t>得</w:t>
            </w:r>
            <w:r w:rsidR="005D211F">
              <w:rPr>
                <w:rFonts w:asciiTheme="minorEastAsia" w:hAnsiTheme="minorEastAsia" w:hint="eastAsia"/>
                <w:color w:val="000000" w:themeColor="text1"/>
                <w:sz w:val="21"/>
                <w:szCs w:val="21"/>
              </w:rPr>
              <w:t>2</w:t>
            </w:r>
            <w:r w:rsidRPr="00CC39BB">
              <w:rPr>
                <w:rFonts w:asciiTheme="minorEastAsia" w:hAnsiTheme="minorEastAsia" w:hint="eastAsia"/>
                <w:color w:val="000000" w:themeColor="text1"/>
                <w:sz w:val="21"/>
                <w:szCs w:val="21"/>
              </w:rPr>
              <w:t>分</w:t>
            </w:r>
            <w:r w:rsidRPr="00CC39BB">
              <w:rPr>
                <w:rFonts w:asciiTheme="minorEastAsia" w:hAnsiTheme="minorEastAsia"/>
                <w:color w:val="000000" w:themeColor="text1"/>
                <w:sz w:val="21"/>
                <w:szCs w:val="21"/>
              </w:rPr>
              <w:t>。</w:t>
            </w:r>
            <w:r w:rsidRPr="00CC39BB">
              <w:rPr>
                <w:rFonts w:asciiTheme="minorEastAsia" w:hAnsiTheme="minorEastAsia" w:hint="eastAsia"/>
                <w:color w:val="000000" w:themeColor="text1"/>
                <w:sz w:val="21"/>
                <w:szCs w:val="21"/>
              </w:rPr>
              <w:t>未提供清单</w:t>
            </w:r>
            <w:r w:rsidRPr="00CC39BB">
              <w:rPr>
                <w:rFonts w:asciiTheme="minorEastAsia" w:hAnsiTheme="minorEastAsia"/>
                <w:color w:val="000000" w:themeColor="text1"/>
                <w:sz w:val="21"/>
                <w:szCs w:val="21"/>
              </w:rPr>
              <w:t>或</w:t>
            </w:r>
            <w:r w:rsidRPr="00CC39BB">
              <w:rPr>
                <w:rFonts w:asciiTheme="minorEastAsia" w:hAnsiTheme="minorEastAsia" w:hint="eastAsia"/>
                <w:color w:val="000000" w:themeColor="text1"/>
                <w:sz w:val="21"/>
                <w:szCs w:val="21"/>
              </w:rPr>
              <w:t>不能完全满足</w:t>
            </w:r>
            <w:r w:rsidRPr="00CC39BB">
              <w:rPr>
                <w:rFonts w:asciiTheme="minorEastAsia" w:hAnsiTheme="minorEastAsia"/>
                <w:color w:val="000000" w:themeColor="text1"/>
                <w:sz w:val="21"/>
                <w:szCs w:val="21"/>
              </w:rPr>
              <w:t>要求的不得分。</w:t>
            </w:r>
          </w:p>
        </w:tc>
        <w:tc>
          <w:tcPr>
            <w:tcW w:w="1134" w:type="dxa"/>
            <w:shd w:val="clear" w:color="auto" w:fill="auto"/>
            <w:vAlign w:val="center"/>
          </w:tcPr>
          <w:p w14:paraId="17A2B5D7"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7F4AFE85" w14:textId="77777777" w:rsidTr="00A94247">
        <w:trPr>
          <w:trHeight w:val="397"/>
        </w:trPr>
        <w:tc>
          <w:tcPr>
            <w:tcW w:w="756" w:type="dxa"/>
            <w:vMerge/>
            <w:shd w:val="clear" w:color="auto" w:fill="auto"/>
            <w:vAlign w:val="center"/>
          </w:tcPr>
          <w:p w14:paraId="6FD2628A"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751B4E54"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398D2A5" w14:textId="72B9DBCD" w:rsidR="00CC39BB" w:rsidRPr="00CC39BB" w:rsidRDefault="00CC39BB" w:rsidP="00A94247">
            <w:pPr>
              <w:spacing w:line="400" w:lineRule="exact"/>
              <w:jc w:val="center"/>
              <w:rPr>
                <w:rFonts w:eastAsia="宋体" w:cs="Calibri Light"/>
                <w:sz w:val="21"/>
                <w:szCs w:val="21"/>
              </w:rPr>
            </w:pPr>
            <w:r w:rsidRPr="00CC39BB">
              <w:rPr>
                <w:rFonts w:eastAsia="宋体" w:cs="Calibri Light"/>
                <w:sz w:val="21"/>
                <w:szCs w:val="21"/>
              </w:rPr>
              <w:t>2</w:t>
            </w:r>
          </w:p>
        </w:tc>
        <w:tc>
          <w:tcPr>
            <w:tcW w:w="6093" w:type="dxa"/>
            <w:shd w:val="clear" w:color="auto" w:fill="auto"/>
            <w:vAlign w:val="center"/>
          </w:tcPr>
          <w:p w14:paraId="371E6B14"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hint="eastAsia"/>
                <w:b/>
                <w:sz w:val="21"/>
                <w:szCs w:val="21"/>
              </w:rPr>
              <w:t>节能产品</w:t>
            </w:r>
            <w:r w:rsidRPr="00CC39BB">
              <w:rPr>
                <w:rFonts w:asciiTheme="minorEastAsia" w:hAnsiTheme="minorEastAsia"/>
                <w:b/>
                <w:sz w:val="21"/>
                <w:szCs w:val="21"/>
              </w:rPr>
              <w:t>、环保</w:t>
            </w:r>
            <w:r w:rsidRPr="00CC39BB">
              <w:rPr>
                <w:rFonts w:asciiTheme="minorEastAsia" w:hAnsiTheme="minorEastAsia" w:hint="eastAsia"/>
                <w:b/>
                <w:sz w:val="21"/>
                <w:szCs w:val="21"/>
              </w:rPr>
              <w:t>标志</w:t>
            </w:r>
            <w:r w:rsidRPr="00CC39BB">
              <w:rPr>
                <w:rFonts w:asciiTheme="minorEastAsia" w:hAnsiTheme="minorEastAsia"/>
                <w:b/>
                <w:sz w:val="21"/>
                <w:szCs w:val="21"/>
              </w:rPr>
              <w:t>产品</w:t>
            </w:r>
            <w:r w:rsidRPr="00CC39BB">
              <w:rPr>
                <w:rFonts w:asciiTheme="minorEastAsia" w:hAnsiTheme="minorEastAsia" w:hint="eastAsia"/>
                <w:b/>
                <w:sz w:val="21"/>
                <w:szCs w:val="21"/>
              </w:rPr>
              <w:t>优先采购</w:t>
            </w:r>
            <w:r w:rsidRPr="00CC39BB">
              <w:rPr>
                <w:rFonts w:asciiTheme="minorEastAsia" w:hAnsiTheme="minorEastAsia"/>
                <w:b/>
                <w:sz w:val="21"/>
                <w:szCs w:val="21"/>
              </w:rPr>
              <w:t>：</w:t>
            </w:r>
            <w:r w:rsidRPr="00CC39BB">
              <w:rPr>
                <w:rFonts w:asciiTheme="minorEastAsia" w:hAnsiTheme="minorEastAsia" w:cs="Calibri Light"/>
                <w:b/>
                <w:sz w:val="21"/>
                <w:szCs w:val="21"/>
              </w:rPr>
              <w:t xml:space="preserve"> </w:t>
            </w:r>
          </w:p>
          <w:p w14:paraId="24FEB004" w14:textId="77777777" w:rsidR="00CC39BB" w:rsidRPr="00CC39BB" w:rsidRDefault="00CC39BB" w:rsidP="00CC39BB">
            <w:pPr>
              <w:spacing w:line="320" w:lineRule="exact"/>
              <w:ind w:firstLineChars="200" w:firstLine="420"/>
              <w:rPr>
                <w:rFonts w:asciiTheme="minorEastAsia" w:hAnsiTheme="minorEastAsia" w:cs="宋体"/>
                <w:sz w:val="21"/>
                <w:szCs w:val="21"/>
              </w:rPr>
            </w:pPr>
            <w:r w:rsidRPr="00CC39BB">
              <w:rPr>
                <w:rFonts w:asciiTheme="minorEastAsia" w:hAnsiTheme="minorEastAsia" w:cs="Calibri Light" w:hint="eastAsia"/>
                <w:sz w:val="21"/>
                <w:szCs w:val="21"/>
              </w:rPr>
              <w:t>采用的材料</w:t>
            </w:r>
            <w:r w:rsidRPr="00CC39BB">
              <w:rPr>
                <w:rFonts w:asciiTheme="minorEastAsia" w:hAnsiTheme="minorEastAsia" w:hint="eastAsia"/>
                <w:sz w:val="21"/>
                <w:szCs w:val="21"/>
              </w:rPr>
              <w:t>每有一项属于节能产品政府采购品目清单中优先采购范围，</w:t>
            </w:r>
            <w:r w:rsidRPr="00CC39BB">
              <w:rPr>
                <w:rFonts w:asciiTheme="minorEastAsia" w:hAnsiTheme="minorEastAsia"/>
                <w:sz w:val="21"/>
                <w:szCs w:val="21"/>
              </w:rPr>
              <w:t>且获得</w:t>
            </w:r>
            <w:r w:rsidRPr="00CC39BB">
              <w:rPr>
                <w:rFonts w:asciiTheme="minorEastAsia" w:hAnsiTheme="minorEastAsia" w:cs="宋体" w:hint="eastAsia"/>
                <w:sz w:val="21"/>
                <w:szCs w:val="21"/>
              </w:rPr>
              <w:t>国家确认的认证机构出具的、处于有</w:t>
            </w:r>
            <w:r w:rsidRPr="00CC39BB">
              <w:rPr>
                <w:rFonts w:asciiTheme="minorEastAsia" w:hAnsiTheme="minorEastAsia" w:hint="eastAsia"/>
                <w:sz w:val="21"/>
                <w:szCs w:val="21"/>
              </w:rPr>
              <w:t>效期之内的认证证书的</w:t>
            </w:r>
            <w:r w:rsidRPr="00CC39BB">
              <w:rPr>
                <w:rFonts w:asciiTheme="minorEastAsia" w:hAnsiTheme="minorEastAsia"/>
                <w:sz w:val="21"/>
                <w:szCs w:val="21"/>
              </w:rPr>
              <w:t>，</w:t>
            </w:r>
            <w:r w:rsidRPr="00CC39BB">
              <w:rPr>
                <w:rFonts w:asciiTheme="minorEastAsia" w:hAnsiTheme="minorEastAsia" w:hint="eastAsia"/>
                <w:sz w:val="21"/>
                <w:szCs w:val="21"/>
              </w:rPr>
              <w:t>得</w:t>
            </w:r>
            <w:r w:rsidRPr="00CC39BB">
              <w:rPr>
                <w:rFonts w:asciiTheme="minorEastAsia" w:hAnsiTheme="minorEastAsia" w:cs="宋体" w:hint="eastAsia"/>
                <w:sz w:val="21"/>
                <w:szCs w:val="21"/>
              </w:rPr>
              <w:t>0.25分；每有一项属于环境标志产品政府采购品目清单中优先采购范围</w:t>
            </w:r>
            <w:r w:rsidRPr="00CC39BB">
              <w:rPr>
                <w:rFonts w:asciiTheme="minorEastAsia" w:hAnsiTheme="minorEastAsia"/>
                <w:sz w:val="21"/>
                <w:szCs w:val="21"/>
              </w:rPr>
              <w:t>且获得</w:t>
            </w:r>
            <w:r w:rsidRPr="00CC39BB">
              <w:rPr>
                <w:rFonts w:asciiTheme="minorEastAsia" w:hAnsiTheme="minorEastAsia" w:cs="宋体" w:hint="eastAsia"/>
                <w:sz w:val="21"/>
                <w:szCs w:val="21"/>
              </w:rPr>
              <w:t>国家确认的认证机构出具的、处于有</w:t>
            </w:r>
            <w:r w:rsidRPr="00CC39BB">
              <w:rPr>
                <w:rFonts w:asciiTheme="minorEastAsia" w:hAnsiTheme="minorEastAsia" w:hint="eastAsia"/>
                <w:sz w:val="21"/>
                <w:szCs w:val="21"/>
              </w:rPr>
              <w:t>效期之内的认证证书的</w:t>
            </w:r>
            <w:r w:rsidRPr="00CC39BB">
              <w:rPr>
                <w:rFonts w:asciiTheme="minorEastAsia" w:hAnsiTheme="minorEastAsia"/>
                <w:sz w:val="21"/>
                <w:szCs w:val="21"/>
              </w:rPr>
              <w:t>，</w:t>
            </w:r>
            <w:r w:rsidRPr="00CC39BB">
              <w:rPr>
                <w:rFonts w:asciiTheme="minorEastAsia" w:hAnsiTheme="minorEastAsia" w:cs="宋体" w:hint="eastAsia"/>
                <w:sz w:val="21"/>
                <w:szCs w:val="21"/>
              </w:rPr>
              <w:t>得0.25分。本项最高得</w:t>
            </w:r>
            <w:r w:rsidRPr="00CC39BB">
              <w:rPr>
                <w:rFonts w:asciiTheme="minorEastAsia" w:hAnsiTheme="minorEastAsia" w:cs="宋体"/>
                <w:sz w:val="21"/>
                <w:szCs w:val="21"/>
              </w:rPr>
              <w:t>2</w:t>
            </w:r>
            <w:r w:rsidRPr="00CC39BB">
              <w:rPr>
                <w:rFonts w:asciiTheme="minorEastAsia" w:hAnsiTheme="minorEastAsia" w:cs="宋体" w:hint="eastAsia"/>
                <w:sz w:val="21"/>
                <w:szCs w:val="21"/>
              </w:rPr>
              <w:t>分。</w:t>
            </w:r>
          </w:p>
          <w:p w14:paraId="08D5CD9A" w14:textId="59B34372"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b/>
                <w:sz w:val="21"/>
                <w:szCs w:val="21"/>
              </w:rPr>
            </w:pPr>
            <w:r w:rsidRPr="00CC39BB">
              <w:rPr>
                <w:rFonts w:asciiTheme="minorEastAsia" w:hAnsiTheme="minorEastAsia" w:cs="宋体" w:hint="eastAsia"/>
                <w:sz w:val="21"/>
                <w:szCs w:val="21"/>
              </w:rPr>
              <w:t>注：同时具备节能产品认证和环境标志产品认证的产品可分别得分。</w:t>
            </w:r>
          </w:p>
        </w:tc>
        <w:tc>
          <w:tcPr>
            <w:tcW w:w="1134" w:type="dxa"/>
            <w:shd w:val="clear" w:color="auto" w:fill="auto"/>
            <w:vAlign w:val="center"/>
          </w:tcPr>
          <w:p w14:paraId="0D3D2F44"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5269FF2F" w14:textId="77777777" w:rsidTr="00A94247">
        <w:trPr>
          <w:trHeight w:val="397"/>
        </w:trPr>
        <w:tc>
          <w:tcPr>
            <w:tcW w:w="756" w:type="dxa"/>
            <w:vMerge/>
            <w:shd w:val="clear" w:color="auto" w:fill="auto"/>
            <w:vAlign w:val="center"/>
          </w:tcPr>
          <w:p w14:paraId="4433D3F3"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1356F16A"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97824B6" w14:textId="505F4A7F" w:rsidR="00CC39BB" w:rsidRPr="00CC39BB" w:rsidRDefault="00CC39BB" w:rsidP="00A94247">
            <w:pPr>
              <w:spacing w:line="400" w:lineRule="exact"/>
              <w:jc w:val="center"/>
              <w:rPr>
                <w:rFonts w:eastAsia="宋体" w:cs="宋体"/>
                <w:bCs/>
                <w:sz w:val="21"/>
                <w:szCs w:val="21"/>
              </w:rPr>
            </w:pPr>
            <w:r w:rsidRPr="00CC39BB">
              <w:rPr>
                <w:rFonts w:eastAsia="宋体" w:cs="宋体"/>
                <w:bCs/>
                <w:sz w:val="21"/>
                <w:szCs w:val="21"/>
              </w:rPr>
              <w:t>4</w:t>
            </w:r>
          </w:p>
        </w:tc>
        <w:tc>
          <w:tcPr>
            <w:tcW w:w="6093" w:type="dxa"/>
            <w:shd w:val="clear" w:color="auto" w:fill="auto"/>
            <w:vAlign w:val="center"/>
          </w:tcPr>
          <w:p w14:paraId="31FDFDEE"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cs="Calibri Light" w:hint="eastAsia"/>
                <w:b/>
                <w:sz w:val="21"/>
                <w:szCs w:val="21"/>
              </w:rPr>
              <w:t>保</w:t>
            </w:r>
            <w:bookmarkStart w:id="11" w:name="OLE_LINK5"/>
            <w:r w:rsidRPr="00CC39BB">
              <w:rPr>
                <w:rFonts w:asciiTheme="minorEastAsia" w:hAnsiTheme="minorEastAsia" w:cs="Calibri Light" w:hint="eastAsia"/>
                <w:b/>
                <w:sz w:val="21"/>
                <w:szCs w:val="21"/>
              </w:rPr>
              <w:t>修承诺:</w:t>
            </w:r>
            <w:bookmarkEnd w:id="11"/>
          </w:p>
          <w:p w14:paraId="780366EE" w14:textId="77777777" w:rsidR="00CC39BB" w:rsidRPr="00CC39BB" w:rsidRDefault="00CC39BB"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35909FA3"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①保修措施及承诺：工程维修服务承诺、保修措施和响应时限；</w:t>
            </w:r>
          </w:p>
          <w:p w14:paraId="08490EB4"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②应急维护：紧急情况抢修，</w:t>
            </w:r>
            <w:r w:rsidRPr="00CC39BB">
              <w:rPr>
                <w:rFonts w:asciiTheme="minorEastAsia" w:hAnsiTheme="minorEastAsia" w:cs="Calibri Light"/>
                <w:sz w:val="21"/>
                <w:szCs w:val="21"/>
              </w:rPr>
              <w:t>发生质量问题后</w:t>
            </w:r>
            <w:r w:rsidRPr="00CC39BB">
              <w:rPr>
                <w:rFonts w:asciiTheme="minorEastAsia" w:hAnsiTheme="minorEastAsia" w:cs="Calibri Light" w:hint="eastAsia"/>
                <w:sz w:val="21"/>
                <w:szCs w:val="21"/>
              </w:rPr>
              <w:t>的补救措施。</w:t>
            </w:r>
          </w:p>
          <w:p w14:paraId="75C5C4BD" w14:textId="77777777" w:rsidR="00CC39BB" w:rsidRPr="00CC39BB" w:rsidRDefault="00CC39BB"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3F196D16" w14:textId="77777777"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4D7ACA85" w14:textId="77777777"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②可实施性及</w:t>
            </w:r>
            <w:r w:rsidRPr="00CC39BB">
              <w:rPr>
                <w:rFonts w:asciiTheme="minorEastAsia" w:hAnsiTheme="minorEastAsia"/>
                <w:color w:val="000000" w:themeColor="text1"/>
                <w:sz w:val="21"/>
                <w:szCs w:val="21"/>
              </w:rPr>
              <w:t>针对性</w:t>
            </w:r>
            <w:r w:rsidRPr="00CC39BB">
              <w:rPr>
                <w:rFonts w:asciiTheme="minorEastAsia" w:hAnsiTheme="minorEastAsia" w:hint="eastAsia"/>
                <w:color w:val="000000" w:themeColor="text1"/>
                <w:sz w:val="21"/>
                <w:szCs w:val="21"/>
              </w:rPr>
              <w:t>：</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，能够紧扣项目实际情况，步骤清晰、合理，可实施性强</w:t>
            </w:r>
            <w:r w:rsidRPr="00CC39BB">
              <w:rPr>
                <w:rFonts w:asciiTheme="minorEastAsia" w:hAnsiTheme="minorEastAsia"/>
                <w:color w:val="000000" w:themeColor="text1"/>
                <w:sz w:val="21"/>
                <w:szCs w:val="21"/>
              </w:rPr>
              <w:t>；</w:t>
            </w:r>
          </w:p>
          <w:p w14:paraId="7AB82EDF"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06EB2A0F"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①保修措施及承诺：</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满足一个评审标准得1分，满分2分；</w:t>
            </w:r>
          </w:p>
          <w:p w14:paraId="06B93D78" w14:textId="77777777" w:rsidR="00CC39BB" w:rsidRPr="00CC39BB" w:rsidRDefault="00CC39BB" w:rsidP="00CC39BB">
            <w:pPr>
              <w:spacing w:line="320" w:lineRule="exact"/>
              <w:ind w:firstLineChars="200" w:firstLine="420"/>
              <w:jc w:val="both"/>
              <w:rPr>
                <w:rFonts w:asciiTheme="minorEastAsia" w:hAnsiTheme="minorEastAsia" w:cs="Calibri Light"/>
                <w:sz w:val="21"/>
                <w:szCs w:val="21"/>
              </w:rPr>
            </w:pPr>
            <w:r w:rsidRPr="00CC39BB">
              <w:rPr>
                <w:rFonts w:asciiTheme="minorEastAsia" w:hAnsiTheme="minorEastAsia" w:cs="Calibri Light" w:hint="eastAsia"/>
                <w:sz w:val="21"/>
                <w:szCs w:val="21"/>
              </w:rPr>
              <w:t>②应急维护：</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满足一个评审标准得1分，满分2分。</w:t>
            </w:r>
          </w:p>
          <w:p w14:paraId="61250C3E"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b/>
                <w:sz w:val="21"/>
                <w:szCs w:val="21"/>
              </w:rPr>
            </w:pPr>
          </w:p>
        </w:tc>
        <w:tc>
          <w:tcPr>
            <w:tcW w:w="1134" w:type="dxa"/>
            <w:shd w:val="clear" w:color="auto" w:fill="auto"/>
            <w:vAlign w:val="center"/>
          </w:tcPr>
          <w:p w14:paraId="65539437"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070926BE" w14:textId="77777777" w:rsidTr="00A94247">
        <w:trPr>
          <w:trHeight w:val="397"/>
        </w:trPr>
        <w:tc>
          <w:tcPr>
            <w:tcW w:w="756" w:type="dxa"/>
            <w:vMerge/>
            <w:shd w:val="clear" w:color="auto" w:fill="auto"/>
            <w:vAlign w:val="center"/>
          </w:tcPr>
          <w:p w14:paraId="7F1960CA"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078E3059" w:rsidR="00CC39BB" w:rsidRPr="00CC39BB" w:rsidRDefault="00CC39BB" w:rsidP="00A94247">
            <w:pPr>
              <w:spacing w:line="400" w:lineRule="exact"/>
              <w:jc w:val="center"/>
              <w:rPr>
                <w:rFonts w:eastAsia="宋体" w:cs="宋体"/>
                <w:bCs/>
                <w:sz w:val="21"/>
                <w:szCs w:val="21"/>
              </w:rPr>
            </w:pPr>
            <w:r w:rsidRPr="00CC39BB">
              <w:rPr>
                <w:rFonts w:eastAsia="宋体" w:cs="宋体"/>
                <w:bCs/>
                <w:sz w:val="21"/>
                <w:szCs w:val="21"/>
              </w:rPr>
              <w:t>10</w:t>
            </w:r>
          </w:p>
        </w:tc>
        <w:tc>
          <w:tcPr>
            <w:tcW w:w="6093" w:type="dxa"/>
            <w:shd w:val="clear" w:color="auto" w:fill="auto"/>
            <w:vAlign w:val="center"/>
          </w:tcPr>
          <w:p w14:paraId="0B77EB08" w14:textId="583515B2" w:rsidR="00CC39BB" w:rsidRPr="00CC39BB" w:rsidRDefault="00CC39BB" w:rsidP="00CC39BB">
            <w:pPr>
              <w:spacing w:line="320" w:lineRule="exact"/>
              <w:ind w:firstLineChars="200" w:firstLine="422"/>
              <w:jc w:val="both"/>
              <w:rPr>
                <w:rFonts w:asciiTheme="minorEastAsia" w:hAnsiTheme="minorEastAsia" w:cs="Calibri Light"/>
                <w:sz w:val="21"/>
                <w:szCs w:val="21"/>
              </w:rPr>
            </w:pPr>
            <w:r w:rsidRPr="00CC39BB">
              <w:rPr>
                <w:rFonts w:asciiTheme="minorEastAsia" w:hAnsiTheme="minorEastAsia" w:cs="Calibri Light" w:hint="eastAsia"/>
                <w:b/>
                <w:sz w:val="21"/>
                <w:szCs w:val="21"/>
              </w:rPr>
              <w:t>业绩:</w:t>
            </w:r>
          </w:p>
          <w:p w14:paraId="2DE29B45" w14:textId="77777777" w:rsidR="005D211F" w:rsidRPr="009D3ED2" w:rsidRDefault="00CC39BB" w:rsidP="005D211F">
            <w:pPr>
              <w:spacing w:line="320" w:lineRule="exact"/>
              <w:ind w:firstLine="420"/>
              <w:jc w:val="both"/>
              <w:rPr>
                <w:rFonts w:ascii="Calibri" w:eastAsia="宋体" w:hAnsi="宋体"/>
                <w:sz w:val="21"/>
              </w:rPr>
            </w:pPr>
            <w:r w:rsidRPr="00CC39BB">
              <w:rPr>
                <w:rFonts w:asciiTheme="minorEastAsia" w:hAnsiTheme="minorEastAsia" w:cs="Calibri Light"/>
                <w:sz w:val="21"/>
                <w:szCs w:val="21"/>
              </w:rPr>
              <w:t>提供2022年1月1日以来</w:t>
            </w:r>
            <w:r w:rsidRPr="00CC39BB">
              <w:rPr>
                <w:rFonts w:asciiTheme="minorEastAsia" w:hAnsiTheme="minorEastAsia" w:cs="Calibri Light" w:hint="eastAsia"/>
                <w:sz w:val="21"/>
                <w:szCs w:val="21"/>
              </w:rPr>
              <w:t>（以合同签订之日</w:t>
            </w:r>
            <w:r w:rsidRPr="00CC39BB">
              <w:rPr>
                <w:rFonts w:asciiTheme="minorEastAsia" w:hAnsiTheme="minorEastAsia" w:cs="Calibri Light"/>
                <w:sz w:val="21"/>
                <w:szCs w:val="21"/>
              </w:rPr>
              <w:t>为准</w:t>
            </w:r>
            <w:r w:rsidRPr="00CC39BB">
              <w:rPr>
                <w:rFonts w:asciiTheme="minorEastAsia" w:hAnsiTheme="minorEastAsia" w:cs="Calibri Light" w:hint="eastAsia"/>
                <w:sz w:val="21"/>
                <w:szCs w:val="21"/>
              </w:rPr>
              <w:t>）同类</w:t>
            </w:r>
            <w:r w:rsidRPr="00CC39BB">
              <w:rPr>
                <w:rFonts w:asciiTheme="minorEastAsia" w:hAnsiTheme="minorEastAsia" w:cs="Calibri Light"/>
                <w:sz w:val="21"/>
                <w:szCs w:val="21"/>
              </w:rPr>
              <w:t>项目的业绩证明文件（</w:t>
            </w:r>
            <w:r w:rsidR="005D211F" w:rsidRPr="00685FC0">
              <w:rPr>
                <w:rFonts w:ascii="Calibri" w:eastAsia="宋体" w:hAnsi="宋体" w:hint="eastAsia"/>
                <w:sz w:val="21"/>
              </w:rPr>
              <w:t>包括合同、履约验收文件</w:t>
            </w:r>
            <w:r w:rsidR="005D211F">
              <w:rPr>
                <w:rFonts w:ascii="Calibri" w:eastAsia="宋体" w:hAnsi="宋体" w:hint="eastAsia"/>
                <w:sz w:val="21"/>
              </w:rPr>
              <w:t>或满意度评价文件</w:t>
            </w:r>
            <w:r w:rsidR="005D211F" w:rsidRPr="00685FC0">
              <w:rPr>
                <w:rFonts w:ascii="Calibri" w:eastAsia="宋体" w:hAnsi="宋体" w:hint="eastAsia"/>
                <w:sz w:val="21"/>
              </w:rPr>
              <w:t>，</w:t>
            </w:r>
            <w:r w:rsidR="005D211F" w:rsidRPr="00685FC0">
              <w:rPr>
                <w:rFonts w:ascii="Calibri" w:eastAsia="宋体" w:hAnsi="宋体" w:hint="eastAsia"/>
                <w:sz w:val="21"/>
              </w:rPr>
              <w:lastRenderedPageBreak/>
              <w:t>二者同时出</w:t>
            </w:r>
            <w:r w:rsidR="005D211F">
              <w:rPr>
                <w:rFonts w:ascii="Calibri" w:eastAsia="宋体" w:hAnsi="宋体" w:hint="eastAsia"/>
                <w:sz w:val="21"/>
              </w:rPr>
              <w:t>具方为有效。</w:t>
            </w:r>
            <w:r w:rsidRPr="00CC39BB">
              <w:rPr>
                <w:rFonts w:asciiTheme="minorEastAsia" w:hAnsiTheme="minorEastAsia" w:cs="Calibri Light"/>
                <w:sz w:val="21"/>
                <w:szCs w:val="21"/>
              </w:rPr>
              <w:t>）</w:t>
            </w:r>
            <w:r w:rsidR="005D211F">
              <w:rPr>
                <w:rFonts w:ascii="Calibri" w:eastAsia="宋体" w:hAnsi="宋体" w:hint="eastAsia"/>
                <w:sz w:val="21"/>
              </w:rPr>
              <w:t>评审时以投标文件中的扫描件（加盖公章）为计分依据</w:t>
            </w:r>
            <w:r w:rsidR="005D211F" w:rsidRPr="009D3ED2">
              <w:rPr>
                <w:rFonts w:ascii="Calibri" w:eastAsia="宋体" w:hAnsi="宋体" w:hint="eastAsia"/>
                <w:sz w:val="21"/>
              </w:rPr>
              <w:t>，</w:t>
            </w:r>
            <w:r w:rsidR="005D211F" w:rsidRPr="00685FC0">
              <w:rPr>
                <w:rFonts w:ascii="Calibri" w:eastAsia="宋体" w:hAnsi="宋体" w:hint="eastAsia"/>
                <w:sz w:val="21"/>
              </w:rPr>
              <w:t>每提供一份完整的业绩证明文件得</w:t>
            </w:r>
            <w:r w:rsidR="005D211F">
              <w:rPr>
                <w:rFonts w:ascii="Calibri" w:eastAsia="宋体" w:hAnsi="宋体" w:hint="eastAsia"/>
                <w:sz w:val="21"/>
              </w:rPr>
              <w:t>2</w:t>
            </w:r>
            <w:r w:rsidR="005D211F" w:rsidRPr="009D3ED2">
              <w:rPr>
                <w:rFonts w:ascii="Calibri" w:eastAsia="宋体" w:hAnsi="宋体" w:hint="eastAsia"/>
                <w:sz w:val="21"/>
              </w:rPr>
              <w:t>分，满分</w:t>
            </w:r>
            <w:r w:rsidR="005D211F">
              <w:rPr>
                <w:rFonts w:ascii="Calibri" w:eastAsia="宋体" w:hAnsi="宋体"/>
                <w:sz w:val="21"/>
              </w:rPr>
              <w:t>10</w:t>
            </w:r>
            <w:r w:rsidR="005D211F" w:rsidRPr="009D3ED2">
              <w:rPr>
                <w:rFonts w:ascii="Calibri" w:eastAsia="宋体" w:hAnsi="宋体" w:hint="eastAsia"/>
                <w:sz w:val="21"/>
              </w:rPr>
              <w:t>分。</w:t>
            </w:r>
          </w:p>
          <w:p w14:paraId="3134B226" w14:textId="1F25832C" w:rsidR="00CC39BB" w:rsidRPr="00CC39BB" w:rsidRDefault="005D211F" w:rsidP="00CC39BB">
            <w:pPr>
              <w:spacing w:line="320" w:lineRule="exact"/>
              <w:ind w:firstLineChars="200" w:firstLine="420"/>
              <w:jc w:val="both"/>
              <w:rPr>
                <w:rFonts w:asciiTheme="minorEastAsia" w:hAnsiTheme="minorEastAsia"/>
                <w:sz w:val="21"/>
                <w:szCs w:val="21"/>
              </w:rPr>
            </w:pPr>
            <w:r w:rsidRPr="00685FC0">
              <w:rPr>
                <w:rFonts w:ascii="Calibri" w:eastAsia="宋体" w:hAnsi="宋体" w:hint="eastAsia"/>
                <w:sz w:val="21"/>
              </w:rPr>
              <w:t>备注：供应商需提供合同关键页扫描件</w:t>
            </w:r>
            <w:r>
              <w:rPr>
                <w:rFonts w:ascii="Calibri" w:eastAsia="宋体" w:hAnsi="宋体" w:hint="eastAsia"/>
                <w:sz w:val="21"/>
              </w:rPr>
              <w:t>（至少应包含合同首页、合同金额所在页、签字盖章页），并加盖公章</w:t>
            </w:r>
            <w:r w:rsidR="00CC39BB" w:rsidRPr="00CC39BB">
              <w:rPr>
                <w:rFonts w:asciiTheme="minorEastAsia" w:hAnsiTheme="minorEastAsia" w:cs="Calibri Light"/>
                <w:sz w:val="21"/>
                <w:szCs w:val="21"/>
              </w:rPr>
              <w:t>。</w:t>
            </w:r>
          </w:p>
        </w:tc>
        <w:tc>
          <w:tcPr>
            <w:tcW w:w="1134" w:type="dxa"/>
            <w:shd w:val="clear" w:color="auto" w:fill="auto"/>
            <w:vAlign w:val="center"/>
          </w:tcPr>
          <w:p w14:paraId="4DA32682"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A94247">
            <w:pPr>
              <w:spacing w:line="400" w:lineRule="exact"/>
              <w:jc w:val="center"/>
              <w:rPr>
                <w:rFonts w:ascii="Calibri" w:eastAsia="宋体" w:hAnsi="宋体" w:cs="宋体"/>
                <w:bCs/>
                <w:sz w:val="21"/>
                <w:szCs w:val="21"/>
              </w:rPr>
            </w:pPr>
            <w:r>
              <w:rPr>
                <w:rFonts w:ascii="Calibri" w:eastAsia="宋体" w:hAnsi="宋体" w:cs="宋体"/>
                <w:bCs/>
                <w:sz w:val="21"/>
                <w:szCs w:val="21"/>
              </w:rPr>
              <w:lastRenderedPageBreak/>
              <w:t>说明</w:t>
            </w:r>
          </w:p>
        </w:tc>
        <w:tc>
          <w:tcPr>
            <w:tcW w:w="8727" w:type="dxa"/>
            <w:gridSpan w:val="4"/>
            <w:shd w:val="clear" w:color="auto" w:fill="auto"/>
            <w:vAlign w:val="center"/>
          </w:tcPr>
          <w:p w14:paraId="6007BAE5" w14:textId="55C3B764" w:rsidR="00322600" w:rsidRPr="00761CFE" w:rsidRDefault="00FE7494" w:rsidP="00CC39BB">
            <w:pPr>
              <w:spacing w:line="40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磋商小组</w:t>
            </w:r>
            <w:r w:rsidR="00322600" w:rsidRPr="004A5A7A">
              <w:rPr>
                <w:rFonts w:ascii="Calibri" w:eastAsia="宋体" w:hAnsi="宋体" w:cs="宋体" w:hint="eastAsia"/>
                <w:bCs/>
                <w:sz w:val="21"/>
                <w:szCs w:val="21"/>
              </w:rPr>
              <w:t>成员必须按照本评审要素据实打分，各类数字计算均按“四舍五入”保留小数点后两位</w:t>
            </w:r>
            <w:r w:rsidR="00CC39BB">
              <w:rPr>
                <w:rFonts w:ascii="Calibri" w:eastAsia="宋体" w:hAnsi="宋体" w:cs="宋体" w:hint="eastAsia"/>
                <w:bCs/>
                <w:sz w:val="21"/>
                <w:szCs w:val="21"/>
              </w:rPr>
              <w:t>。</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lastRenderedPageBreak/>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lastRenderedPageBreak/>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7578BF">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2"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3D4345F9" w:rsidR="00C25B4A" w:rsidRPr="008479F5" w:rsidRDefault="007578BF" w:rsidP="007578BF">
      <w:pPr>
        <w:ind w:firstLineChars="200" w:firstLine="480"/>
        <w:jc w:val="both"/>
      </w:pPr>
      <w:r w:rsidRPr="007578BF">
        <w:rPr>
          <w:rFonts w:hint="eastAsia"/>
        </w:rPr>
        <w:t>西安市第八医院出</w:t>
      </w:r>
      <w:proofErr w:type="gramStart"/>
      <w:r w:rsidRPr="007578BF">
        <w:rPr>
          <w:rFonts w:hint="eastAsia"/>
        </w:rPr>
        <w:t>研</w:t>
      </w:r>
      <w:proofErr w:type="gramEnd"/>
      <w:r w:rsidRPr="007578BF">
        <w:rPr>
          <w:rFonts w:hint="eastAsia"/>
        </w:rPr>
        <w:t>楼于</w:t>
      </w:r>
      <w:r w:rsidRPr="007578BF">
        <w:rPr>
          <w:rFonts w:hint="eastAsia"/>
        </w:rPr>
        <w:t>1988</w:t>
      </w:r>
      <w:r w:rsidRPr="007578BF">
        <w:rPr>
          <w:rFonts w:hint="eastAsia"/>
        </w:rPr>
        <w:t>年建成并投入使用，建筑面积</w:t>
      </w:r>
      <w:r w:rsidRPr="007578BF">
        <w:rPr>
          <w:rFonts w:hint="eastAsia"/>
        </w:rPr>
        <w:t xml:space="preserve"> 890.1</w:t>
      </w:r>
      <w:r w:rsidRPr="007578BF">
        <w:rPr>
          <w:rFonts w:hint="eastAsia"/>
        </w:rPr>
        <w:t>平方米，共</w:t>
      </w:r>
      <w:r w:rsidRPr="007578BF">
        <w:rPr>
          <w:rFonts w:hint="eastAsia"/>
        </w:rPr>
        <w:t>3</w:t>
      </w:r>
      <w:r w:rsidRPr="007578BF">
        <w:rPr>
          <w:rFonts w:hint="eastAsia"/>
        </w:rPr>
        <w:t>层，</w:t>
      </w:r>
      <w:r w:rsidRPr="007578BF">
        <w:rPr>
          <w:rFonts w:hint="eastAsia"/>
        </w:rPr>
        <w:t>2011</w:t>
      </w:r>
      <w:r w:rsidRPr="007578BF">
        <w:rPr>
          <w:rFonts w:hint="eastAsia"/>
        </w:rPr>
        <w:t>年作为宿舍使用至今。该建筑现在存在供水管道、供电管路、暖气管道腐蚀、门窗破损等诸多问题和危险隐患。为美化医院形象，杜绝危险隐患发生，拟对该楼宇进行房屋修缮及改造。</w:t>
      </w:r>
    </w:p>
    <w:p w14:paraId="7307D21B" w14:textId="438D372A" w:rsidR="00723928" w:rsidRDefault="00405285" w:rsidP="007578BF">
      <w:pPr>
        <w:pStyle w:val="2"/>
      </w:pPr>
      <w:r>
        <w:rPr>
          <w:rFonts w:hint="eastAsia"/>
        </w:rPr>
        <w:t>二、</w:t>
      </w:r>
      <w:r w:rsidR="007578BF" w:rsidRPr="007578BF">
        <w:rPr>
          <w:rFonts w:hint="eastAsia"/>
        </w:rPr>
        <w:t>工程内容和施工地点、计划工期、缺陷责任期、质量保修期</w:t>
      </w:r>
    </w:p>
    <w:p w14:paraId="2D643C8C" w14:textId="77777777" w:rsidR="007578BF" w:rsidRDefault="007578BF" w:rsidP="007578BF">
      <w:pPr>
        <w:ind w:firstLineChars="200" w:firstLine="480"/>
        <w:jc w:val="both"/>
      </w:pPr>
      <w:r>
        <w:rPr>
          <w:rFonts w:hint="eastAsia"/>
        </w:rPr>
        <w:t>本次重点对窗户、机电、门、防水、外墙瓷砖、暖气等进行维修和更换。</w:t>
      </w:r>
    </w:p>
    <w:p w14:paraId="79739FCC" w14:textId="77777777" w:rsidR="007578BF" w:rsidRDefault="007578BF" w:rsidP="007578BF">
      <w:pPr>
        <w:ind w:firstLineChars="200" w:firstLine="480"/>
        <w:jc w:val="both"/>
      </w:pPr>
      <w:r>
        <w:rPr>
          <w:rFonts w:hint="eastAsia"/>
        </w:rPr>
        <w:t>（一）工程内容：本项目主要对楼内墙皮进行修复并粉刷；对</w:t>
      </w:r>
      <w:r>
        <w:rPr>
          <w:rFonts w:hint="eastAsia"/>
        </w:rPr>
        <w:t>1-3</w:t>
      </w:r>
      <w:r>
        <w:rPr>
          <w:rFonts w:hint="eastAsia"/>
        </w:rPr>
        <w:t>层楼道重新吊顶、卫生间改造、更换门窗、灯具开关，更新室内强弱电路、更换暖气片、对水磨石地面进行修缮及做新处理、更换楼梯扶手、新装走廊等公共区域抗菌板墙裙；维修外墙及上下水；室内地脚线新装等出</w:t>
      </w:r>
      <w:proofErr w:type="gramStart"/>
      <w:r>
        <w:rPr>
          <w:rFonts w:hint="eastAsia"/>
        </w:rPr>
        <w:t>研</w:t>
      </w:r>
      <w:proofErr w:type="gramEnd"/>
      <w:r>
        <w:rPr>
          <w:rFonts w:hint="eastAsia"/>
        </w:rPr>
        <w:t>楼的改造工作。</w:t>
      </w:r>
    </w:p>
    <w:p w14:paraId="63C64640" w14:textId="77777777" w:rsidR="007578BF" w:rsidRDefault="007578BF" w:rsidP="007578BF">
      <w:pPr>
        <w:ind w:firstLineChars="200" w:firstLine="480"/>
        <w:jc w:val="both"/>
      </w:pPr>
      <w:r>
        <w:rPr>
          <w:rFonts w:hint="eastAsia"/>
        </w:rPr>
        <w:t>（二）工程地点：西安市雁塔区丈八东路</w:t>
      </w:r>
      <w:r>
        <w:rPr>
          <w:rFonts w:hint="eastAsia"/>
        </w:rPr>
        <w:t>2</w:t>
      </w:r>
      <w:r>
        <w:rPr>
          <w:rFonts w:hint="eastAsia"/>
        </w:rPr>
        <w:t>号。</w:t>
      </w:r>
    </w:p>
    <w:p w14:paraId="4881E9E1" w14:textId="77777777" w:rsidR="007578BF" w:rsidRDefault="007578BF" w:rsidP="007578BF">
      <w:pPr>
        <w:ind w:firstLineChars="200" w:firstLine="480"/>
        <w:jc w:val="both"/>
      </w:pPr>
      <w:r>
        <w:rPr>
          <w:rFonts w:hint="eastAsia"/>
        </w:rPr>
        <w:t>（三）计划工期：自进场之日起</w:t>
      </w:r>
      <w:r>
        <w:rPr>
          <w:rFonts w:hint="eastAsia"/>
        </w:rPr>
        <w:t>30</w:t>
      </w:r>
      <w:r>
        <w:rPr>
          <w:rFonts w:hint="eastAsia"/>
        </w:rPr>
        <w:t>个日历日内竣工。</w:t>
      </w:r>
    </w:p>
    <w:p w14:paraId="3AF63468" w14:textId="1F9BC536" w:rsidR="007578BF" w:rsidRDefault="007578BF" w:rsidP="007578BF">
      <w:pPr>
        <w:ind w:firstLineChars="200" w:firstLine="480"/>
        <w:jc w:val="both"/>
      </w:pPr>
      <w:r>
        <w:rPr>
          <w:rFonts w:hint="eastAsia"/>
        </w:rPr>
        <w:t>（四）缺陷责任期</w:t>
      </w:r>
      <w:r w:rsidR="00DF0C48">
        <w:rPr>
          <w:rFonts w:hint="eastAsia"/>
        </w:rPr>
        <w:t>：</w:t>
      </w:r>
      <w:r>
        <w:rPr>
          <w:rFonts w:hint="eastAsia"/>
        </w:rPr>
        <w:t>自工程通过竣工验收之日起</w:t>
      </w:r>
      <w:r w:rsidR="00DF0C48">
        <w:rPr>
          <w:rFonts w:hint="eastAsia"/>
        </w:rPr>
        <w:t>两</w:t>
      </w:r>
      <w:r>
        <w:rPr>
          <w:rFonts w:hint="eastAsia"/>
        </w:rPr>
        <w:t>年零六个月。</w:t>
      </w:r>
    </w:p>
    <w:p w14:paraId="3CBBC845" w14:textId="440B6617" w:rsidR="00723928" w:rsidRDefault="007578BF" w:rsidP="007578BF">
      <w:pPr>
        <w:ind w:firstLineChars="200" w:firstLine="480"/>
        <w:jc w:val="both"/>
      </w:pPr>
      <w:r>
        <w:rPr>
          <w:rFonts w:hint="eastAsia"/>
        </w:rPr>
        <w:t>（五）质量保修期：</w:t>
      </w:r>
      <w:r w:rsidR="00DF0C48" w:rsidRPr="00CC39BB">
        <w:rPr>
          <w:rFonts w:hint="eastAsia"/>
        </w:rPr>
        <w:t>自工程通过竣工验收之日起</w:t>
      </w:r>
      <w:r>
        <w:rPr>
          <w:rFonts w:hint="eastAsia"/>
        </w:rPr>
        <w:t>两年零六个月。</w:t>
      </w:r>
    </w:p>
    <w:p w14:paraId="26042384" w14:textId="5F4CBD15" w:rsidR="00E93D1C" w:rsidRDefault="00723928" w:rsidP="00CF3031">
      <w:pPr>
        <w:pStyle w:val="2"/>
        <w:jc w:val="both"/>
      </w:pPr>
      <w:r>
        <w:t>三、</w:t>
      </w:r>
      <w:r w:rsidR="007578BF">
        <w:rPr>
          <w:rFonts w:hint="eastAsia"/>
        </w:rPr>
        <w:t>施工</w:t>
      </w:r>
      <w:r w:rsidR="005C1784">
        <w:rPr>
          <w:rFonts w:hint="eastAsia"/>
        </w:rPr>
        <w:t>要求</w:t>
      </w:r>
    </w:p>
    <w:p w14:paraId="2C89FD83" w14:textId="7ED10BE3" w:rsidR="00DF0C48" w:rsidRDefault="00DF0C48" w:rsidP="00DF0C48">
      <w:pPr>
        <w:ind w:firstLineChars="200" w:firstLine="480"/>
        <w:jc w:val="both"/>
      </w:pPr>
      <w:r>
        <w:rPr>
          <w:rFonts w:hint="eastAsia"/>
        </w:rPr>
        <w:t>（一）在施工期间，中标供应商必需必须注意院内人员安全，加强安全措施，并对施工人员进行安全教育。施工人员必须持证上岗，做到文明施工，入场当天与采购人签订安全责任书，施工期间所有的人身安全、意外责任及后果等均由中标方负责，与甲方无关。</w:t>
      </w:r>
    </w:p>
    <w:p w14:paraId="44CF5957" w14:textId="77777777" w:rsidR="00DF0C48" w:rsidRDefault="00DF0C48" w:rsidP="00DF0C48">
      <w:pPr>
        <w:ind w:firstLineChars="200" w:firstLine="480"/>
        <w:jc w:val="both"/>
      </w:pPr>
      <w:r>
        <w:rPr>
          <w:rFonts w:hint="eastAsia"/>
        </w:rPr>
        <w:t>（二）施工主材进场施工前需要提供产品质检报告并经甲方验收。</w:t>
      </w:r>
    </w:p>
    <w:p w14:paraId="61A334C5" w14:textId="7BE9C354" w:rsidR="00DF0C48" w:rsidRDefault="00DF0C48" w:rsidP="00DF0C48">
      <w:pPr>
        <w:ind w:firstLineChars="200" w:firstLine="480"/>
        <w:jc w:val="both"/>
      </w:pPr>
      <w:r>
        <w:rPr>
          <w:rFonts w:hint="eastAsia"/>
        </w:rPr>
        <w:t>（三）施工过程中，中标供应商与员工之间的劳资等所有纠纷由中标供应商自行解决，并承担所有责任和后果，同时不得影响正常施工。</w:t>
      </w:r>
    </w:p>
    <w:p w14:paraId="68B4ED16" w14:textId="7CA338DB" w:rsidR="00723928" w:rsidRPr="00DF0C48" w:rsidRDefault="00DF0C48" w:rsidP="00DF0C48">
      <w:pPr>
        <w:ind w:firstLineChars="200" w:firstLine="480"/>
        <w:jc w:val="both"/>
      </w:pPr>
      <w:r>
        <w:rPr>
          <w:rFonts w:hint="eastAsia"/>
        </w:rPr>
        <w:t>（四）该项目严禁中标供应商分包、转包，一经发现，采购人有权终止合同，所有损失由中标供应商承担。</w:t>
      </w:r>
    </w:p>
    <w:p w14:paraId="1C8888A0" w14:textId="17D74381" w:rsidR="00061066" w:rsidRDefault="00723928" w:rsidP="00CF3031">
      <w:pPr>
        <w:pStyle w:val="2"/>
        <w:jc w:val="both"/>
      </w:pPr>
      <w:r>
        <w:rPr>
          <w:rFonts w:hint="eastAsia"/>
        </w:rPr>
        <w:lastRenderedPageBreak/>
        <w:t>四</w:t>
      </w:r>
      <w:r w:rsidR="00061066">
        <w:rPr>
          <w:rFonts w:hint="eastAsia"/>
        </w:rPr>
        <w:t>、</w:t>
      </w:r>
      <w:r w:rsidR="007578BF">
        <w:rPr>
          <w:rFonts w:hint="eastAsia"/>
        </w:rPr>
        <w:t>计价依据</w:t>
      </w:r>
    </w:p>
    <w:p w14:paraId="621DD905" w14:textId="6B900909" w:rsidR="00DF0C48" w:rsidRPr="006F54D1" w:rsidRDefault="00DF0C48" w:rsidP="00DF0C48">
      <w:pPr>
        <w:spacing w:line="400" w:lineRule="exact"/>
        <w:ind w:firstLineChars="200" w:firstLine="480"/>
      </w:pPr>
      <w:r w:rsidRPr="006F54D1">
        <w:t>本工程的计价方式为</w:t>
      </w:r>
      <w:r w:rsidRPr="006F54D1">
        <w:t>“</w:t>
      </w:r>
      <w:r w:rsidRPr="006F54D1">
        <w:t>清单计价</w:t>
      </w:r>
      <w:r w:rsidRPr="006F54D1">
        <w:t>”</w:t>
      </w:r>
      <w:r w:rsidRPr="006F54D1">
        <w:t>，计价依据：</w:t>
      </w:r>
    </w:p>
    <w:p w14:paraId="2E1B88FF" w14:textId="7E891465" w:rsidR="00DF0C48" w:rsidRPr="006F54D1" w:rsidRDefault="006F54D1" w:rsidP="00DF0C48">
      <w:pPr>
        <w:spacing w:line="400" w:lineRule="exact"/>
        <w:ind w:firstLineChars="200" w:firstLine="480"/>
      </w:pPr>
      <w:r w:rsidRPr="006F54D1">
        <w:rPr>
          <w:rFonts w:hint="eastAsia"/>
        </w:rPr>
        <w:t>《陕西省建设工程工程量清单计价标准》（</w:t>
      </w:r>
      <w:r w:rsidRPr="006F54D1">
        <w:rPr>
          <w:rFonts w:hint="eastAsia"/>
        </w:rPr>
        <w:t>2025</w:t>
      </w:r>
      <w:r w:rsidRPr="006F54D1">
        <w:rPr>
          <w:rFonts w:hint="eastAsia"/>
        </w:rPr>
        <w:t>）</w:t>
      </w:r>
      <w:r w:rsidR="00DF0C48" w:rsidRPr="006F54D1">
        <w:t>；</w:t>
      </w:r>
    </w:p>
    <w:p w14:paraId="71635748" w14:textId="14CDEB2A" w:rsidR="00DF0C48" w:rsidRPr="006F54D1" w:rsidRDefault="006F54D1" w:rsidP="00DF0C48">
      <w:pPr>
        <w:spacing w:line="400" w:lineRule="exact"/>
        <w:ind w:firstLineChars="200" w:firstLine="480"/>
      </w:pPr>
      <w:r w:rsidRPr="006F54D1">
        <w:rPr>
          <w:rFonts w:hint="eastAsia"/>
        </w:rPr>
        <w:t>《陕西省建筑装饰工程消耗量定额》（</w:t>
      </w:r>
      <w:r w:rsidRPr="006F54D1">
        <w:rPr>
          <w:rFonts w:hint="eastAsia"/>
        </w:rPr>
        <w:t>2025</w:t>
      </w:r>
      <w:r w:rsidRPr="006F54D1">
        <w:rPr>
          <w:rFonts w:hint="eastAsia"/>
        </w:rPr>
        <w:t>年）</w:t>
      </w:r>
      <w:r w:rsidR="00DF0C48" w:rsidRPr="006F54D1">
        <w:t>；</w:t>
      </w:r>
    </w:p>
    <w:p w14:paraId="3E0CF92D" w14:textId="58CB0F2F" w:rsidR="00DF0C48" w:rsidRPr="006F54D1" w:rsidRDefault="006F54D1" w:rsidP="00DF0C48">
      <w:pPr>
        <w:spacing w:line="400" w:lineRule="exact"/>
        <w:ind w:firstLineChars="200" w:firstLine="480"/>
      </w:pPr>
      <w:r w:rsidRPr="006F54D1">
        <w:rPr>
          <w:rFonts w:hint="eastAsia"/>
        </w:rPr>
        <w:t>《陕西省房屋建筑与装饰工程工</w:t>
      </w:r>
      <w:r w:rsidR="00730F64">
        <w:rPr>
          <w:rFonts w:hint="eastAsia"/>
        </w:rPr>
        <w:t xml:space="preserve"> </w:t>
      </w:r>
      <w:r w:rsidRPr="006F54D1">
        <w:rPr>
          <w:rFonts w:hint="eastAsia"/>
        </w:rPr>
        <w:t>程量计算标准》（</w:t>
      </w:r>
      <w:r w:rsidRPr="006F54D1">
        <w:rPr>
          <w:rFonts w:hint="eastAsia"/>
        </w:rPr>
        <w:t>2025</w:t>
      </w:r>
      <w:r w:rsidRPr="006F54D1">
        <w:rPr>
          <w:rFonts w:hint="eastAsia"/>
        </w:rPr>
        <w:t>）</w:t>
      </w:r>
      <w:r w:rsidR="00DF0C48" w:rsidRPr="006F54D1">
        <w:t>；</w:t>
      </w:r>
    </w:p>
    <w:p w14:paraId="12BFFC08" w14:textId="7DC31321" w:rsidR="00DF0C48" w:rsidRPr="006F54D1" w:rsidRDefault="006F54D1" w:rsidP="00DF0C48">
      <w:pPr>
        <w:spacing w:line="400" w:lineRule="exact"/>
        <w:ind w:firstLineChars="200" w:firstLine="480"/>
      </w:pPr>
      <w:r w:rsidRPr="006F54D1">
        <w:rPr>
          <w:rFonts w:hint="eastAsia"/>
        </w:rPr>
        <w:t>《陕西省通用安装工程工程量计算标准》（</w:t>
      </w:r>
      <w:r w:rsidRPr="006F54D1">
        <w:rPr>
          <w:rFonts w:hint="eastAsia"/>
        </w:rPr>
        <w:t>2025</w:t>
      </w:r>
      <w:r w:rsidRPr="006F54D1">
        <w:rPr>
          <w:rFonts w:hint="eastAsia"/>
        </w:rPr>
        <w:t>）及配套费用定额、相关取费文件</w:t>
      </w:r>
      <w:r w:rsidR="00DF0C48" w:rsidRPr="006F54D1">
        <w:rPr>
          <w:rFonts w:hint="eastAsia"/>
        </w:rPr>
        <w:t>。</w:t>
      </w:r>
    </w:p>
    <w:p w14:paraId="0FB793FC" w14:textId="5BCF7848" w:rsidR="00DF0C48" w:rsidRDefault="007578BF" w:rsidP="00DF0C48">
      <w:pPr>
        <w:pStyle w:val="2"/>
      </w:pPr>
      <w:r>
        <w:rPr>
          <w:rFonts w:hint="eastAsia"/>
        </w:rPr>
        <w:t>五、</w:t>
      </w:r>
      <w:r w:rsidR="00DF0C48" w:rsidRPr="00DF0C48">
        <w:rPr>
          <w:rFonts w:hint="eastAsia"/>
        </w:rPr>
        <w:t>商务要求</w:t>
      </w:r>
    </w:p>
    <w:p w14:paraId="7BD0679B" w14:textId="4571F264" w:rsidR="00DF0C48" w:rsidRDefault="00E420BB" w:rsidP="00DF0C48">
      <w:pPr>
        <w:ind w:firstLineChars="200" w:firstLine="480"/>
      </w:pPr>
      <w:r>
        <w:rPr>
          <w:rFonts w:hint="eastAsia"/>
        </w:rPr>
        <w:t>（一</w:t>
      </w:r>
      <w:r w:rsidR="00DF0C48">
        <w:rPr>
          <w:rFonts w:hint="eastAsia"/>
        </w:rPr>
        <w:t>）本项目为交钥匙工程。</w:t>
      </w:r>
    </w:p>
    <w:p w14:paraId="0523A3DE" w14:textId="77FE540D" w:rsidR="00DF0C48" w:rsidRPr="00D14C4D" w:rsidRDefault="00E420BB" w:rsidP="00DF0C48">
      <w:pPr>
        <w:ind w:firstLineChars="200" w:firstLine="480"/>
      </w:pPr>
      <w:r>
        <w:rPr>
          <w:rFonts w:hint="eastAsia"/>
        </w:rPr>
        <w:t>（二</w:t>
      </w:r>
      <w:r w:rsidR="00DF0C48" w:rsidRPr="00D14C4D">
        <w:rPr>
          <w:rFonts w:hint="eastAsia"/>
        </w:rPr>
        <w:t>）款项结算：</w:t>
      </w:r>
    </w:p>
    <w:p w14:paraId="6761BB4B" w14:textId="77777777" w:rsidR="0072783C" w:rsidRPr="006F54D1" w:rsidRDefault="0072783C" w:rsidP="0072783C">
      <w:pPr>
        <w:pStyle w:val="a9"/>
        <w:spacing w:line="480" w:lineRule="exact"/>
        <w:ind w:firstLineChars="200" w:firstLine="480"/>
        <w:jc w:val="both"/>
        <w:rPr>
          <w:rFonts w:asciiTheme="minorHAnsi" w:eastAsiaTheme="minorEastAsia" w:hAnsiTheme="minorHAnsi"/>
          <w:sz w:val="24"/>
          <w:szCs w:val="24"/>
        </w:rPr>
      </w:pPr>
      <w:r w:rsidRPr="006F54D1">
        <w:rPr>
          <w:rFonts w:asciiTheme="minorHAnsi" w:eastAsiaTheme="minorEastAsia" w:hAnsiTheme="minorHAnsi" w:hint="eastAsia"/>
          <w:sz w:val="24"/>
          <w:szCs w:val="24"/>
        </w:rPr>
        <w:t>1</w:t>
      </w:r>
      <w:r w:rsidRPr="006F54D1">
        <w:rPr>
          <w:rFonts w:asciiTheme="minorHAnsi" w:eastAsiaTheme="minorEastAsia" w:hAnsiTheme="minorHAnsi" w:hint="eastAsia"/>
          <w:sz w:val="24"/>
          <w:szCs w:val="24"/>
        </w:rPr>
        <w:t>、合同签订后</w:t>
      </w:r>
      <w:r w:rsidRPr="006F54D1">
        <w:rPr>
          <w:rFonts w:asciiTheme="minorHAnsi" w:eastAsiaTheme="minorEastAsia" w:hAnsiTheme="minorHAnsi" w:hint="eastAsia"/>
          <w:sz w:val="24"/>
          <w:szCs w:val="24"/>
        </w:rPr>
        <w:t>7</w:t>
      </w:r>
      <w:r w:rsidRPr="006F54D1">
        <w:rPr>
          <w:rFonts w:asciiTheme="minorHAnsi" w:eastAsiaTheme="minorEastAsia" w:hAnsiTheme="minorHAnsi" w:hint="eastAsia"/>
          <w:sz w:val="24"/>
          <w:szCs w:val="24"/>
        </w:rPr>
        <w:t>个工作日内支付合同总价款</w:t>
      </w:r>
      <w:r w:rsidRPr="006F54D1">
        <w:rPr>
          <w:rFonts w:asciiTheme="minorHAnsi" w:eastAsiaTheme="minorEastAsia" w:hAnsiTheme="minorHAnsi" w:hint="eastAsia"/>
          <w:sz w:val="24"/>
          <w:szCs w:val="24"/>
        </w:rPr>
        <w:t>40%</w:t>
      </w:r>
      <w:r w:rsidRPr="006F54D1">
        <w:rPr>
          <w:rFonts w:asciiTheme="minorHAnsi" w:eastAsiaTheme="minorEastAsia" w:hAnsiTheme="minorHAnsi" w:hint="eastAsia"/>
          <w:sz w:val="24"/>
          <w:szCs w:val="24"/>
        </w:rPr>
        <w:t>作为预付款；</w:t>
      </w:r>
    </w:p>
    <w:p w14:paraId="2B5B2029" w14:textId="77777777" w:rsidR="0072783C" w:rsidRPr="006F54D1" w:rsidRDefault="0072783C" w:rsidP="0072783C">
      <w:pPr>
        <w:pStyle w:val="a9"/>
        <w:spacing w:line="480" w:lineRule="exact"/>
        <w:ind w:firstLineChars="200" w:firstLine="480"/>
        <w:jc w:val="both"/>
        <w:rPr>
          <w:rFonts w:asciiTheme="minorHAnsi" w:eastAsiaTheme="minorEastAsia" w:hAnsiTheme="minorHAnsi"/>
          <w:sz w:val="24"/>
          <w:szCs w:val="24"/>
        </w:rPr>
      </w:pPr>
      <w:r w:rsidRPr="006F54D1">
        <w:rPr>
          <w:rFonts w:asciiTheme="minorHAnsi" w:eastAsiaTheme="minorEastAsia" w:hAnsiTheme="minorHAnsi" w:hint="eastAsia"/>
          <w:sz w:val="24"/>
          <w:szCs w:val="24"/>
        </w:rPr>
        <w:t>2</w:t>
      </w:r>
      <w:r w:rsidRPr="006F54D1">
        <w:rPr>
          <w:rFonts w:asciiTheme="minorHAnsi" w:eastAsiaTheme="minorEastAsia" w:hAnsiTheme="minorHAnsi" w:hint="eastAsia"/>
          <w:sz w:val="24"/>
          <w:szCs w:val="24"/>
        </w:rPr>
        <w:t>、施工工程量达到总工程量的</w:t>
      </w:r>
      <w:r w:rsidRPr="006F54D1">
        <w:rPr>
          <w:rFonts w:asciiTheme="minorHAnsi" w:eastAsiaTheme="minorEastAsia" w:hAnsiTheme="minorHAnsi" w:hint="eastAsia"/>
          <w:sz w:val="24"/>
          <w:szCs w:val="24"/>
        </w:rPr>
        <w:t>60%</w:t>
      </w:r>
      <w:r w:rsidRPr="006F54D1">
        <w:rPr>
          <w:rFonts w:asciiTheme="minorHAnsi" w:eastAsiaTheme="minorEastAsia" w:hAnsiTheme="minorHAnsi" w:hint="eastAsia"/>
          <w:sz w:val="24"/>
          <w:szCs w:val="24"/>
        </w:rPr>
        <w:t>后，</w:t>
      </w:r>
      <w:r w:rsidRPr="006F54D1">
        <w:rPr>
          <w:rFonts w:asciiTheme="minorHAnsi" w:eastAsiaTheme="minorEastAsia" w:hAnsiTheme="minorHAnsi" w:hint="eastAsia"/>
          <w:sz w:val="24"/>
          <w:szCs w:val="24"/>
        </w:rPr>
        <w:t>7</w:t>
      </w:r>
      <w:r w:rsidRPr="006F54D1">
        <w:rPr>
          <w:rFonts w:asciiTheme="minorHAnsi" w:eastAsiaTheme="minorEastAsia" w:hAnsiTheme="minorHAnsi" w:hint="eastAsia"/>
          <w:sz w:val="24"/>
          <w:szCs w:val="24"/>
        </w:rPr>
        <w:t>个</w:t>
      </w:r>
      <w:proofErr w:type="gramStart"/>
      <w:r w:rsidRPr="006F54D1">
        <w:rPr>
          <w:rFonts w:asciiTheme="minorHAnsi" w:eastAsiaTheme="minorEastAsia" w:hAnsiTheme="minorHAnsi" w:hint="eastAsia"/>
          <w:sz w:val="24"/>
          <w:szCs w:val="24"/>
        </w:rPr>
        <w:t>日历天</w:t>
      </w:r>
      <w:proofErr w:type="gramEnd"/>
      <w:r w:rsidRPr="006F54D1">
        <w:rPr>
          <w:rFonts w:asciiTheme="minorHAnsi" w:eastAsiaTheme="minorEastAsia" w:hAnsiTheme="minorHAnsi" w:hint="eastAsia"/>
          <w:sz w:val="24"/>
          <w:szCs w:val="24"/>
        </w:rPr>
        <w:t>内再支付合同总价款的</w:t>
      </w:r>
      <w:r w:rsidRPr="006F54D1">
        <w:rPr>
          <w:rFonts w:asciiTheme="minorHAnsi" w:eastAsiaTheme="minorEastAsia" w:hAnsiTheme="minorHAnsi" w:hint="eastAsia"/>
          <w:sz w:val="24"/>
          <w:szCs w:val="24"/>
        </w:rPr>
        <w:t>30%</w:t>
      </w:r>
      <w:r w:rsidRPr="006F54D1">
        <w:rPr>
          <w:rFonts w:asciiTheme="minorHAnsi" w:eastAsiaTheme="minorEastAsia" w:hAnsiTheme="minorHAnsi" w:hint="eastAsia"/>
          <w:sz w:val="24"/>
          <w:szCs w:val="24"/>
        </w:rPr>
        <w:t>；</w:t>
      </w:r>
    </w:p>
    <w:p w14:paraId="7DDE5496" w14:textId="53949097" w:rsidR="00DF0C48" w:rsidRPr="0072783C" w:rsidRDefault="0072783C" w:rsidP="0072783C">
      <w:pPr>
        <w:pStyle w:val="a9"/>
        <w:spacing w:line="480" w:lineRule="exact"/>
        <w:ind w:firstLineChars="200" w:firstLine="480"/>
        <w:jc w:val="both"/>
        <w:rPr>
          <w:rFonts w:asciiTheme="minorHAnsi" w:eastAsiaTheme="minorEastAsia" w:hAnsiTheme="minorHAnsi"/>
          <w:sz w:val="24"/>
          <w:szCs w:val="24"/>
        </w:rPr>
      </w:pPr>
      <w:r w:rsidRPr="006F54D1">
        <w:rPr>
          <w:rFonts w:asciiTheme="minorHAnsi" w:eastAsiaTheme="minorEastAsia" w:hAnsiTheme="minorHAnsi" w:hint="eastAsia"/>
          <w:sz w:val="24"/>
          <w:szCs w:val="24"/>
        </w:rPr>
        <w:t>3</w:t>
      </w:r>
      <w:r w:rsidRPr="006F54D1">
        <w:rPr>
          <w:rFonts w:asciiTheme="minorHAnsi" w:eastAsiaTheme="minorEastAsia" w:hAnsiTheme="minorHAnsi" w:hint="eastAsia"/>
          <w:sz w:val="24"/>
          <w:szCs w:val="24"/>
        </w:rPr>
        <w:t>、该工程竣工并经甲方验收合格后，甲方在</w:t>
      </w:r>
      <w:r w:rsidRPr="006F54D1">
        <w:rPr>
          <w:rFonts w:asciiTheme="minorHAnsi" w:eastAsiaTheme="minorEastAsia" w:hAnsiTheme="minorHAnsi" w:hint="eastAsia"/>
          <w:sz w:val="24"/>
          <w:szCs w:val="24"/>
        </w:rPr>
        <w:t>30</w:t>
      </w:r>
      <w:r>
        <w:rPr>
          <w:rFonts w:asciiTheme="minorHAnsi" w:eastAsiaTheme="minorEastAsia" w:hAnsiTheme="minorHAnsi" w:hint="eastAsia"/>
          <w:sz w:val="24"/>
          <w:szCs w:val="24"/>
        </w:rPr>
        <w:t>日内支付合同总价款</w:t>
      </w:r>
      <w:r>
        <w:rPr>
          <w:rFonts w:asciiTheme="minorHAnsi" w:eastAsiaTheme="minorEastAsia" w:hAnsiTheme="minorHAnsi"/>
          <w:sz w:val="24"/>
          <w:szCs w:val="24"/>
        </w:rPr>
        <w:t>的</w:t>
      </w:r>
      <w:r>
        <w:rPr>
          <w:rFonts w:asciiTheme="minorHAnsi" w:eastAsiaTheme="minorEastAsia" w:hAnsiTheme="minorHAnsi" w:hint="eastAsia"/>
          <w:sz w:val="24"/>
          <w:szCs w:val="24"/>
        </w:rPr>
        <w:t>27%</w:t>
      </w:r>
      <w:r>
        <w:rPr>
          <w:rFonts w:asciiTheme="minorHAnsi" w:eastAsiaTheme="minorEastAsia" w:hAnsiTheme="minorHAnsi" w:hint="eastAsia"/>
          <w:sz w:val="24"/>
          <w:szCs w:val="24"/>
        </w:rPr>
        <w:t>。</w:t>
      </w:r>
      <w:r>
        <w:rPr>
          <w:rFonts w:asciiTheme="minorHAnsi" w:eastAsiaTheme="minorEastAsia" w:hAnsiTheme="minorHAnsi"/>
          <w:sz w:val="24"/>
          <w:szCs w:val="24"/>
        </w:rPr>
        <w:t>该项目</w:t>
      </w:r>
      <w:r>
        <w:rPr>
          <w:rFonts w:asciiTheme="minorHAnsi" w:eastAsiaTheme="minorEastAsia" w:hAnsiTheme="minorHAnsi" w:hint="eastAsia"/>
          <w:sz w:val="24"/>
          <w:szCs w:val="24"/>
        </w:rPr>
        <w:t>的</w:t>
      </w:r>
      <w:r>
        <w:rPr>
          <w:rFonts w:asciiTheme="minorHAnsi" w:eastAsiaTheme="minorEastAsia" w:hAnsiTheme="minorHAnsi"/>
          <w:sz w:val="24"/>
          <w:szCs w:val="24"/>
        </w:rPr>
        <w:t>质保金为合同</w:t>
      </w:r>
      <w:r>
        <w:rPr>
          <w:rFonts w:asciiTheme="minorHAnsi" w:eastAsiaTheme="minorEastAsia" w:hAnsiTheme="minorHAnsi" w:hint="eastAsia"/>
          <w:sz w:val="24"/>
          <w:szCs w:val="24"/>
        </w:rPr>
        <w:t>金额</w:t>
      </w:r>
      <w:r>
        <w:rPr>
          <w:rFonts w:asciiTheme="minorHAnsi" w:eastAsiaTheme="minorEastAsia" w:hAnsiTheme="minorHAnsi"/>
          <w:sz w:val="24"/>
          <w:szCs w:val="24"/>
        </w:rPr>
        <w:t>的</w:t>
      </w:r>
      <w:r>
        <w:rPr>
          <w:rFonts w:asciiTheme="minorHAnsi" w:eastAsiaTheme="minorEastAsia" w:hAnsiTheme="minorHAnsi" w:hint="eastAsia"/>
          <w:sz w:val="24"/>
          <w:szCs w:val="24"/>
        </w:rPr>
        <w:t>3%</w:t>
      </w:r>
      <w:r w:rsidR="00D14C4D">
        <w:rPr>
          <w:rFonts w:hint="eastAsia"/>
        </w:rPr>
        <w:t>。</w:t>
      </w:r>
    </w:p>
    <w:p w14:paraId="7D25E142" w14:textId="169F0910" w:rsidR="005D211F" w:rsidRDefault="00DF0C48" w:rsidP="007578BF">
      <w:pPr>
        <w:pStyle w:val="2"/>
        <w:jc w:val="both"/>
      </w:pPr>
      <w:r>
        <w:rPr>
          <w:rFonts w:hint="eastAsia"/>
        </w:rPr>
        <w:t>六</w:t>
      </w:r>
      <w:r>
        <w:t>、</w:t>
      </w:r>
      <w:r w:rsidR="005D211F">
        <w:rPr>
          <w:rFonts w:hint="eastAsia"/>
        </w:rPr>
        <w:t>其他</w:t>
      </w:r>
    </w:p>
    <w:p w14:paraId="6E2B75E3" w14:textId="74AE1562" w:rsidR="005D211F" w:rsidRPr="005D211F" w:rsidRDefault="005D211F" w:rsidP="005D211F">
      <w:pPr>
        <w:ind w:firstLineChars="200" w:firstLine="480"/>
      </w:pPr>
      <w:r w:rsidRPr="005D211F">
        <w:rPr>
          <w:rFonts w:hint="eastAsia"/>
        </w:rPr>
        <w:t>质量验收标准或规范：工程质量应当达到合同约定的质量标准，质量标准的评定以国家或行业的质量检验评定标准为依据。</w:t>
      </w:r>
    </w:p>
    <w:p w14:paraId="19BDC02F" w14:textId="5B599467" w:rsidR="007578BF" w:rsidRDefault="005D211F" w:rsidP="007578BF">
      <w:pPr>
        <w:pStyle w:val="2"/>
        <w:jc w:val="both"/>
      </w:pPr>
      <w:r>
        <w:rPr>
          <w:rFonts w:hint="eastAsia"/>
        </w:rPr>
        <w:t>七</w:t>
      </w:r>
      <w:r>
        <w:t>、</w:t>
      </w:r>
      <w:r w:rsidR="007578BF">
        <w:rPr>
          <w:rFonts w:hint="eastAsia"/>
        </w:rPr>
        <w:t>工程量</w:t>
      </w:r>
      <w:r w:rsidR="007578BF">
        <w:t>清单</w:t>
      </w:r>
    </w:p>
    <w:p w14:paraId="302C06E5" w14:textId="77777777" w:rsidR="007578BF" w:rsidRPr="00DF0C48" w:rsidRDefault="007578BF" w:rsidP="007578BF">
      <w:pPr>
        <w:spacing w:line="400" w:lineRule="exact"/>
        <w:ind w:firstLineChars="200" w:firstLine="480"/>
      </w:pPr>
      <w:r w:rsidRPr="00DF0C48">
        <w:t>（一）工程量清单说明</w:t>
      </w:r>
    </w:p>
    <w:p w14:paraId="24115BF4" w14:textId="77777777" w:rsidR="007578BF" w:rsidRPr="00DF0C48" w:rsidRDefault="007578BF" w:rsidP="007578BF">
      <w:pPr>
        <w:spacing w:line="400" w:lineRule="exact"/>
        <w:ind w:firstLineChars="200" w:firstLine="480"/>
      </w:pPr>
      <w:r w:rsidRPr="00DF0C48">
        <w:t>本工程量清单是根据</w:t>
      </w:r>
      <w:r w:rsidRPr="00DF0C48">
        <w:rPr>
          <w:rFonts w:hint="eastAsia"/>
        </w:rPr>
        <w:t>磋商文件</w:t>
      </w:r>
      <w:r w:rsidRPr="00DF0C48">
        <w:t>中</w:t>
      </w:r>
      <w:r w:rsidRPr="00DF0C48">
        <w:rPr>
          <w:rFonts w:hint="eastAsia"/>
        </w:rPr>
        <w:t>实际情况</w:t>
      </w:r>
      <w:r w:rsidRPr="00DF0C48">
        <w:t>及相关工程量清单的计算规则编制，应与磋商文件中要求一起阅读和理解，为</w:t>
      </w:r>
      <w:r w:rsidRPr="00DF0C48">
        <w:rPr>
          <w:rFonts w:hint="eastAsia"/>
        </w:rPr>
        <w:t>投标</w:t>
      </w:r>
      <w:r w:rsidRPr="00DF0C48">
        <w:t>报价的共同基础。</w:t>
      </w:r>
    </w:p>
    <w:p w14:paraId="49017489" w14:textId="77777777" w:rsidR="007578BF" w:rsidRPr="00DF0C48" w:rsidRDefault="007578BF" w:rsidP="007578BF">
      <w:pPr>
        <w:spacing w:line="400" w:lineRule="exact"/>
        <w:ind w:firstLineChars="200" w:firstLine="480"/>
      </w:pPr>
      <w:r w:rsidRPr="00DF0C48">
        <w:t>（二）</w:t>
      </w:r>
      <w:r w:rsidRPr="00DF0C48">
        <w:rPr>
          <w:rFonts w:hint="eastAsia"/>
        </w:rPr>
        <w:t>投标</w:t>
      </w:r>
      <w:r w:rsidRPr="00DF0C48">
        <w:t>商报价说明</w:t>
      </w:r>
    </w:p>
    <w:p w14:paraId="57E07DE4" w14:textId="77777777" w:rsidR="007578BF" w:rsidRPr="00DF0C48" w:rsidRDefault="007578BF" w:rsidP="007578BF">
      <w:pPr>
        <w:spacing w:line="400" w:lineRule="exact"/>
        <w:ind w:firstLineChars="200" w:firstLine="480"/>
      </w:pPr>
      <w:r w:rsidRPr="00DF0C48">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14:paraId="5A4A70AA" w14:textId="77777777" w:rsidR="007578BF" w:rsidRPr="00DF0C48" w:rsidRDefault="007578BF" w:rsidP="007578BF">
      <w:pPr>
        <w:snapToGrid w:val="0"/>
        <w:spacing w:line="400" w:lineRule="exact"/>
        <w:ind w:firstLineChars="200" w:firstLine="480"/>
      </w:pPr>
      <w:bookmarkStart w:id="13" w:name="OLE_LINK41"/>
      <w:bookmarkStart w:id="14" w:name="OLE_LINK42"/>
      <w:r w:rsidRPr="00DF0C48">
        <w:t>（</w:t>
      </w:r>
      <w:r w:rsidRPr="00DF0C48">
        <w:rPr>
          <w:rFonts w:hint="eastAsia"/>
        </w:rPr>
        <w:t>三</w:t>
      </w:r>
      <w:r w:rsidRPr="00DF0C48">
        <w:t>）</w:t>
      </w:r>
      <w:bookmarkEnd w:id="13"/>
      <w:bookmarkEnd w:id="14"/>
      <w:r w:rsidRPr="00DF0C48">
        <w:rPr>
          <w:rFonts w:hint="eastAsia"/>
        </w:rPr>
        <w:t>与本工程相关的特别说明</w:t>
      </w:r>
    </w:p>
    <w:p w14:paraId="74D1059E" w14:textId="77777777" w:rsidR="007578BF" w:rsidRPr="00DF0C48" w:rsidRDefault="007578BF" w:rsidP="007578BF">
      <w:pPr>
        <w:snapToGrid w:val="0"/>
        <w:spacing w:line="400" w:lineRule="exact"/>
        <w:ind w:firstLineChars="200" w:firstLine="480"/>
      </w:pPr>
      <w:r w:rsidRPr="00DF0C48">
        <w:rPr>
          <w:rFonts w:hint="eastAsia"/>
        </w:rPr>
        <w:t>本项目包工、包料、包工期、包质量、包安全、包调试、包垃圾外运、包文明施工，供应商要结合工程情况合理报价，按照采购方要求施工。</w:t>
      </w:r>
    </w:p>
    <w:p w14:paraId="11D172C4" w14:textId="77777777" w:rsidR="007578BF" w:rsidRDefault="007578BF" w:rsidP="00DF0C48">
      <w:pPr>
        <w:spacing w:line="400" w:lineRule="exact"/>
        <w:ind w:firstLineChars="200" w:firstLine="480"/>
      </w:pPr>
      <w:r w:rsidRPr="00DF0C48">
        <w:lastRenderedPageBreak/>
        <w:t>（</w:t>
      </w:r>
      <w:r w:rsidRPr="00DF0C48">
        <w:rPr>
          <w:rFonts w:hint="eastAsia"/>
        </w:rPr>
        <w:t>四</w:t>
      </w:r>
      <w:r w:rsidRPr="00DF0C48">
        <w:t>）</w:t>
      </w:r>
      <w:r w:rsidRPr="00DF0C48">
        <w:rPr>
          <w:rFonts w:hint="eastAsia"/>
        </w:rPr>
        <w:t>分部分项工程量清单</w:t>
      </w:r>
      <w:r w:rsidRPr="00DF0C48">
        <w:t>：</w:t>
      </w:r>
      <w:r w:rsidRPr="00DF0C48">
        <w:rPr>
          <w:rFonts w:hint="eastAsia"/>
        </w:rPr>
        <w:t>供应商可</w:t>
      </w:r>
      <w:r w:rsidRPr="00DF0C48">
        <w:t>在</w:t>
      </w:r>
      <w:r w:rsidRPr="00DF0C48">
        <w:rPr>
          <w:rFonts w:hint="eastAsia"/>
        </w:rPr>
        <w:t>下载磋商文件（</w:t>
      </w:r>
      <w:r w:rsidRPr="00DF0C48">
        <w:t>*.sxszf</w:t>
      </w:r>
      <w:r w:rsidRPr="00DF0C48">
        <w:t>）后，点击</w:t>
      </w:r>
      <w:r w:rsidRPr="00DF0C48">
        <w:t>“</w:t>
      </w:r>
      <w:r w:rsidRPr="00DF0C48">
        <w:t>招标文件的其他材料</w:t>
      </w:r>
      <w:r w:rsidRPr="00DF0C48">
        <w:t>”</w:t>
      </w:r>
      <w:r w:rsidRPr="00DF0C48">
        <w:t>查看</w:t>
      </w:r>
      <w:r w:rsidRPr="00DF0C48">
        <w:rPr>
          <w:rFonts w:hint="eastAsia"/>
        </w:rPr>
        <w:t>并下载分部分项工程量清单（</w:t>
      </w:r>
      <w:r w:rsidRPr="00DF0C48">
        <w:t>*. xlsx</w:t>
      </w:r>
      <w:r w:rsidRPr="00DF0C48">
        <w:rPr>
          <w:rFonts w:hint="eastAsia"/>
        </w:rPr>
        <w:t>）</w:t>
      </w:r>
      <w:r w:rsidRPr="00DF0C48">
        <w:t>。</w:t>
      </w:r>
    </w:p>
    <w:p w14:paraId="53BA31C9" w14:textId="77777777" w:rsidR="0056726D" w:rsidRDefault="0056726D" w:rsidP="00DF0C48">
      <w:pPr>
        <w:spacing w:line="400" w:lineRule="exact"/>
        <w:ind w:firstLineChars="200" w:firstLine="480"/>
      </w:pPr>
    </w:p>
    <w:p w14:paraId="2914D43F" w14:textId="77777777" w:rsidR="0056726D" w:rsidRDefault="0056726D" w:rsidP="00DF0C48">
      <w:pPr>
        <w:spacing w:line="400" w:lineRule="exact"/>
        <w:ind w:firstLineChars="200" w:firstLine="480"/>
      </w:pPr>
    </w:p>
    <w:tbl>
      <w:tblPr>
        <w:tblW w:w="8698" w:type="dxa"/>
        <w:tblInd w:w="374" w:type="dxa"/>
        <w:tblLayout w:type="fixed"/>
        <w:tblLook w:val="04A0" w:firstRow="1" w:lastRow="0" w:firstColumn="1" w:lastColumn="0" w:noHBand="0" w:noVBand="1"/>
      </w:tblPr>
      <w:tblGrid>
        <w:gridCol w:w="860"/>
        <w:gridCol w:w="1114"/>
        <w:gridCol w:w="2755"/>
        <w:gridCol w:w="901"/>
        <w:gridCol w:w="1256"/>
        <w:gridCol w:w="10"/>
        <w:gridCol w:w="1802"/>
      </w:tblGrid>
      <w:tr w:rsidR="0056726D" w14:paraId="40E31C25" w14:textId="77777777" w:rsidTr="00FC1020">
        <w:trPr>
          <w:trHeight w:val="795"/>
        </w:trPr>
        <w:tc>
          <w:tcPr>
            <w:tcW w:w="8698" w:type="dxa"/>
            <w:gridSpan w:val="7"/>
            <w:tcBorders>
              <w:top w:val="nil"/>
              <w:left w:val="nil"/>
              <w:bottom w:val="nil"/>
              <w:right w:val="nil"/>
            </w:tcBorders>
            <w:shd w:val="clear" w:color="FFFFFF" w:fill="FFFFFF"/>
            <w:vAlign w:val="center"/>
          </w:tcPr>
          <w:p w14:paraId="2E4C5199" w14:textId="77777777" w:rsidR="0056726D" w:rsidRDefault="0056726D" w:rsidP="00FC1020">
            <w:pPr>
              <w:spacing w:line="320" w:lineRule="exact"/>
              <w:jc w:val="center"/>
              <w:rPr>
                <w:rFonts w:ascii="宋体" w:eastAsia="宋体" w:hAnsi="宋体" w:cs="宋体"/>
                <w:b/>
                <w:bCs/>
                <w:szCs w:val="21"/>
              </w:rPr>
            </w:pPr>
            <w:r>
              <w:rPr>
                <w:rFonts w:ascii="宋体" w:eastAsia="宋体" w:hAnsi="宋体" w:cs="宋体" w:hint="eastAsia"/>
                <w:b/>
                <w:bCs/>
                <w:sz w:val="32"/>
                <w:szCs w:val="32"/>
              </w:rPr>
              <w:t>分部分项工程量清单</w:t>
            </w:r>
          </w:p>
        </w:tc>
      </w:tr>
      <w:tr w:rsidR="0056726D" w14:paraId="34002004" w14:textId="77777777" w:rsidTr="00FC1020">
        <w:trPr>
          <w:trHeight w:val="570"/>
        </w:trPr>
        <w:tc>
          <w:tcPr>
            <w:tcW w:w="4729" w:type="dxa"/>
            <w:gridSpan w:val="3"/>
            <w:tcBorders>
              <w:top w:val="nil"/>
              <w:left w:val="nil"/>
              <w:bottom w:val="nil"/>
              <w:right w:val="nil"/>
            </w:tcBorders>
            <w:shd w:val="clear" w:color="FFFFFF" w:fill="FFFFFF"/>
            <w:vAlign w:val="bottom"/>
          </w:tcPr>
          <w:p w14:paraId="63BB8ECE" w14:textId="18CD63C0" w:rsidR="0056726D" w:rsidRDefault="0056726D" w:rsidP="00FC1020">
            <w:pPr>
              <w:spacing w:line="320" w:lineRule="exact"/>
              <w:ind w:rightChars="-179" w:right="-430"/>
              <w:rPr>
                <w:rFonts w:ascii="宋体" w:eastAsia="宋体" w:hAnsi="宋体" w:cs="宋体"/>
                <w:szCs w:val="21"/>
              </w:rPr>
            </w:pPr>
            <w:r>
              <w:rPr>
                <w:rFonts w:ascii="宋体" w:eastAsia="宋体" w:hAnsi="宋体" w:cs="宋体" w:hint="eastAsia"/>
                <w:szCs w:val="21"/>
              </w:rPr>
              <w:t>工程名称：</w:t>
            </w:r>
            <w:r w:rsidR="001F7528">
              <w:rPr>
                <w:rFonts w:ascii="宋体" w:eastAsia="宋体" w:hAnsi="宋体" w:cs="宋体" w:hint="eastAsia"/>
                <w:szCs w:val="21"/>
              </w:rPr>
              <w:t>西安市第八医院出</w:t>
            </w:r>
            <w:proofErr w:type="gramStart"/>
            <w:r w:rsidR="001F7528">
              <w:rPr>
                <w:rFonts w:ascii="宋体" w:eastAsia="宋体" w:hAnsi="宋体" w:cs="宋体" w:hint="eastAsia"/>
                <w:szCs w:val="21"/>
              </w:rPr>
              <w:t>研</w:t>
            </w:r>
            <w:proofErr w:type="gramEnd"/>
            <w:r w:rsidR="001F7528">
              <w:rPr>
                <w:rFonts w:ascii="宋体" w:eastAsia="宋体" w:hAnsi="宋体" w:cs="宋体" w:hint="eastAsia"/>
                <w:szCs w:val="21"/>
              </w:rPr>
              <w:t>楼修缮工程</w:t>
            </w:r>
            <w:r>
              <w:rPr>
                <w:rFonts w:ascii="宋体" w:eastAsia="宋体" w:hAnsi="宋体" w:cs="宋体" w:hint="eastAsia"/>
                <w:szCs w:val="21"/>
              </w:rPr>
              <w:t xml:space="preserve">   </w:t>
            </w:r>
          </w:p>
        </w:tc>
        <w:tc>
          <w:tcPr>
            <w:tcW w:w="3969" w:type="dxa"/>
            <w:gridSpan w:val="4"/>
            <w:tcBorders>
              <w:top w:val="nil"/>
              <w:left w:val="nil"/>
              <w:bottom w:val="nil"/>
              <w:right w:val="nil"/>
            </w:tcBorders>
            <w:shd w:val="clear" w:color="FFFFFF" w:fill="FFFFFF"/>
            <w:vAlign w:val="bottom"/>
          </w:tcPr>
          <w:p w14:paraId="2D626D19" w14:textId="77777777" w:rsidR="0056726D" w:rsidRDefault="0056726D" w:rsidP="00FC1020">
            <w:pPr>
              <w:spacing w:line="320" w:lineRule="exact"/>
              <w:jc w:val="right"/>
              <w:rPr>
                <w:rFonts w:ascii="宋体" w:eastAsia="宋体" w:hAnsi="宋体" w:cs="宋体"/>
                <w:szCs w:val="21"/>
              </w:rPr>
            </w:pPr>
            <w:r>
              <w:rPr>
                <w:rFonts w:ascii="宋体" w:eastAsia="宋体" w:hAnsi="宋体" w:cs="宋体" w:hint="eastAsia"/>
                <w:szCs w:val="21"/>
              </w:rPr>
              <w:t>专业：土建工程</w:t>
            </w:r>
          </w:p>
        </w:tc>
      </w:tr>
      <w:tr w:rsidR="0056726D" w14:paraId="7FA44360" w14:textId="77777777" w:rsidTr="00FC1020">
        <w:trPr>
          <w:trHeight w:val="460"/>
        </w:trPr>
        <w:tc>
          <w:tcPr>
            <w:tcW w:w="8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3D8FB52" w14:textId="77777777" w:rsidR="0056726D" w:rsidRDefault="0056726D" w:rsidP="00FC1020">
            <w:pPr>
              <w:spacing w:line="320" w:lineRule="exact"/>
              <w:jc w:val="center"/>
              <w:rPr>
                <w:rFonts w:ascii="宋体" w:eastAsia="宋体" w:hAnsi="宋体" w:cs="宋体"/>
                <w:szCs w:val="21"/>
              </w:rPr>
            </w:pPr>
            <w:r>
              <w:rPr>
                <w:rFonts w:ascii="宋体" w:eastAsia="宋体" w:hAnsi="宋体" w:cs="宋体" w:hint="eastAsia"/>
                <w:szCs w:val="21"/>
              </w:rPr>
              <w:t>序号</w:t>
            </w:r>
          </w:p>
        </w:tc>
        <w:tc>
          <w:tcPr>
            <w:tcW w:w="111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62E1F4E" w14:textId="77777777" w:rsidR="0056726D" w:rsidRDefault="0056726D" w:rsidP="00FC1020">
            <w:pPr>
              <w:spacing w:line="320" w:lineRule="exact"/>
              <w:jc w:val="center"/>
              <w:rPr>
                <w:rFonts w:ascii="宋体" w:eastAsia="宋体" w:hAnsi="宋体" w:cs="宋体"/>
                <w:szCs w:val="21"/>
              </w:rPr>
            </w:pPr>
            <w:r>
              <w:rPr>
                <w:rFonts w:ascii="宋体" w:eastAsia="宋体" w:hAnsi="宋体" w:cs="宋体" w:hint="eastAsia"/>
                <w:szCs w:val="21"/>
              </w:rPr>
              <w:t>项目编码</w:t>
            </w:r>
          </w:p>
        </w:tc>
        <w:tc>
          <w:tcPr>
            <w:tcW w:w="365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273B4C0" w14:textId="77777777" w:rsidR="0056726D" w:rsidRDefault="0056726D" w:rsidP="00FC1020">
            <w:pPr>
              <w:spacing w:line="320" w:lineRule="exact"/>
              <w:jc w:val="center"/>
              <w:rPr>
                <w:rFonts w:ascii="宋体" w:eastAsia="宋体" w:hAnsi="宋体" w:cs="宋体"/>
                <w:szCs w:val="21"/>
              </w:rPr>
            </w:pPr>
            <w:r>
              <w:rPr>
                <w:rFonts w:ascii="宋体" w:eastAsia="宋体" w:hAnsi="宋体" w:cs="宋体" w:hint="eastAsia"/>
                <w:szCs w:val="21"/>
              </w:rPr>
              <w:t>项目名称</w:t>
            </w:r>
          </w:p>
        </w:tc>
        <w:tc>
          <w:tcPr>
            <w:tcW w:w="126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BE9F32E" w14:textId="77777777" w:rsidR="0056726D" w:rsidRDefault="0056726D" w:rsidP="00FC1020">
            <w:pPr>
              <w:spacing w:line="320" w:lineRule="exact"/>
              <w:jc w:val="center"/>
              <w:rPr>
                <w:rFonts w:ascii="宋体" w:eastAsia="宋体" w:hAnsi="宋体" w:cs="宋体"/>
                <w:szCs w:val="21"/>
              </w:rPr>
            </w:pPr>
            <w:r>
              <w:rPr>
                <w:rFonts w:ascii="宋体" w:eastAsia="宋体" w:hAnsi="宋体" w:cs="宋体" w:hint="eastAsia"/>
                <w:szCs w:val="21"/>
              </w:rPr>
              <w:t>计量单位</w:t>
            </w:r>
          </w:p>
        </w:tc>
        <w:tc>
          <w:tcPr>
            <w:tcW w:w="180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92305D9" w14:textId="77777777" w:rsidR="0056726D" w:rsidRDefault="0056726D" w:rsidP="00FC1020">
            <w:pPr>
              <w:spacing w:line="320" w:lineRule="exact"/>
              <w:jc w:val="center"/>
              <w:rPr>
                <w:rFonts w:ascii="宋体" w:eastAsia="宋体" w:hAnsi="宋体" w:cs="宋体"/>
                <w:szCs w:val="21"/>
              </w:rPr>
            </w:pPr>
            <w:r>
              <w:rPr>
                <w:rFonts w:ascii="宋体" w:eastAsia="宋体" w:hAnsi="宋体" w:cs="宋体" w:hint="eastAsia"/>
                <w:szCs w:val="21"/>
              </w:rPr>
              <w:t>工程数量</w:t>
            </w:r>
          </w:p>
        </w:tc>
      </w:tr>
      <w:tr w:rsidR="0056726D" w14:paraId="56E5B008" w14:textId="77777777" w:rsidTr="00FC1020">
        <w:trPr>
          <w:trHeight w:val="460"/>
        </w:trPr>
        <w:tc>
          <w:tcPr>
            <w:tcW w:w="860" w:type="dxa"/>
            <w:vMerge/>
            <w:tcBorders>
              <w:top w:val="single" w:sz="8" w:space="0" w:color="000000"/>
              <w:left w:val="single" w:sz="8" w:space="0" w:color="000000"/>
              <w:bottom w:val="single" w:sz="4" w:space="0" w:color="000000"/>
              <w:right w:val="single" w:sz="4" w:space="0" w:color="000000"/>
            </w:tcBorders>
            <w:vAlign w:val="center"/>
          </w:tcPr>
          <w:p w14:paraId="5BB9A924" w14:textId="77777777" w:rsidR="0056726D" w:rsidRDefault="0056726D" w:rsidP="00FC1020">
            <w:pPr>
              <w:spacing w:line="320" w:lineRule="exact"/>
              <w:rPr>
                <w:rFonts w:ascii="宋体" w:eastAsia="宋体" w:hAnsi="宋体" w:cs="宋体"/>
                <w:szCs w:val="21"/>
              </w:rPr>
            </w:pPr>
          </w:p>
        </w:tc>
        <w:tc>
          <w:tcPr>
            <w:tcW w:w="1114" w:type="dxa"/>
            <w:vMerge/>
            <w:tcBorders>
              <w:top w:val="single" w:sz="8" w:space="0" w:color="000000"/>
              <w:left w:val="single" w:sz="4" w:space="0" w:color="000000"/>
              <w:bottom w:val="single" w:sz="4" w:space="0" w:color="000000"/>
              <w:right w:val="single" w:sz="4" w:space="0" w:color="000000"/>
            </w:tcBorders>
            <w:vAlign w:val="center"/>
          </w:tcPr>
          <w:p w14:paraId="7C9AC03D" w14:textId="77777777" w:rsidR="0056726D" w:rsidRDefault="0056726D" w:rsidP="00FC1020">
            <w:pPr>
              <w:spacing w:line="320" w:lineRule="exact"/>
              <w:rPr>
                <w:rFonts w:ascii="宋体" w:eastAsia="宋体" w:hAnsi="宋体" w:cs="宋体"/>
                <w:szCs w:val="21"/>
              </w:rPr>
            </w:pPr>
          </w:p>
        </w:tc>
        <w:tc>
          <w:tcPr>
            <w:tcW w:w="3656" w:type="dxa"/>
            <w:gridSpan w:val="2"/>
            <w:vMerge/>
            <w:tcBorders>
              <w:top w:val="single" w:sz="8" w:space="0" w:color="000000"/>
              <w:left w:val="single" w:sz="4" w:space="0" w:color="000000"/>
              <w:bottom w:val="single" w:sz="4" w:space="0" w:color="000000"/>
              <w:right w:val="single" w:sz="4" w:space="0" w:color="000000"/>
            </w:tcBorders>
            <w:vAlign w:val="center"/>
          </w:tcPr>
          <w:p w14:paraId="57CDCF28" w14:textId="77777777" w:rsidR="0056726D" w:rsidRDefault="0056726D" w:rsidP="00FC1020">
            <w:pPr>
              <w:spacing w:line="320" w:lineRule="exact"/>
              <w:rPr>
                <w:rFonts w:ascii="宋体" w:eastAsia="宋体" w:hAnsi="宋体" w:cs="宋体"/>
                <w:szCs w:val="21"/>
              </w:rPr>
            </w:pPr>
          </w:p>
        </w:tc>
        <w:tc>
          <w:tcPr>
            <w:tcW w:w="1266" w:type="dxa"/>
            <w:gridSpan w:val="2"/>
            <w:vMerge/>
            <w:tcBorders>
              <w:top w:val="single" w:sz="8" w:space="0" w:color="000000"/>
              <w:left w:val="single" w:sz="4" w:space="0" w:color="000000"/>
              <w:bottom w:val="single" w:sz="4" w:space="0" w:color="000000"/>
              <w:right w:val="single" w:sz="4" w:space="0" w:color="000000"/>
            </w:tcBorders>
            <w:vAlign w:val="center"/>
          </w:tcPr>
          <w:p w14:paraId="0D911A0F" w14:textId="77777777" w:rsidR="0056726D" w:rsidRDefault="0056726D" w:rsidP="00FC1020">
            <w:pPr>
              <w:spacing w:line="320" w:lineRule="exact"/>
              <w:rPr>
                <w:rFonts w:ascii="宋体" w:eastAsia="宋体" w:hAnsi="宋体" w:cs="宋体"/>
                <w:szCs w:val="21"/>
              </w:rPr>
            </w:pPr>
          </w:p>
        </w:tc>
        <w:tc>
          <w:tcPr>
            <w:tcW w:w="1802" w:type="dxa"/>
            <w:vMerge/>
            <w:tcBorders>
              <w:top w:val="single" w:sz="8" w:space="0" w:color="000000"/>
              <w:left w:val="single" w:sz="4" w:space="0" w:color="000000"/>
              <w:bottom w:val="single" w:sz="4" w:space="0" w:color="000000"/>
              <w:right w:val="single" w:sz="4" w:space="0" w:color="000000"/>
            </w:tcBorders>
            <w:vAlign w:val="center"/>
          </w:tcPr>
          <w:p w14:paraId="12A173D7" w14:textId="77777777" w:rsidR="0056726D" w:rsidRDefault="0056726D" w:rsidP="00FC1020">
            <w:pPr>
              <w:spacing w:line="320" w:lineRule="exact"/>
              <w:rPr>
                <w:rFonts w:ascii="宋体" w:eastAsia="宋体" w:hAnsi="宋体" w:cs="宋体"/>
                <w:szCs w:val="21"/>
              </w:rPr>
            </w:pPr>
          </w:p>
        </w:tc>
      </w:tr>
      <w:tr w:rsidR="00FC1020" w:rsidRPr="00FC1020" w14:paraId="7F56A046" w14:textId="77777777" w:rsidTr="00FC1020">
        <w:trPr>
          <w:trHeight w:val="864"/>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B17291" w14:textId="77777777" w:rsidR="00FC1020" w:rsidRPr="00FC1020" w:rsidRDefault="00FC1020" w:rsidP="00FC1020">
            <w:pPr>
              <w:spacing w:line="320" w:lineRule="exact"/>
              <w:jc w:val="center"/>
              <w:rPr>
                <w:rFonts w:ascii="宋体" w:eastAsia="宋体" w:hAnsi="宋体" w:cs="宋体"/>
                <w:color w:val="000000"/>
                <w:sz w:val="18"/>
                <w:szCs w:val="18"/>
              </w:rPr>
            </w:pPr>
            <w:bookmarkStart w:id="15" w:name="_Toc148453731"/>
            <w:r w:rsidRPr="00FC1020">
              <w:rPr>
                <w:rFonts w:ascii="宋体" w:eastAsia="宋体" w:hAnsi="宋体" w:cs="宋体" w:hint="eastAsia"/>
                <w:color w:val="000000"/>
                <w:sz w:val="18"/>
                <w:szCs w:val="18"/>
              </w:rPr>
              <w:t>1</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14:paraId="4F850A3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BB001</w:t>
            </w:r>
          </w:p>
        </w:tc>
        <w:tc>
          <w:tcPr>
            <w:tcW w:w="3656" w:type="dxa"/>
            <w:gridSpan w:val="2"/>
            <w:tcBorders>
              <w:top w:val="single" w:sz="8" w:space="0" w:color="auto"/>
              <w:left w:val="nil"/>
              <w:bottom w:val="single" w:sz="8" w:space="0" w:color="auto"/>
              <w:right w:val="single" w:sz="8" w:space="0" w:color="auto"/>
            </w:tcBorders>
            <w:shd w:val="clear" w:color="auto" w:fill="auto"/>
            <w:vAlign w:val="center"/>
            <w:hideMark/>
          </w:tcPr>
          <w:p w14:paraId="3DE5627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吊顶拆除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1.所有吊顶拆除:饰面板、龙骨及所有附件     2.部位:卫生间</w:t>
            </w:r>
          </w:p>
        </w:tc>
        <w:tc>
          <w:tcPr>
            <w:tcW w:w="1256" w:type="dxa"/>
            <w:tcBorders>
              <w:top w:val="single" w:sz="8" w:space="0" w:color="auto"/>
              <w:left w:val="nil"/>
              <w:bottom w:val="single" w:sz="8" w:space="0" w:color="auto"/>
              <w:right w:val="single" w:sz="8" w:space="0" w:color="auto"/>
            </w:tcBorders>
            <w:shd w:val="clear" w:color="auto" w:fill="auto"/>
            <w:vAlign w:val="center"/>
            <w:hideMark/>
          </w:tcPr>
          <w:p w14:paraId="23FED5C2" w14:textId="77777777" w:rsidR="00FC1020" w:rsidRPr="00FC1020" w:rsidRDefault="00FC1020" w:rsidP="00FC1020">
            <w:pPr>
              <w:spacing w:line="320" w:lineRule="exact"/>
              <w:jc w:val="center"/>
              <w:rPr>
                <w:rFonts w:ascii="宋体" w:eastAsia="宋体" w:hAnsi="宋体" w:cs="宋体"/>
                <w:color w:val="000000"/>
              </w:rPr>
            </w:pPr>
            <w:r w:rsidRPr="00FC1020">
              <w:rPr>
                <w:rFonts w:ascii="宋体" w:eastAsia="宋体" w:hAnsi="宋体" w:cs="宋体" w:hint="eastAsia"/>
                <w:color w:val="000000"/>
              </w:rPr>
              <w:t>m</w:t>
            </w:r>
            <w:r w:rsidRPr="00FC1020">
              <w:rPr>
                <w:rFonts w:ascii="宋体" w:eastAsia="宋体" w:hAnsi="宋体" w:cs="宋体" w:hint="eastAsia"/>
                <w:color w:val="000000"/>
                <w:vertAlign w:val="superscript"/>
              </w:rPr>
              <w:t>2</w:t>
            </w:r>
          </w:p>
        </w:tc>
        <w:tc>
          <w:tcPr>
            <w:tcW w:w="1812" w:type="dxa"/>
            <w:gridSpan w:val="2"/>
            <w:tcBorders>
              <w:top w:val="single" w:sz="8" w:space="0" w:color="auto"/>
              <w:left w:val="nil"/>
              <w:bottom w:val="single" w:sz="8" w:space="0" w:color="auto"/>
              <w:right w:val="single" w:sz="8" w:space="0" w:color="auto"/>
            </w:tcBorders>
            <w:shd w:val="clear" w:color="auto" w:fill="auto"/>
            <w:vAlign w:val="center"/>
            <w:hideMark/>
          </w:tcPr>
          <w:p w14:paraId="025B303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33</w:t>
            </w:r>
          </w:p>
        </w:tc>
      </w:tr>
      <w:tr w:rsidR="00FC1020" w:rsidRPr="00FC1020" w14:paraId="08E9B42C"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94F90E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w:t>
            </w:r>
          </w:p>
        </w:tc>
        <w:tc>
          <w:tcPr>
            <w:tcW w:w="1114" w:type="dxa"/>
            <w:tcBorders>
              <w:top w:val="nil"/>
              <w:left w:val="nil"/>
              <w:bottom w:val="single" w:sz="8" w:space="0" w:color="auto"/>
              <w:right w:val="single" w:sz="8" w:space="0" w:color="auto"/>
            </w:tcBorders>
            <w:shd w:val="clear" w:color="auto" w:fill="auto"/>
            <w:noWrap/>
            <w:vAlign w:val="center"/>
            <w:hideMark/>
          </w:tcPr>
          <w:p w14:paraId="3C768E83"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BB002</w:t>
            </w:r>
          </w:p>
        </w:tc>
        <w:tc>
          <w:tcPr>
            <w:tcW w:w="3656" w:type="dxa"/>
            <w:gridSpan w:val="2"/>
            <w:tcBorders>
              <w:top w:val="nil"/>
              <w:left w:val="nil"/>
              <w:bottom w:val="single" w:sz="8" w:space="0" w:color="auto"/>
              <w:right w:val="single" w:sz="8" w:space="0" w:color="auto"/>
            </w:tcBorders>
            <w:shd w:val="clear" w:color="auto" w:fill="auto"/>
            <w:vAlign w:val="center"/>
            <w:hideMark/>
          </w:tcPr>
          <w:p w14:paraId="2B4611F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天棚及内墙面灰皮拆除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1.所有内墙面拆除灰皮     2.部位:宿舍、过道、楼梯间</w:t>
            </w:r>
          </w:p>
        </w:tc>
        <w:tc>
          <w:tcPr>
            <w:tcW w:w="1256" w:type="dxa"/>
            <w:tcBorders>
              <w:top w:val="nil"/>
              <w:left w:val="nil"/>
              <w:bottom w:val="single" w:sz="8" w:space="0" w:color="auto"/>
              <w:right w:val="single" w:sz="8" w:space="0" w:color="auto"/>
            </w:tcBorders>
            <w:shd w:val="clear" w:color="auto" w:fill="auto"/>
            <w:vAlign w:val="center"/>
            <w:hideMark/>
          </w:tcPr>
          <w:p w14:paraId="3A2B99BA" w14:textId="77777777" w:rsidR="00FC1020" w:rsidRPr="00FC1020" w:rsidRDefault="00FC1020" w:rsidP="00FC1020">
            <w:pPr>
              <w:spacing w:line="320" w:lineRule="exact"/>
              <w:jc w:val="center"/>
              <w:rPr>
                <w:rFonts w:ascii="宋体" w:eastAsia="宋体" w:hAnsi="宋体" w:cs="宋体"/>
                <w:color w:val="000000"/>
              </w:rPr>
            </w:pPr>
            <w:r w:rsidRPr="00FC1020">
              <w:rPr>
                <w:rFonts w:ascii="宋体" w:eastAsia="宋体" w:hAnsi="宋体" w:cs="宋体" w:hint="eastAsia"/>
                <w:color w:val="000000"/>
              </w:rPr>
              <w:t>m</w:t>
            </w:r>
            <w:r w:rsidRPr="00FC1020">
              <w:rPr>
                <w:rFonts w:ascii="宋体" w:eastAsia="宋体" w:hAnsi="宋体" w:cs="宋体" w:hint="eastAsia"/>
                <w:color w:val="000000"/>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35B5577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763</w:t>
            </w:r>
          </w:p>
        </w:tc>
      </w:tr>
      <w:tr w:rsidR="00FC1020" w:rsidRPr="00FC1020" w14:paraId="34EABEB7"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8B1AF1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w:t>
            </w:r>
          </w:p>
        </w:tc>
        <w:tc>
          <w:tcPr>
            <w:tcW w:w="1114" w:type="dxa"/>
            <w:tcBorders>
              <w:top w:val="nil"/>
              <w:left w:val="nil"/>
              <w:bottom w:val="single" w:sz="8" w:space="0" w:color="auto"/>
              <w:right w:val="single" w:sz="8" w:space="0" w:color="auto"/>
            </w:tcBorders>
            <w:shd w:val="clear" w:color="auto" w:fill="auto"/>
            <w:noWrap/>
            <w:vAlign w:val="center"/>
            <w:hideMark/>
          </w:tcPr>
          <w:p w14:paraId="2396B430"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BB003</w:t>
            </w:r>
          </w:p>
        </w:tc>
        <w:tc>
          <w:tcPr>
            <w:tcW w:w="3656" w:type="dxa"/>
            <w:gridSpan w:val="2"/>
            <w:tcBorders>
              <w:top w:val="nil"/>
              <w:left w:val="nil"/>
              <w:bottom w:val="single" w:sz="8" w:space="0" w:color="auto"/>
              <w:right w:val="single" w:sz="8" w:space="0" w:color="auto"/>
            </w:tcBorders>
            <w:shd w:val="clear" w:color="auto" w:fill="auto"/>
            <w:vAlign w:val="center"/>
            <w:hideMark/>
          </w:tcPr>
          <w:p w14:paraId="678B5D1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卫生间墙、地砖拆除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拆除原卫生间墙砖    2.拆除原卫生间地砖</w:t>
            </w:r>
          </w:p>
        </w:tc>
        <w:tc>
          <w:tcPr>
            <w:tcW w:w="1256" w:type="dxa"/>
            <w:tcBorders>
              <w:top w:val="nil"/>
              <w:left w:val="nil"/>
              <w:bottom w:val="single" w:sz="8" w:space="0" w:color="auto"/>
              <w:right w:val="single" w:sz="8" w:space="0" w:color="auto"/>
            </w:tcBorders>
            <w:shd w:val="clear" w:color="auto" w:fill="auto"/>
            <w:vAlign w:val="center"/>
            <w:hideMark/>
          </w:tcPr>
          <w:p w14:paraId="687E47E4" w14:textId="77777777" w:rsidR="00FC1020" w:rsidRPr="00FC1020" w:rsidRDefault="00FC1020" w:rsidP="00FC1020">
            <w:pPr>
              <w:spacing w:line="320" w:lineRule="exact"/>
              <w:jc w:val="center"/>
              <w:rPr>
                <w:rFonts w:ascii="宋体" w:eastAsia="宋体" w:hAnsi="宋体" w:cs="宋体"/>
                <w:color w:val="000000"/>
              </w:rPr>
            </w:pPr>
            <w:r w:rsidRPr="00FC1020">
              <w:rPr>
                <w:rFonts w:ascii="宋体" w:eastAsia="宋体" w:hAnsi="宋体" w:cs="宋体" w:hint="eastAsia"/>
                <w:color w:val="000000"/>
              </w:rPr>
              <w:t>m</w:t>
            </w:r>
            <w:r w:rsidRPr="00FC1020">
              <w:rPr>
                <w:rFonts w:ascii="宋体" w:eastAsia="宋体" w:hAnsi="宋体" w:cs="宋体" w:hint="eastAsia"/>
                <w:color w:val="000000"/>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4F98D33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187.65</w:t>
            </w:r>
          </w:p>
        </w:tc>
      </w:tr>
      <w:tr w:rsidR="00FC1020" w:rsidRPr="00FC1020" w14:paraId="09EFBAD3"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CA34A0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w:t>
            </w:r>
          </w:p>
        </w:tc>
        <w:tc>
          <w:tcPr>
            <w:tcW w:w="1114" w:type="dxa"/>
            <w:tcBorders>
              <w:top w:val="nil"/>
              <w:left w:val="nil"/>
              <w:bottom w:val="single" w:sz="8" w:space="0" w:color="auto"/>
              <w:right w:val="single" w:sz="8" w:space="0" w:color="auto"/>
            </w:tcBorders>
            <w:shd w:val="clear" w:color="auto" w:fill="auto"/>
            <w:noWrap/>
            <w:vAlign w:val="center"/>
            <w:hideMark/>
          </w:tcPr>
          <w:p w14:paraId="0F5A9B79"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BB004</w:t>
            </w:r>
          </w:p>
        </w:tc>
        <w:tc>
          <w:tcPr>
            <w:tcW w:w="3656" w:type="dxa"/>
            <w:gridSpan w:val="2"/>
            <w:tcBorders>
              <w:top w:val="nil"/>
              <w:left w:val="nil"/>
              <w:bottom w:val="single" w:sz="8" w:space="0" w:color="auto"/>
              <w:right w:val="single" w:sz="8" w:space="0" w:color="auto"/>
            </w:tcBorders>
            <w:shd w:val="clear" w:color="auto" w:fill="auto"/>
            <w:vAlign w:val="center"/>
            <w:hideMark/>
          </w:tcPr>
          <w:p w14:paraId="220B30A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卫生间隔断拆除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1.切割，运输到指定部位   2.修补墙面</w:t>
            </w:r>
          </w:p>
        </w:tc>
        <w:tc>
          <w:tcPr>
            <w:tcW w:w="1256" w:type="dxa"/>
            <w:tcBorders>
              <w:top w:val="nil"/>
              <w:left w:val="nil"/>
              <w:bottom w:val="single" w:sz="8" w:space="0" w:color="auto"/>
              <w:right w:val="single" w:sz="8" w:space="0" w:color="auto"/>
            </w:tcBorders>
            <w:shd w:val="clear" w:color="auto" w:fill="auto"/>
            <w:vAlign w:val="center"/>
            <w:hideMark/>
          </w:tcPr>
          <w:p w14:paraId="225612EB" w14:textId="77777777" w:rsidR="00FC1020" w:rsidRPr="00FC1020" w:rsidRDefault="00FC1020" w:rsidP="00FC1020">
            <w:pPr>
              <w:spacing w:line="320" w:lineRule="exact"/>
              <w:jc w:val="center"/>
              <w:rPr>
                <w:rFonts w:ascii="宋体" w:eastAsia="宋体" w:hAnsi="宋体" w:cs="宋体"/>
                <w:color w:val="000000"/>
              </w:rPr>
            </w:pPr>
            <w:r w:rsidRPr="00FC1020">
              <w:rPr>
                <w:rFonts w:ascii="宋体" w:eastAsia="宋体" w:hAnsi="宋体" w:cs="宋体" w:hint="eastAsia"/>
                <w:color w:val="000000"/>
              </w:rPr>
              <w:t>m</w:t>
            </w:r>
            <w:r w:rsidRPr="00FC1020">
              <w:rPr>
                <w:rFonts w:ascii="宋体" w:eastAsia="宋体" w:hAnsi="宋体" w:cs="宋体" w:hint="eastAsia"/>
                <w:color w:val="000000"/>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5B20873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58.56</w:t>
            </w:r>
          </w:p>
        </w:tc>
      </w:tr>
      <w:tr w:rsidR="00FC1020" w:rsidRPr="00FC1020" w14:paraId="5B29385E"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CDED77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w:t>
            </w:r>
          </w:p>
        </w:tc>
        <w:tc>
          <w:tcPr>
            <w:tcW w:w="1114" w:type="dxa"/>
            <w:tcBorders>
              <w:top w:val="nil"/>
              <w:left w:val="nil"/>
              <w:bottom w:val="single" w:sz="8" w:space="0" w:color="auto"/>
              <w:right w:val="single" w:sz="8" w:space="0" w:color="auto"/>
            </w:tcBorders>
            <w:shd w:val="clear" w:color="auto" w:fill="auto"/>
            <w:noWrap/>
            <w:vAlign w:val="center"/>
            <w:hideMark/>
          </w:tcPr>
          <w:p w14:paraId="1BFCCD8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BB005</w:t>
            </w:r>
          </w:p>
        </w:tc>
        <w:tc>
          <w:tcPr>
            <w:tcW w:w="3656" w:type="dxa"/>
            <w:gridSpan w:val="2"/>
            <w:tcBorders>
              <w:top w:val="nil"/>
              <w:left w:val="nil"/>
              <w:bottom w:val="single" w:sz="8" w:space="0" w:color="auto"/>
              <w:right w:val="single" w:sz="8" w:space="0" w:color="auto"/>
            </w:tcBorders>
            <w:shd w:val="clear" w:color="auto" w:fill="auto"/>
            <w:vAlign w:val="center"/>
            <w:hideMark/>
          </w:tcPr>
          <w:p w14:paraId="4C652043"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楼梯间原扶手拆除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拆除:原楼梯扶手拆除</w:t>
            </w:r>
          </w:p>
        </w:tc>
        <w:tc>
          <w:tcPr>
            <w:tcW w:w="1256" w:type="dxa"/>
            <w:tcBorders>
              <w:top w:val="nil"/>
              <w:left w:val="nil"/>
              <w:bottom w:val="single" w:sz="8" w:space="0" w:color="auto"/>
              <w:right w:val="single" w:sz="8" w:space="0" w:color="auto"/>
            </w:tcBorders>
            <w:shd w:val="clear" w:color="auto" w:fill="auto"/>
            <w:vAlign w:val="center"/>
            <w:hideMark/>
          </w:tcPr>
          <w:p w14:paraId="5E9385FA" w14:textId="77777777" w:rsidR="00FC1020" w:rsidRPr="00FC1020" w:rsidRDefault="00FC1020" w:rsidP="00FC1020">
            <w:pPr>
              <w:spacing w:line="320" w:lineRule="exact"/>
              <w:jc w:val="center"/>
              <w:rPr>
                <w:rFonts w:ascii="宋体" w:eastAsia="宋体" w:hAnsi="宋体" w:cs="宋体"/>
                <w:color w:val="000000"/>
              </w:rPr>
            </w:pPr>
            <w:r w:rsidRPr="00FC1020">
              <w:rPr>
                <w:rFonts w:ascii="宋体" w:eastAsia="宋体" w:hAnsi="宋体" w:cs="宋体" w:hint="eastAsia"/>
                <w:color w:val="000000"/>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5C87A74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20</w:t>
            </w:r>
          </w:p>
        </w:tc>
      </w:tr>
      <w:tr w:rsidR="00FC1020" w:rsidRPr="00FC1020" w14:paraId="2F0B4081"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764455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w:t>
            </w:r>
          </w:p>
        </w:tc>
        <w:tc>
          <w:tcPr>
            <w:tcW w:w="1114" w:type="dxa"/>
            <w:tcBorders>
              <w:top w:val="nil"/>
              <w:left w:val="nil"/>
              <w:bottom w:val="single" w:sz="8" w:space="0" w:color="auto"/>
              <w:right w:val="single" w:sz="8" w:space="0" w:color="auto"/>
            </w:tcBorders>
            <w:shd w:val="clear" w:color="auto" w:fill="auto"/>
            <w:noWrap/>
            <w:vAlign w:val="center"/>
            <w:hideMark/>
          </w:tcPr>
          <w:p w14:paraId="3CC5EB1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BB006</w:t>
            </w:r>
          </w:p>
        </w:tc>
        <w:tc>
          <w:tcPr>
            <w:tcW w:w="3656" w:type="dxa"/>
            <w:gridSpan w:val="2"/>
            <w:tcBorders>
              <w:top w:val="nil"/>
              <w:left w:val="nil"/>
              <w:bottom w:val="single" w:sz="8" w:space="0" w:color="auto"/>
              <w:right w:val="single" w:sz="8" w:space="0" w:color="auto"/>
            </w:tcBorders>
            <w:shd w:val="clear" w:color="auto" w:fill="auto"/>
            <w:vAlign w:val="center"/>
            <w:hideMark/>
          </w:tcPr>
          <w:p w14:paraId="0FD96159"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东边通道口墙体拆除新开门洞口</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1.墙体拆除    2.墙体修复抹灰</w:t>
            </w:r>
          </w:p>
        </w:tc>
        <w:tc>
          <w:tcPr>
            <w:tcW w:w="1256" w:type="dxa"/>
            <w:tcBorders>
              <w:top w:val="nil"/>
              <w:left w:val="nil"/>
              <w:bottom w:val="single" w:sz="8" w:space="0" w:color="auto"/>
              <w:right w:val="single" w:sz="8" w:space="0" w:color="auto"/>
            </w:tcBorders>
            <w:shd w:val="clear" w:color="auto" w:fill="auto"/>
            <w:vAlign w:val="center"/>
            <w:hideMark/>
          </w:tcPr>
          <w:p w14:paraId="21785472" w14:textId="77777777" w:rsidR="00FC1020" w:rsidRPr="00FC1020" w:rsidRDefault="00FC1020" w:rsidP="00FC1020">
            <w:pPr>
              <w:spacing w:line="320" w:lineRule="exact"/>
              <w:jc w:val="center"/>
              <w:rPr>
                <w:rFonts w:ascii="宋体" w:eastAsia="宋体" w:hAnsi="宋体" w:cs="宋体"/>
                <w:color w:val="000000"/>
              </w:rPr>
            </w:pPr>
            <w:r w:rsidRPr="00FC1020">
              <w:rPr>
                <w:rFonts w:ascii="宋体" w:eastAsia="宋体" w:hAnsi="宋体" w:cs="宋体" w:hint="eastAsia"/>
                <w:color w:val="000000"/>
              </w:rPr>
              <w:t>m</w:t>
            </w:r>
            <w:r w:rsidRPr="00FC1020">
              <w:rPr>
                <w:rFonts w:ascii="宋体" w:eastAsia="宋体" w:hAnsi="宋体" w:cs="宋体" w:hint="eastAsia"/>
                <w:color w:val="000000"/>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204C6D5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2.7</w:t>
            </w:r>
          </w:p>
        </w:tc>
      </w:tr>
      <w:tr w:rsidR="00FC1020" w:rsidRPr="00FC1020" w14:paraId="777053CF"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DB65A8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w:t>
            </w:r>
          </w:p>
        </w:tc>
        <w:tc>
          <w:tcPr>
            <w:tcW w:w="1114" w:type="dxa"/>
            <w:tcBorders>
              <w:top w:val="nil"/>
              <w:left w:val="nil"/>
              <w:bottom w:val="single" w:sz="8" w:space="0" w:color="auto"/>
              <w:right w:val="single" w:sz="8" w:space="0" w:color="auto"/>
            </w:tcBorders>
            <w:shd w:val="clear" w:color="auto" w:fill="auto"/>
            <w:noWrap/>
            <w:vAlign w:val="center"/>
            <w:hideMark/>
          </w:tcPr>
          <w:p w14:paraId="37BC83D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BB007</w:t>
            </w:r>
          </w:p>
        </w:tc>
        <w:tc>
          <w:tcPr>
            <w:tcW w:w="3656" w:type="dxa"/>
            <w:gridSpan w:val="2"/>
            <w:tcBorders>
              <w:top w:val="nil"/>
              <w:left w:val="nil"/>
              <w:bottom w:val="single" w:sz="8" w:space="0" w:color="auto"/>
              <w:right w:val="single" w:sz="8" w:space="0" w:color="auto"/>
            </w:tcBorders>
            <w:shd w:val="clear" w:color="auto" w:fill="auto"/>
            <w:vAlign w:val="center"/>
            <w:hideMark/>
          </w:tcPr>
          <w:p w14:paraId="561B179D"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西边及东边</w:t>
            </w:r>
            <w:proofErr w:type="gramStart"/>
            <w:r w:rsidRPr="00FC1020">
              <w:rPr>
                <w:rFonts w:ascii="宋体" w:eastAsia="宋体" w:hAnsi="宋体" w:cs="宋体" w:hint="eastAsia"/>
                <w:color w:val="000000"/>
                <w:sz w:val="18"/>
                <w:szCs w:val="18"/>
              </w:rPr>
              <w:t>朝南原门拆除</w:t>
            </w:r>
            <w:proofErr w:type="gramEnd"/>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w:t>
            </w:r>
            <w:proofErr w:type="gramStart"/>
            <w:r w:rsidRPr="00FC1020">
              <w:rPr>
                <w:rFonts w:ascii="宋体" w:eastAsia="宋体" w:hAnsi="宋体" w:cs="宋体" w:hint="eastAsia"/>
                <w:color w:val="000000"/>
                <w:sz w:val="18"/>
                <w:szCs w:val="18"/>
              </w:rPr>
              <w:t>原门拆除</w:t>
            </w:r>
            <w:proofErr w:type="gramEnd"/>
            <w:r w:rsidRPr="00FC1020">
              <w:rPr>
                <w:rFonts w:ascii="宋体" w:eastAsia="宋体" w:hAnsi="宋体" w:cs="宋体" w:hint="eastAsia"/>
                <w:color w:val="000000"/>
                <w:sz w:val="18"/>
                <w:szCs w:val="18"/>
              </w:rPr>
              <w:t xml:space="preserve">     2.洞口修补、抹灰</w:t>
            </w:r>
          </w:p>
        </w:tc>
        <w:tc>
          <w:tcPr>
            <w:tcW w:w="1256" w:type="dxa"/>
            <w:tcBorders>
              <w:top w:val="nil"/>
              <w:left w:val="nil"/>
              <w:bottom w:val="single" w:sz="8" w:space="0" w:color="auto"/>
              <w:right w:val="single" w:sz="8" w:space="0" w:color="auto"/>
            </w:tcBorders>
            <w:shd w:val="clear" w:color="auto" w:fill="auto"/>
            <w:vAlign w:val="center"/>
            <w:hideMark/>
          </w:tcPr>
          <w:p w14:paraId="6865BE9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224CCD6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w:t>
            </w:r>
          </w:p>
        </w:tc>
      </w:tr>
      <w:tr w:rsidR="00FC1020" w:rsidRPr="00FC1020" w14:paraId="4A7E1CF7"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B4C2E4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w:t>
            </w:r>
          </w:p>
        </w:tc>
        <w:tc>
          <w:tcPr>
            <w:tcW w:w="1114" w:type="dxa"/>
            <w:tcBorders>
              <w:top w:val="nil"/>
              <w:left w:val="nil"/>
              <w:bottom w:val="single" w:sz="8" w:space="0" w:color="auto"/>
              <w:right w:val="single" w:sz="8" w:space="0" w:color="auto"/>
            </w:tcBorders>
            <w:shd w:val="clear" w:color="auto" w:fill="auto"/>
            <w:noWrap/>
            <w:vAlign w:val="center"/>
            <w:hideMark/>
          </w:tcPr>
          <w:p w14:paraId="249819D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BB008</w:t>
            </w:r>
          </w:p>
        </w:tc>
        <w:tc>
          <w:tcPr>
            <w:tcW w:w="3656" w:type="dxa"/>
            <w:gridSpan w:val="2"/>
            <w:tcBorders>
              <w:top w:val="nil"/>
              <w:left w:val="nil"/>
              <w:bottom w:val="single" w:sz="8" w:space="0" w:color="auto"/>
              <w:right w:val="single" w:sz="8" w:space="0" w:color="auto"/>
            </w:tcBorders>
            <w:shd w:val="clear" w:color="auto" w:fill="auto"/>
            <w:vAlign w:val="center"/>
            <w:hideMark/>
          </w:tcPr>
          <w:p w14:paraId="7A24CC02" w14:textId="77777777" w:rsidR="00FC1020" w:rsidRPr="00FC1020" w:rsidRDefault="00FC1020" w:rsidP="00FC1020">
            <w:pPr>
              <w:spacing w:line="320" w:lineRule="exact"/>
              <w:jc w:val="both"/>
              <w:rPr>
                <w:rFonts w:ascii="宋体" w:eastAsia="宋体" w:hAnsi="宋体" w:cs="宋体"/>
                <w:color w:val="000000"/>
                <w:sz w:val="18"/>
                <w:szCs w:val="18"/>
              </w:rPr>
            </w:pPr>
            <w:proofErr w:type="gramStart"/>
            <w:r w:rsidRPr="00FC1020">
              <w:rPr>
                <w:rFonts w:ascii="宋体" w:eastAsia="宋体" w:hAnsi="宋体" w:cs="宋体" w:hint="eastAsia"/>
                <w:color w:val="000000"/>
                <w:sz w:val="18"/>
                <w:szCs w:val="18"/>
              </w:rPr>
              <w:t>室内门</w:t>
            </w:r>
            <w:proofErr w:type="gramEnd"/>
            <w:r w:rsidRPr="00FC1020">
              <w:rPr>
                <w:rFonts w:ascii="宋体" w:eastAsia="宋体" w:hAnsi="宋体" w:cs="宋体" w:hint="eastAsia"/>
                <w:color w:val="000000"/>
                <w:sz w:val="18"/>
                <w:szCs w:val="18"/>
              </w:rPr>
              <w:t>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1.原有木门拆除  2.墙面修补  3.墙体修复（至符合安装新门大小）</w:t>
            </w:r>
          </w:p>
        </w:tc>
        <w:tc>
          <w:tcPr>
            <w:tcW w:w="1256" w:type="dxa"/>
            <w:tcBorders>
              <w:top w:val="nil"/>
              <w:left w:val="nil"/>
              <w:bottom w:val="single" w:sz="8" w:space="0" w:color="auto"/>
              <w:right w:val="single" w:sz="8" w:space="0" w:color="auto"/>
            </w:tcBorders>
            <w:shd w:val="clear" w:color="auto" w:fill="auto"/>
            <w:vAlign w:val="center"/>
            <w:hideMark/>
          </w:tcPr>
          <w:p w14:paraId="70B366A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2D77081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40</w:t>
            </w:r>
          </w:p>
        </w:tc>
      </w:tr>
      <w:tr w:rsidR="00FC1020" w:rsidRPr="00FC1020" w14:paraId="6768113F"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32A1BE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w:t>
            </w:r>
          </w:p>
        </w:tc>
        <w:tc>
          <w:tcPr>
            <w:tcW w:w="1114" w:type="dxa"/>
            <w:tcBorders>
              <w:top w:val="nil"/>
              <w:left w:val="nil"/>
              <w:bottom w:val="single" w:sz="8" w:space="0" w:color="auto"/>
              <w:right w:val="single" w:sz="8" w:space="0" w:color="auto"/>
            </w:tcBorders>
            <w:shd w:val="clear" w:color="auto" w:fill="auto"/>
            <w:noWrap/>
            <w:vAlign w:val="center"/>
            <w:hideMark/>
          </w:tcPr>
          <w:p w14:paraId="617E3806"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BB009</w:t>
            </w:r>
          </w:p>
        </w:tc>
        <w:tc>
          <w:tcPr>
            <w:tcW w:w="3656" w:type="dxa"/>
            <w:gridSpan w:val="2"/>
            <w:tcBorders>
              <w:top w:val="nil"/>
              <w:left w:val="nil"/>
              <w:bottom w:val="single" w:sz="8" w:space="0" w:color="auto"/>
              <w:right w:val="single" w:sz="8" w:space="0" w:color="auto"/>
            </w:tcBorders>
            <w:shd w:val="clear" w:color="auto" w:fill="auto"/>
            <w:vAlign w:val="center"/>
            <w:hideMark/>
          </w:tcPr>
          <w:p w14:paraId="423831B8"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原有窗户拆除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r>
            <w:r w:rsidRPr="00FC1020">
              <w:rPr>
                <w:rFonts w:ascii="宋体" w:eastAsia="宋体" w:hAnsi="宋体" w:cs="宋体" w:hint="eastAsia"/>
                <w:color w:val="000000"/>
                <w:sz w:val="18"/>
                <w:szCs w:val="18"/>
              </w:rPr>
              <w:lastRenderedPageBreak/>
              <w:t>1. 原有窗户拆除     2.墙面修补      3.安全措施</w:t>
            </w:r>
          </w:p>
        </w:tc>
        <w:tc>
          <w:tcPr>
            <w:tcW w:w="1256" w:type="dxa"/>
            <w:tcBorders>
              <w:top w:val="nil"/>
              <w:left w:val="nil"/>
              <w:bottom w:val="single" w:sz="8" w:space="0" w:color="auto"/>
              <w:right w:val="single" w:sz="8" w:space="0" w:color="auto"/>
            </w:tcBorders>
            <w:shd w:val="clear" w:color="auto" w:fill="auto"/>
            <w:vAlign w:val="center"/>
            <w:hideMark/>
          </w:tcPr>
          <w:p w14:paraId="00D83D2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lastRenderedPageBreak/>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02ADFA4D"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47</w:t>
            </w:r>
          </w:p>
        </w:tc>
      </w:tr>
      <w:tr w:rsidR="00FC1020" w:rsidRPr="00FC1020" w14:paraId="6E40AB9D"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E6A88D9"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10</w:t>
            </w:r>
          </w:p>
        </w:tc>
        <w:tc>
          <w:tcPr>
            <w:tcW w:w="1114" w:type="dxa"/>
            <w:tcBorders>
              <w:top w:val="nil"/>
              <w:left w:val="nil"/>
              <w:bottom w:val="single" w:sz="8" w:space="0" w:color="auto"/>
              <w:right w:val="single" w:sz="8" w:space="0" w:color="auto"/>
            </w:tcBorders>
            <w:shd w:val="clear" w:color="auto" w:fill="auto"/>
            <w:noWrap/>
            <w:vAlign w:val="center"/>
            <w:hideMark/>
          </w:tcPr>
          <w:p w14:paraId="7810A7B9"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BB010</w:t>
            </w:r>
          </w:p>
        </w:tc>
        <w:tc>
          <w:tcPr>
            <w:tcW w:w="3656" w:type="dxa"/>
            <w:gridSpan w:val="2"/>
            <w:tcBorders>
              <w:top w:val="nil"/>
              <w:left w:val="nil"/>
              <w:bottom w:val="single" w:sz="8" w:space="0" w:color="auto"/>
              <w:right w:val="single" w:sz="8" w:space="0" w:color="auto"/>
            </w:tcBorders>
            <w:shd w:val="clear" w:color="auto" w:fill="auto"/>
            <w:vAlign w:val="center"/>
            <w:hideMark/>
          </w:tcPr>
          <w:p w14:paraId="31FF5B92"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拆除垃圾及施工垃圾外运</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1.倒运场地自行解决   </w:t>
            </w:r>
            <w:r w:rsidRPr="00FC1020">
              <w:rPr>
                <w:rFonts w:ascii="宋体" w:eastAsia="宋体" w:hAnsi="宋体" w:cs="宋体" w:hint="eastAsia"/>
                <w:color w:val="000000"/>
                <w:sz w:val="18"/>
                <w:szCs w:val="18"/>
              </w:rPr>
              <w:br/>
              <w:t>2.垃圾无害处理（处理措施施工单位自定）</w:t>
            </w:r>
            <w:r w:rsidRPr="00FC1020">
              <w:rPr>
                <w:rFonts w:ascii="宋体" w:eastAsia="宋体" w:hAnsi="宋体" w:cs="宋体" w:hint="eastAsia"/>
                <w:color w:val="000000"/>
                <w:sz w:val="18"/>
                <w:szCs w:val="18"/>
              </w:rPr>
              <w:br/>
              <w:t xml:space="preserve">3.运距施工单位自行考虑     </w:t>
            </w:r>
            <w:r w:rsidRPr="00FC1020">
              <w:rPr>
                <w:rFonts w:ascii="宋体" w:eastAsia="宋体" w:hAnsi="宋体" w:cs="宋体" w:hint="eastAsia"/>
                <w:color w:val="000000"/>
                <w:sz w:val="18"/>
                <w:szCs w:val="18"/>
              </w:rPr>
              <w:br/>
              <w:t>4.清理、外运</w:t>
            </w:r>
          </w:p>
        </w:tc>
        <w:tc>
          <w:tcPr>
            <w:tcW w:w="1256" w:type="dxa"/>
            <w:tcBorders>
              <w:top w:val="nil"/>
              <w:left w:val="nil"/>
              <w:bottom w:val="single" w:sz="8" w:space="0" w:color="auto"/>
              <w:right w:val="single" w:sz="8" w:space="0" w:color="auto"/>
            </w:tcBorders>
            <w:shd w:val="clear" w:color="auto" w:fill="auto"/>
            <w:vAlign w:val="center"/>
            <w:hideMark/>
          </w:tcPr>
          <w:p w14:paraId="2C68B12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车</w:t>
            </w:r>
          </w:p>
        </w:tc>
        <w:tc>
          <w:tcPr>
            <w:tcW w:w="1812" w:type="dxa"/>
            <w:gridSpan w:val="2"/>
            <w:tcBorders>
              <w:top w:val="nil"/>
              <w:left w:val="nil"/>
              <w:bottom w:val="single" w:sz="8" w:space="0" w:color="auto"/>
              <w:right w:val="single" w:sz="8" w:space="0" w:color="auto"/>
            </w:tcBorders>
            <w:shd w:val="clear" w:color="auto" w:fill="auto"/>
            <w:vAlign w:val="center"/>
            <w:hideMark/>
          </w:tcPr>
          <w:p w14:paraId="4760F91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15</w:t>
            </w:r>
          </w:p>
        </w:tc>
      </w:tr>
      <w:tr w:rsidR="00FC1020" w:rsidRPr="00FC1020" w14:paraId="5A04E841"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204921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w:t>
            </w:r>
          </w:p>
        </w:tc>
        <w:tc>
          <w:tcPr>
            <w:tcW w:w="1114" w:type="dxa"/>
            <w:tcBorders>
              <w:top w:val="nil"/>
              <w:left w:val="nil"/>
              <w:bottom w:val="single" w:sz="8" w:space="0" w:color="auto"/>
              <w:right w:val="single" w:sz="8" w:space="0" w:color="auto"/>
            </w:tcBorders>
            <w:shd w:val="clear" w:color="auto" w:fill="auto"/>
            <w:noWrap/>
            <w:vAlign w:val="center"/>
            <w:hideMark/>
          </w:tcPr>
          <w:p w14:paraId="446506C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20401003001</w:t>
            </w:r>
          </w:p>
        </w:tc>
        <w:tc>
          <w:tcPr>
            <w:tcW w:w="3656" w:type="dxa"/>
            <w:gridSpan w:val="2"/>
            <w:tcBorders>
              <w:top w:val="nil"/>
              <w:left w:val="nil"/>
              <w:bottom w:val="single" w:sz="8" w:space="0" w:color="auto"/>
              <w:right w:val="single" w:sz="8" w:space="0" w:color="auto"/>
            </w:tcBorders>
            <w:shd w:val="clear" w:color="auto" w:fill="auto"/>
            <w:hideMark/>
          </w:tcPr>
          <w:p w14:paraId="72C196E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木门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1.门类型:成品木门    2.尺寸: 900*2100  3.材质:木门    4.油漆品种、刷漆遍数:免漆</w:t>
            </w:r>
          </w:p>
        </w:tc>
        <w:tc>
          <w:tcPr>
            <w:tcW w:w="1256" w:type="dxa"/>
            <w:tcBorders>
              <w:top w:val="nil"/>
              <w:left w:val="nil"/>
              <w:bottom w:val="single" w:sz="8" w:space="0" w:color="auto"/>
              <w:right w:val="single" w:sz="8" w:space="0" w:color="auto"/>
            </w:tcBorders>
            <w:shd w:val="clear" w:color="auto" w:fill="auto"/>
            <w:vAlign w:val="center"/>
            <w:hideMark/>
          </w:tcPr>
          <w:p w14:paraId="07C7B00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 xml:space="preserve"> </w:t>
            </w:r>
            <w:r w:rsidRPr="004420C3">
              <w:rPr>
                <w:rFonts w:ascii="宋体" w:eastAsia="宋体" w:hAnsi="宋体" w:cs="宋体" w:hint="eastAsia"/>
                <w:color w:val="000000"/>
                <w:sz w:val="21"/>
                <w:szCs w:val="21"/>
              </w:rPr>
              <w:b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12B8E3B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01283DC3"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94EDA5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12</w:t>
            </w:r>
          </w:p>
        </w:tc>
        <w:tc>
          <w:tcPr>
            <w:tcW w:w="1114" w:type="dxa"/>
            <w:tcBorders>
              <w:top w:val="nil"/>
              <w:left w:val="nil"/>
              <w:bottom w:val="single" w:sz="8" w:space="0" w:color="auto"/>
              <w:right w:val="single" w:sz="8" w:space="0" w:color="auto"/>
            </w:tcBorders>
            <w:shd w:val="clear" w:color="auto" w:fill="auto"/>
            <w:noWrap/>
            <w:vAlign w:val="center"/>
            <w:hideMark/>
          </w:tcPr>
          <w:p w14:paraId="311BBF9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20107001001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1092826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金属扶手带栏杆、栏板</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1.扶手材料种类、规格、品牌、颜色: 不锈钢管    2.固定配件种类:膨胀螺栓</w:t>
            </w:r>
          </w:p>
        </w:tc>
        <w:tc>
          <w:tcPr>
            <w:tcW w:w="1256" w:type="dxa"/>
            <w:tcBorders>
              <w:top w:val="nil"/>
              <w:left w:val="nil"/>
              <w:bottom w:val="single" w:sz="8" w:space="0" w:color="auto"/>
              <w:right w:val="single" w:sz="8" w:space="0" w:color="auto"/>
            </w:tcBorders>
            <w:shd w:val="clear" w:color="auto" w:fill="auto"/>
            <w:vAlign w:val="center"/>
            <w:hideMark/>
          </w:tcPr>
          <w:p w14:paraId="5FA0EB1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米</w:t>
            </w:r>
          </w:p>
        </w:tc>
        <w:tc>
          <w:tcPr>
            <w:tcW w:w="1812" w:type="dxa"/>
            <w:gridSpan w:val="2"/>
            <w:tcBorders>
              <w:top w:val="nil"/>
              <w:left w:val="nil"/>
              <w:bottom w:val="single" w:sz="8" w:space="0" w:color="auto"/>
              <w:right w:val="single" w:sz="8" w:space="0" w:color="auto"/>
            </w:tcBorders>
            <w:shd w:val="clear" w:color="auto" w:fill="auto"/>
            <w:vAlign w:val="center"/>
            <w:hideMark/>
          </w:tcPr>
          <w:p w14:paraId="3B67334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20</w:t>
            </w:r>
          </w:p>
        </w:tc>
      </w:tr>
      <w:tr w:rsidR="00FC1020" w:rsidRPr="00FC1020" w14:paraId="2C3520C5"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FD61011"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13</w:t>
            </w:r>
          </w:p>
        </w:tc>
        <w:tc>
          <w:tcPr>
            <w:tcW w:w="1114" w:type="dxa"/>
            <w:tcBorders>
              <w:top w:val="nil"/>
              <w:left w:val="nil"/>
              <w:bottom w:val="single" w:sz="8" w:space="0" w:color="auto"/>
              <w:right w:val="single" w:sz="8" w:space="0" w:color="auto"/>
            </w:tcBorders>
            <w:shd w:val="clear" w:color="auto" w:fill="auto"/>
            <w:noWrap/>
            <w:vAlign w:val="center"/>
            <w:hideMark/>
          </w:tcPr>
          <w:p w14:paraId="52335F2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20402001001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17D62DA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铝镁合金门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1.门类型:成品铝镁合金门  2.尺寸: 900*2100   3.材质:铝镁合金、玻璃</w:t>
            </w:r>
          </w:p>
        </w:tc>
        <w:tc>
          <w:tcPr>
            <w:tcW w:w="1256" w:type="dxa"/>
            <w:tcBorders>
              <w:top w:val="nil"/>
              <w:left w:val="nil"/>
              <w:bottom w:val="single" w:sz="8" w:space="0" w:color="auto"/>
              <w:right w:val="single" w:sz="8" w:space="0" w:color="auto"/>
            </w:tcBorders>
            <w:shd w:val="clear" w:color="auto" w:fill="auto"/>
            <w:vAlign w:val="center"/>
            <w:hideMark/>
          </w:tcPr>
          <w:p w14:paraId="0EA2AC1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11B01C2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41A12023"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D36F12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14</w:t>
            </w:r>
          </w:p>
        </w:tc>
        <w:tc>
          <w:tcPr>
            <w:tcW w:w="1114" w:type="dxa"/>
            <w:tcBorders>
              <w:top w:val="nil"/>
              <w:left w:val="nil"/>
              <w:bottom w:val="single" w:sz="8" w:space="0" w:color="auto"/>
              <w:right w:val="single" w:sz="8" w:space="0" w:color="auto"/>
            </w:tcBorders>
            <w:shd w:val="clear" w:color="auto" w:fill="auto"/>
            <w:noWrap/>
            <w:vAlign w:val="center"/>
            <w:hideMark/>
          </w:tcPr>
          <w:p w14:paraId="0FCEE30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20402007001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0EE8464F"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钢质防火门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1.门类型:带门框  2.框材质、外围尺寸:钢板 1500×2250、1200×2250、1900×760     3.扇材质：钢板       4.防护材料种类:防火涂料  5.油漆品种、刷漆遍数:底漆一遍调和漆两遍</w:t>
            </w:r>
          </w:p>
        </w:tc>
        <w:tc>
          <w:tcPr>
            <w:tcW w:w="1256" w:type="dxa"/>
            <w:tcBorders>
              <w:top w:val="nil"/>
              <w:left w:val="nil"/>
              <w:bottom w:val="single" w:sz="8" w:space="0" w:color="auto"/>
              <w:right w:val="single" w:sz="8" w:space="0" w:color="auto"/>
            </w:tcBorders>
            <w:shd w:val="clear" w:color="auto" w:fill="auto"/>
            <w:vAlign w:val="center"/>
            <w:hideMark/>
          </w:tcPr>
          <w:p w14:paraId="7FDDF21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009DD28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7.52</w:t>
            </w:r>
          </w:p>
        </w:tc>
      </w:tr>
      <w:tr w:rsidR="00FC1020" w:rsidRPr="00FC1020" w14:paraId="06C8DC7A" w14:textId="77777777" w:rsidTr="00FC1020">
        <w:trPr>
          <w:trHeight w:val="15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D5ABBE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15</w:t>
            </w:r>
          </w:p>
        </w:tc>
        <w:tc>
          <w:tcPr>
            <w:tcW w:w="1114" w:type="dxa"/>
            <w:tcBorders>
              <w:top w:val="nil"/>
              <w:left w:val="nil"/>
              <w:bottom w:val="single" w:sz="8" w:space="0" w:color="auto"/>
              <w:right w:val="single" w:sz="8" w:space="0" w:color="auto"/>
            </w:tcBorders>
            <w:shd w:val="clear" w:color="auto" w:fill="auto"/>
            <w:noWrap/>
            <w:vAlign w:val="center"/>
            <w:hideMark/>
          </w:tcPr>
          <w:p w14:paraId="7CE856E6"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20406001001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785AB3A8"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金属推拉窗</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w:t>
            </w:r>
            <w:proofErr w:type="gramStart"/>
            <w:r w:rsidRPr="00FC1020">
              <w:rPr>
                <w:rFonts w:ascii="宋体" w:eastAsia="宋体" w:hAnsi="宋体" w:cs="宋体" w:hint="eastAsia"/>
                <w:color w:val="000000"/>
                <w:sz w:val="18"/>
                <w:szCs w:val="18"/>
              </w:rPr>
              <w:t>窗类型</w:t>
            </w:r>
            <w:proofErr w:type="gramEnd"/>
            <w:r w:rsidRPr="00FC1020">
              <w:rPr>
                <w:rFonts w:ascii="宋体" w:eastAsia="宋体" w:hAnsi="宋体" w:cs="宋体" w:hint="eastAsia"/>
                <w:color w:val="000000"/>
                <w:sz w:val="18"/>
                <w:szCs w:val="18"/>
              </w:rPr>
              <w:t xml:space="preserve">:推拉窗   </w:t>
            </w:r>
            <w:r w:rsidRPr="00FC1020">
              <w:rPr>
                <w:rFonts w:ascii="宋体" w:eastAsia="宋体" w:hAnsi="宋体" w:cs="宋体" w:hint="eastAsia"/>
                <w:color w:val="000000"/>
                <w:sz w:val="18"/>
                <w:szCs w:val="18"/>
              </w:rPr>
              <w:br/>
              <w:t>2.框材质、外围尺寸:断桥铝、1500*1800 75型 壁厚≥1.4</w:t>
            </w:r>
            <w:r w:rsidRPr="00FC1020">
              <w:rPr>
                <w:rFonts w:ascii="宋体" w:eastAsia="宋体" w:hAnsi="宋体" w:cs="宋体" w:hint="eastAsia"/>
                <w:color w:val="000000"/>
                <w:sz w:val="18"/>
                <w:szCs w:val="18"/>
              </w:rPr>
              <w:br/>
              <w:t>3.玻璃品种、厚度，五金材料、品种、规格: 中空玻璃</w:t>
            </w:r>
          </w:p>
        </w:tc>
        <w:tc>
          <w:tcPr>
            <w:tcW w:w="1256" w:type="dxa"/>
            <w:tcBorders>
              <w:top w:val="nil"/>
              <w:left w:val="nil"/>
              <w:bottom w:val="single" w:sz="8" w:space="0" w:color="auto"/>
              <w:right w:val="single" w:sz="8" w:space="0" w:color="auto"/>
            </w:tcBorders>
            <w:shd w:val="clear" w:color="auto" w:fill="auto"/>
            <w:vAlign w:val="center"/>
            <w:hideMark/>
          </w:tcPr>
          <w:p w14:paraId="4AAB28D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234AC73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116.1</w:t>
            </w:r>
          </w:p>
        </w:tc>
      </w:tr>
      <w:tr w:rsidR="00FC1020" w:rsidRPr="00FC1020" w14:paraId="1892398E" w14:textId="77777777" w:rsidTr="00FC1020">
        <w:trPr>
          <w:trHeight w:val="120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2BEEBD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16</w:t>
            </w:r>
          </w:p>
        </w:tc>
        <w:tc>
          <w:tcPr>
            <w:tcW w:w="1114" w:type="dxa"/>
            <w:tcBorders>
              <w:top w:val="nil"/>
              <w:left w:val="nil"/>
              <w:bottom w:val="single" w:sz="8" w:space="0" w:color="auto"/>
              <w:right w:val="single" w:sz="8" w:space="0" w:color="auto"/>
            </w:tcBorders>
            <w:shd w:val="clear" w:color="auto" w:fill="auto"/>
            <w:noWrap/>
            <w:vAlign w:val="center"/>
            <w:hideMark/>
          </w:tcPr>
          <w:p w14:paraId="516A87C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20406010001</w:t>
            </w:r>
          </w:p>
        </w:tc>
        <w:tc>
          <w:tcPr>
            <w:tcW w:w="3656" w:type="dxa"/>
            <w:gridSpan w:val="2"/>
            <w:tcBorders>
              <w:top w:val="nil"/>
              <w:left w:val="nil"/>
              <w:bottom w:val="single" w:sz="8" w:space="0" w:color="auto"/>
              <w:right w:val="single" w:sz="8" w:space="0" w:color="auto"/>
            </w:tcBorders>
            <w:shd w:val="clear" w:color="auto" w:fill="auto"/>
            <w:hideMark/>
          </w:tcPr>
          <w:p w14:paraId="7EE87E23" w14:textId="77777777" w:rsidR="00FC1020" w:rsidRPr="00FC1020" w:rsidRDefault="00FC1020" w:rsidP="00FC1020">
            <w:pPr>
              <w:spacing w:line="320" w:lineRule="exact"/>
              <w:jc w:val="both"/>
              <w:rPr>
                <w:rFonts w:ascii="宋体" w:eastAsia="宋体" w:hAnsi="宋体" w:cs="宋体"/>
                <w:color w:val="000000"/>
                <w:sz w:val="20"/>
                <w:szCs w:val="20"/>
              </w:rPr>
            </w:pPr>
            <w:r w:rsidRPr="00FC1020">
              <w:rPr>
                <w:rFonts w:ascii="宋体" w:eastAsia="宋体" w:hAnsi="宋体" w:cs="宋体" w:hint="eastAsia"/>
                <w:color w:val="000000"/>
                <w:sz w:val="20"/>
                <w:szCs w:val="20"/>
              </w:rPr>
              <w:t>特殊五金</w:t>
            </w:r>
            <w:r w:rsidRPr="00FC1020">
              <w:rPr>
                <w:rFonts w:ascii="宋体" w:eastAsia="宋体" w:hAnsi="宋体" w:cs="宋体" w:hint="eastAsia"/>
                <w:color w:val="000000"/>
                <w:sz w:val="20"/>
                <w:szCs w:val="20"/>
              </w:rPr>
              <w:br/>
              <w:t>[项目特征]</w:t>
            </w:r>
            <w:r w:rsidRPr="00FC1020">
              <w:rPr>
                <w:rFonts w:ascii="宋体" w:eastAsia="宋体" w:hAnsi="宋体" w:cs="宋体" w:hint="eastAsia"/>
                <w:color w:val="000000"/>
                <w:sz w:val="20"/>
                <w:szCs w:val="20"/>
              </w:rPr>
              <w:br/>
              <w:t xml:space="preserve">1. 五金名称、用途:智能密码锁  </w:t>
            </w:r>
            <w:r w:rsidRPr="00FC1020">
              <w:rPr>
                <w:rFonts w:ascii="宋体" w:eastAsia="宋体" w:hAnsi="宋体" w:cs="宋体" w:hint="eastAsia"/>
                <w:color w:val="000000"/>
                <w:sz w:val="20"/>
                <w:szCs w:val="20"/>
              </w:rPr>
              <w:br/>
              <w:t>2.五金材料、品种、规格:指纹识别 、密码解锁</w:t>
            </w:r>
          </w:p>
        </w:tc>
        <w:tc>
          <w:tcPr>
            <w:tcW w:w="1256" w:type="dxa"/>
            <w:tcBorders>
              <w:top w:val="nil"/>
              <w:left w:val="nil"/>
              <w:bottom w:val="single" w:sz="8" w:space="0" w:color="auto"/>
              <w:right w:val="single" w:sz="8" w:space="0" w:color="auto"/>
            </w:tcBorders>
            <w:shd w:val="clear" w:color="auto" w:fill="auto"/>
            <w:vAlign w:val="center"/>
            <w:hideMark/>
          </w:tcPr>
          <w:p w14:paraId="383C0D89"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72E00E5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w:t>
            </w:r>
          </w:p>
        </w:tc>
      </w:tr>
      <w:tr w:rsidR="00FC1020" w:rsidRPr="00FC1020" w14:paraId="334A3EA1"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CB6C771"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17</w:t>
            </w:r>
          </w:p>
        </w:tc>
        <w:tc>
          <w:tcPr>
            <w:tcW w:w="1114" w:type="dxa"/>
            <w:tcBorders>
              <w:top w:val="nil"/>
              <w:left w:val="nil"/>
              <w:bottom w:val="single" w:sz="8" w:space="0" w:color="auto"/>
              <w:right w:val="single" w:sz="8" w:space="0" w:color="auto"/>
            </w:tcBorders>
            <w:shd w:val="clear" w:color="auto" w:fill="auto"/>
            <w:noWrap/>
            <w:vAlign w:val="center"/>
            <w:hideMark/>
          </w:tcPr>
          <w:p w14:paraId="4B0DFF22"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20506001001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7301A752"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抹灰面油漆</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基层类型:粉刷     2.腻子种类:胶腻子     3.刮腻子要求:2遍   </w:t>
            </w:r>
            <w:r w:rsidRPr="00FC1020">
              <w:rPr>
                <w:rFonts w:ascii="宋体" w:eastAsia="宋体" w:hAnsi="宋体" w:cs="宋体" w:hint="eastAsia"/>
                <w:color w:val="000000"/>
                <w:sz w:val="18"/>
                <w:szCs w:val="18"/>
              </w:rPr>
              <w:br/>
              <w:t xml:space="preserve"> 4.油漆品种、刷漆遍数:乳胶漆2遍</w:t>
            </w:r>
          </w:p>
        </w:tc>
        <w:tc>
          <w:tcPr>
            <w:tcW w:w="1256" w:type="dxa"/>
            <w:tcBorders>
              <w:top w:val="nil"/>
              <w:left w:val="nil"/>
              <w:bottom w:val="single" w:sz="8" w:space="0" w:color="auto"/>
              <w:right w:val="single" w:sz="8" w:space="0" w:color="auto"/>
            </w:tcBorders>
            <w:shd w:val="clear" w:color="auto" w:fill="auto"/>
            <w:vAlign w:val="center"/>
            <w:hideMark/>
          </w:tcPr>
          <w:p w14:paraId="217CEB2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5056F6E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2700</w:t>
            </w:r>
          </w:p>
        </w:tc>
      </w:tr>
      <w:tr w:rsidR="00FC1020" w:rsidRPr="00FC1020" w14:paraId="631B90A6"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2516A0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18</w:t>
            </w:r>
          </w:p>
        </w:tc>
        <w:tc>
          <w:tcPr>
            <w:tcW w:w="1114" w:type="dxa"/>
            <w:tcBorders>
              <w:top w:val="nil"/>
              <w:left w:val="nil"/>
              <w:bottom w:val="single" w:sz="8" w:space="0" w:color="auto"/>
              <w:right w:val="single" w:sz="8" w:space="0" w:color="auto"/>
            </w:tcBorders>
            <w:shd w:val="clear" w:color="auto" w:fill="auto"/>
            <w:noWrap/>
            <w:vAlign w:val="center"/>
            <w:hideMark/>
          </w:tcPr>
          <w:p w14:paraId="485C4EB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20201001001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18450F69"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墙面一般抹灰</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1.墙体类型:外墙       </w:t>
            </w:r>
            <w:r w:rsidRPr="00FC1020">
              <w:rPr>
                <w:rFonts w:ascii="宋体" w:eastAsia="宋体" w:hAnsi="宋体" w:cs="宋体" w:hint="eastAsia"/>
                <w:color w:val="000000"/>
                <w:sz w:val="18"/>
                <w:szCs w:val="18"/>
              </w:rPr>
              <w:br/>
              <w:t>2.底层厚度、砂浆配合比:1:2.5水泥砂浆</w:t>
            </w:r>
            <w:r w:rsidRPr="00FC1020">
              <w:rPr>
                <w:rFonts w:ascii="宋体" w:eastAsia="宋体" w:hAnsi="宋体" w:cs="宋体" w:hint="eastAsia"/>
                <w:color w:val="000000"/>
                <w:sz w:val="18"/>
                <w:szCs w:val="18"/>
              </w:rPr>
              <w:br/>
              <w:t xml:space="preserve">3.面层厚度、砂浆配合比:20mm      </w:t>
            </w:r>
            <w:r w:rsidRPr="00FC1020">
              <w:rPr>
                <w:rFonts w:ascii="宋体" w:eastAsia="宋体" w:hAnsi="宋体" w:cs="宋体" w:hint="eastAsia"/>
                <w:color w:val="000000"/>
                <w:sz w:val="18"/>
                <w:szCs w:val="18"/>
              </w:rPr>
              <w:br/>
              <w:t>4.装饰面材料种类:1:2.5水泥砂浆</w:t>
            </w:r>
          </w:p>
        </w:tc>
        <w:tc>
          <w:tcPr>
            <w:tcW w:w="1256" w:type="dxa"/>
            <w:tcBorders>
              <w:top w:val="nil"/>
              <w:left w:val="nil"/>
              <w:bottom w:val="single" w:sz="8" w:space="0" w:color="auto"/>
              <w:right w:val="single" w:sz="8" w:space="0" w:color="auto"/>
            </w:tcBorders>
            <w:shd w:val="clear" w:color="auto" w:fill="auto"/>
            <w:vAlign w:val="center"/>
            <w:hideMark/>
          </w:tcPr>
          <w:p w14:paraId="2C6D00D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6CC52B5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224032F3"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389226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19</w:t>
            </w:r>
          </w:p>
        </w:tc>
        <w:tc>
          <w:tcPr>
            <w:tcW w:w="1114" w:type="dxa"/>
            <w:tcBorders>
              <w:top w:val="nil"/>
              <w:left w:val="nil"/>
              <w:bottom w:val="single" w:sz="8" w:space="0" w:color="auto"/>
              <w:right w:val="single" w:sz="8" w:space="0" w:color="auto"/>
            </w:tcBorders>
            <w:shd w:val="clear" w:color="auto" w:fill="auto"/>
            <w:noWrap/>
            <w:vAlign w:val="center"/>
            <w:hideMark/>
          </w:tcPr>
          <w:p w14:paraId="2EFA553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20204003001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54A3D980"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块料墙面</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1.墙体类型:砖墙      </w:t>
            </w:r>
            <w:r w:rsidRPr="00FC1020">
              <w:rPr>
                <w:rFonts w:ascii="宋体" w:eastAsia="宋体" w:hAnsi="宋体" w:cs="宋体" w:hint="eastAsia"/>
                <w:color w:val="000000"/>
                <w:sz w:val="18"/>
                <w:szCs w:val="18"/>
              </w:rPr>
              <w:br/>
              <w:t>2.底层厚度、砂浆配合比:水泥砂浆1：2.5</w:t>
            </w:r>
            <w:r w:rsidRPr="00FC1020">
              <w:rPr>
                <w:rFonts w:ascii="宋体" w:eastAsia="宋体" w:hAnsi="宋体" w:cs="宋体" w:hint="eastAsia"/>
                <w:color w:val="000000"/>
                <w:sz w:val="18"/>
                <w:szCs w:val="18"/>
              </w:rPr>
              <w:br/>
              <w:t>3.</w:t>
            </w:r>
            <w:proofErr w:type="gramStart"/>
            <w:r w:rsidRPr="00FC1020">
              <w:rPr>
                <w:rFonts w:ascii="宋体" w:eastAsia="宋体" w:hAnsi="宋体" w:cs="宋体" w:hint="eastAsia"/>
                <w:color w:val="000000"/>
                <w:sz w:val="18"/>
                <w:szCs w:val="18"/>
              </w:rPr>
              <w:t>贴结层</w:t>
            </w:r>
            <w:proofErr w:type="gramEnd"/>
            <w:r w:rsidRPr="00FC1020">
              <w:rPr>
                <w:rFonts w:ascii="宋体" w:eastAsia="宋体" w:hAnsi="宋体" w:cs="宋体" w:hint="eastAsia"/>
                <w:color w:val="000000"/>
                <w:sz w:val="18"/>
                <w:szCs w:val="18"/>
              </w:rPr>
              <w:t xml:space="preserve">厚度、材料种类:陶瓷墙砖     </w:t>
            </w:r>
            <w:r w:rsidRPr="00FC1020">
              <w:rPr>
                <w:rFonts w:ascii="宋体" w:eastAsia="宋体" w:hAnsi="宋体" w:cs="宋体" w:hint="eastAsia"/>
                <w:color w:val="000000"/>
                <w:sz w:val="18"/>
                <w:szCs w:val="18"/>
              </w:rPr>
              <w:br/>
              <w:t>4.缝宽、嵌缝材料种类:密封胶</w:t>
            </w:r>
          </w:p>
        </w:tc>
        <w:tc>
          <w:tcPr>
            <w:tcW w:w="1256" w:type="dxa"/>
            <w:tcBorders>
              <w:top w:val="nil"/>
              <w:left w:val="nil"/>
              <w:bottom w:val="single" w:sz="8" w:space="0" w:color="auto"/>
              <w:right w:val="single" w:sz="8" w:space="0" w:color="auto"/>
            </w:tcBorders>
            <w:shd w:val="clear" w:color="auto" w:fill="auto"/>
            <w:vAlign w:val="center"/>
            <w:hideMark/>
          </w:tcPr>
          <w:p w14:paraId="2CDBD80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08FB0D7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130</w:t>
            </w:r>
          </w:p>
        </w:tc>
      </w:tr>
      <w:tr w:rsidR="00FC1020" w:rsidRPr="00FC1020" w14:paraId="618DA47E" w14:textId="77777777" w:rsidTr="00FC1020">
        <w:trPr>
          <w:trHeight w:val="15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3EF47E8"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20</w:t>
            </w:r>
          </w:p>
        </w:tc>
        <w:tc>
          <w:tcPr>
            <w:tcW w:w="1114" w:type="dxa"/>
            <w:tcBorders>
              <w:top w:val="nil"/>
              <w:left w:val="nil"/>
              <w:bottom w:val="single" w:sz="8" w:space="0" w:color="auto"/>
              <w:right w:val="single" w:sz="8" w:space="0" w:color="auto"/>
            </w:tcBorders>
            <w:shd w:val="clear" w:color="auto" w:fill="auto"/>
            <w:noWrap/>
            <w:vAlign w:val="center"/>
            <w:hideMark/>
          </w:tcPr>
          <w:p w14:paraId="5DA64886"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10703002001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4F39343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涂膜防水</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1.卷材、涂膜品种:聚氨酯     </w:t>
            </w:r>
            <w:r w:rsidRPr="00FC1020">
              <w:rPr>
                <w:rFonts w:ascii="宋体" w:eastAsia="宋体" w:hAnsi="宋体" w:cs="宋体" w:hint="eastAsia"/>
                <w:color w:val="000000"/>
                <w:sz w:val="18"/>
                <w:szCs w:val="18"/>
              </w:rPr>
              <w:br/>
              <w:t>2.涂膜厚度、遍数、增强材料种类:1.2</w:t>
            </w:r>
            <w:r w:rsidRPr="00FC1020">
              <w:rPr>
                <w:rFonts w:ascii="宋体" w:eastAsia="宋体" w:hAnsi="宋体" w:cs="宋体" w:hint="eastAsia"/>
                <w:color w:val="000000"/>
                <w:sz w:val="18"/>
                <w:szCs w:val="18"/>
              </w:rPr>
              <w:br/>
              <w:t xml:space="preserve">3.防水部位:卫生间地面及墙面（淋浴侧面墙防水高度不低于1.8米，其他墙体不低于0.6米）            </w:t>
            </w:r>
            <w:r w:rsidRPr="00FC1020">
              <w:rPr>
                <w:rFonts w:ascii="宋体" w:eastAsia="宋体" w:hAnsi="宋体" w:cs="宋体" w:hint="eastAsia"/>
                <w:color w:val="000000"/>
                <w:sz w:val="18"/>
                <w:szCs w:val="18"/>
              </w:rPr>
              <w:br/>
              <w:t>4.防水做法:二遍</w:t>
            </w:r>
          </w:p>
        </w:tc>
        <w:tc>
          <w:tcPr>
            <w:tcW w:w="1256" w:type="dxa"/>
            <w:tcBorders>
              <w:top w:val="nil"/>
              <w:left w:val="nil"/>
              <w:bottom w:val="single" w:sz="8" w:space="0" w:color="auto"/>
              <w:right w:val="single" w:sz="8" w:space="0" w:color="auto"/>
            </w:tcBorders>
            <w:shd w:val="clear" w:color="auto" w:fill="auto"/>
            <w:vAlign w:val="center"/>
            <w:hideMark/>
          </w:tcPr>
          <w:p w14:paraId="60940AC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2A6E390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97.38</w:t>
            </w:r>
          </w:p>
        </w:tc>
      </w:tr>
      <w:tr w:rsidR="00FC1020" w:rsidRPr="00FC1020" w14:paraId="32D497E2" w14:textId="77777777" w:rsidTr="00FC1020">
        <w:trPr>
          <w:trHeight w:val="144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1EC5A68"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21</w:t>
            </w:r>
          </w:p>
        </w:tc>
        <w:tc>
          <w:tcPr>
            <w:tcW w:w="1114" w:type="dxa"/>
            <w:tcBorders>
              <w:top w:val="nil"/>
              <w:left w:val="nil"/>
              <w:bottom w:val="single" w:sz="8" w:space="0" w:color="auto"/>
              <w:right w:val="single" w:sz="8" w:space="0" w:color="auto"/>
            </w:tcBorders>
            <w:shd w:val="clear" w:color="auto" w:fill="auto"/>
            <w:noWrap/>
            <w:vAlign w:val="center"/>
            <w:hideMark/>
          </w:tcPr>
          <w:p w14:paraId="3354F916"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20207001001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5DE48866" w14:textId="77777777" w:rsidR="00FC1020" w:rsidRPr="00FC1020" w:rsidRDefault="00FC1020" w:rsidP="00FC1020">
            <w:pPr>
              <w:spacing w:line="320" w:lineRule="exact"/>
              <w:jc w:val="both"/>
              <w:rPr>
                <w:rFonts w:ascii="宋体" w:eastAsia="宋体" w:hAnsi="宋体" w:cs="宋体"/>
                <w:color w:val="000000"/>
                <w:sz w:val="20"/>
                <w:szCs w:val="20"/>
              </w:rPr>
            </w:pPr>
            <w:r w:rsidRPr="00FC1020">
              <w:rPr>
                <w:rFonts w:ascii="宋体" w:eastAsia="宋体" w:hAnsi="宋体" w:cs="宋体" w:hint="eastAsia"/>
                <w:color w:val="000000"/>
                <w:sz w:val="20"/>
                <w:szCs w:val="20"/>
              </w:rPr>
              <w:t>装饰板墙面</w:t>
            </w:r>
            <w:r w:rsidRPr="00FC1020">
              <w:rPr>
                <w:rFonts w:ascii="宋体" w:eastAsia="宋体" w:hAnsi="宋体" w:cs="宋体" w:hint="eastAsia"/>
                <w:color w:val="000000"/>
                <w:sz w:val="20"/>
                <w:szCs w:val="20"/>
              </w:rPr>
              <w:br/>
              <w:t>[项目特征]</w:t>
            </w:r>
            <w:r w:rsidRPr="00FC1020">
              <w:rPr>
                <w:rFonts w:ascii="宋体" w:eastAsia="宋体" w:hAnsi="宋体" w:cs="宋体" w:hint="eastAsia"/>
                <w:color w:val="000000"/>
                <w:sz w:val="20"/>
                <w:szCs w:val="20"/>
              </w:rPr>
              <w:br/>
              <w:t xml:space="preserve">1.墙体类型:填充墙    </w:t>
            </w:r>
            <w:r w:rsidRPr="00FC1020">
              <w:rPr>
                <w:rFonts w:ascii="宋体" w:eastAsia="宋体" w:hAnsi="宋体" w:cs="宋体" w:hint="eastAsia"/>
                <w:color w:val="000000"/>
                <w:sz w:val="20"/>
                <w:szCs w:val="20"/>
              </w:rPr>
              <w:br/>
              <w:t>2.底层厚度、砂浆配合比:1:2.5水泥砂浆</w:t>
            </w:r>
            <w:r w:rsidRPr="00FC1020">
              <w:rPr>
                <w:rFonts w:ascii="宋体" w:eastAsia="宋体" w:hAnsi="宋体" w:cs="宋体" w:hint="eastAsia"/>
                <w:color w:val="000000"/>
                <w:sz w:val="20"/>
                <w:szCs w:val="20"/>
              </w:rPr>
              <w:br/>
              <w:t>3.面层材料品种、规格、品牌、颜色:成品墙裙（抗菌板）</w:t>
            </w:r>
          </w:p>
        </w:tc>
        <w:tc>
          <w:tcPr>
            <w:tcW w:w="1256" w:type="dxa"/>
            <w:tcBorders>
              <w:top w:val="nil"/>
              <w:left w:val="nil"/>
              <w:bottom w:val="single" w:sz="8" w:space="0" w:color="auto"/>
              <w:right w:val="single" w:sz="8" w:space="0" w:color="auto"/>
            </w:tcBorders>
            <w:shd w:val="clear" w:color="auto" w:fill="auto"/>
            <w:vAlign w:val="center"/>
            <w:hideMark/>
          </w:tcPr>
          <w:p w14:paraId="23518ED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0AE29E0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212.76</w:t>
            </w:r>
          </w:p>
        </w:tc>
      </w:tr>
      <w:tr w:rsidR="00FC1020" w:rsidRPr="00FC1020" w14:paraId="6FA63390"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0D374D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22</w:t>
            </w:r>
          </w:p>
        </w:tc>
        <w:tc>
          <w:tcPr>
            <w:tcW w:w="1114" w:type="dxa"/>
            <w:tcBorders>
              <w:top w:val="nil"/>
              <w:left w:val="nil"/>
              <w:bottom w:val="single" w:sz="8" w:space="0" w:color="auto"/>
              <w:right w:val="single" w:sz="8" w:space="0" w:color="auto"/>
            </w:tcBorders>
            <w:shd w:val="clear" w:color="auto" w:fill="auto"/>
            <w:noWrap/>
            <w:vAlign w:val="center"/>
            <w:hideMark/>
          </w:tcPr>
          <w:p w14:paraId="6B356D36"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20105007001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7BAB910C"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金属踢脚线</w:t>
            </w:r>
            <w:r w:rsidRPr="00FC1020">
              <w:rPr>
                <w:rFonts w:ascii="宋体" w:eastAsia="宋体" w:hAnsi="宋体" w:cs="宋体" w:hint="eastAsia"/>
                <w:color w:val="000000"/>
                <w:sz w:val="18"/>
                <w:szCs w:val="18"/>
              </w:rPr>
              <w:br/>
              <w:t xml:space="preserve"> [项目特征]</w:t>
            </w:r>
            <w:r w:rsidRPr="00FC1020">
              <w:rPr>
                <w:rFonts w:ascii="宋体" w:eastAsia="宋体" w:hAnsi="宋体" w:cs="宋体" w:hint="eastAsia"/>
                <w:color w:val="000000"/>
                <w:sz w:val="18"/>
                <w:szCs w:val="18"/>
              </w:rPr>
              <w:br/>
              <w:t xml:space="preserve">1.踢脚线高度:80mm高， 大于12mm厚    </w:t>
            </w:r>
            <w:r w:rsidRPr="00FC1020">
              <w:rPr>
                <w:rFonts w:ascii="宋体" w:eastAsia="宋体" w:hAnsi="宋体" w:cs="宋体" w:hint="eastAsia"/>
                <w:color w:val="000000"/>
                <w:sz w:val="18"/>
                <w:szCs w:val="18"/>
              </w:rPr>
              <w:br/>
              <w:t>2.面层材料品种、规格:不锈钢踢脚线</w:t>
            </w:r>
          </w:p>
        </w:tc>
        <w:tc>
          <w:tcPr>
            <w:tcW w:w="1256" w:type="dxa"/>
            <w:tcBorders>
              <w:top w:val="nil"/>
              <w:left w:val="nil"/>
              <w:bottom w:val="single" w:sz="8" w:space="0" w:color="auto"/>
              <w:right w:val="single" w:sz="8" w:space="0" w:color="auto"/>
            </w:tcBorders>
            <w:shd w:val="clear" w:color="auto" w:fill="auto"/>
            <w:vAlign w:val="center"/>
            <w:hideMark/>
          </w:tcPr>
          <w:p w14:paraId="7FE870D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133EEA1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666</w:t>
            </w:r>
          </w:p>
        </w:tc>
      </w:tr>
      <w:tr w:rsidR="00FC1020" w:rsidRPr="00FC1020" w14:paraId="03EC3F36"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6150DA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23</w:t>
            </w:r>
          </w:p>
        </w:tc>
        <w:tc>
          <w:tcPr>
            <w:tcW w:w="1114" w:type="dxa"/>
            <w:tcBorders>
              <w:top w:val="nil"/>
              <w:left w:val="nil"/>
              <w:bottom w:val="single" w:sz="8" w:space="0" w:color="auto"/>
              <w:right w:val="single" w:sz="8" w:space="0" w:color="auto"/>
            </w:tcBorders>
            <w:shd w:val="clear" w:color="auto" w:fill="auto"/>
            <w:noWrap/>
            <w:vAlign w:val="center"/>
            <w:hideMark/>
          </w:tcPr>
          <w:p w14:paraId="00B9A0B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20209001001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6C56D57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隔断</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骨架、边框材料种类、规格:不锈钢  </w:t>
            </w:r>
            <w:r w:rsidRPr="00FC1020">
              <w:rPr>
                <w:rFonts w:ascii="宋体" w:eastAsia="宋体" w:hAnsi="宋体" w:cs="宋体" w:hint="eastAsia"/>
                <w:color w:val="000000"/>
                <w:sz w:val="18"/>
                <w:szCs w:val="18"/>
              </w:rPr>
              <w:br/>
              <w:t>2.隔板材料品种、规格、品牌、颜色:成品复合板</w:t>
            </w:r>
          </w:p>
        </w:tc>
        <w:tc>
          <w:tcPr>
            <w:tcW w:w="1256" w:type="dxa"/>
            <w:tcBorders>
              <w:top w:val="nil"/>
              <w:left w:val="nil"/>
              <w:bottom w:val="single" w:sz="8" w:space="0" w:color="auto"/>
              <w:right w:val="single" w:sz="8" w:space="0" w:color="auto"/>
            </w:tcBorders>
            <w:shd w:val="clear" w:color="auto" w:fill="auto"/>
            <w:vAlign w:val="center"/>
            <w:hideMark/>
          </w:tcPr>
          <w:p w14:paraId="5A48C37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347EEA3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43</w:t>
            </w:r>
          </w:p>
        </w:tc>
      </w:tr>
      <w:tr w:rsidR="00FC1020" w:rsidRPr="00FC1020" w14:paraId="0E6E7A92"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941BE6E"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24</w:t>
            </w:r>
          </w:p>
        </w:tc>
        <w:tc>
          <w:tcPr>
            <w:tcW w:w="1114" w:type="dxa"/>
            <w:tcBorders>
              <w:top w:val="nil"/>
              <w:left w:val="nil"/>
              <w:bottom w:val="single" w:sz="8" w:space="0" w:color="auto"/>
              <w:right w:val="single" w:sz="8" w:space="0" w:color="auto"/>
            </w:tcBorders>
            <w:shd w:val="clear" w:color="auto" w:fill="auto"/>
            <w:noWrap/>
            <w:vAlign w:val="center"/>
            <w:hideMark/>
          </w:tcPr>
          <w:p w14:paraId="0A334433"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20209001002</w:t>
            </w:r>
          </w:p>
        </w:tc>
        <w:tc>
          <w:tcPr>
            <w:tcW w:w="3656" w:type="dxa"/>
            <w:gridSpan w:val="2"/>
            <w:tcBorders>
              <w:top w:val="nil"/>
              <w:left w:val="nil"/>
              <w:bottom w:val="single" w:sz="8" w:space="0" w:color="auto"/>
              <w:right w:val="single" w:sz="8" w:space="0" w:color="auto"/>
            </w:tcBorders>
            <w:shd w:val="clear" w:color="auto" w:fill="auto"/>
            <w:vAlign w:val="center"/>
            <w:hideMark/>
          </w:tcPr>
          <w:p w14:paraId="6BCC21E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隔断</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骨架、边框材料种类、规格:不锈钢</w:t>
            </w:r>
            <w:r w:rsidRPr="00FC1020">
              <w:rPr>
                <w:rFonts w:ascii="宋体" w:eastAsia="宋体" w:hAnsi="宋体" w:cs="宋体" w:hint="eastAsia"/>
                <w:color w:val="000000"/>
                <w:sz w:val="18"/>
                <w:szCs w:val="18"/>
              </w:rPr>
              <w:br/>
              <w:t>2. 隔板材料品种、规格、品牌、颜色:蜂窝板、铝</w:t>
            </w:r>
          </w:p>
        </w:tc>
        <w:tc>
          <w:tcPr>
            <w:tcW w:w="1256" w:type="dxa"/>
            <w:tcBorders>
              <w:top w:val="nil"/>
              <w:left w:val="nil"/>
              <w:bottom w:val="single" w:sz="8" w:space="0" w:color="auto"/>
              <w:right w:val="single" w:sz="8" w:space="0" w:color="auto"/>
            </w:tcBorders>
            <w:shd w:val="clear" w:color="auto" w:fill="auto"/>
            <w:vAlign w:val="center"/>
            <w:hideMark/>
          </w:tcPr>
          <w:p w14:paraId="113CAE4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5FF67EE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18.9</w:t>
            </w:r>
          </w:p>
        </w:tc>
      </w:tr>
      <w:tr w:rsidR="00FC1020" w:rsidRPr="00FC1020" w14:paraId="32861D93"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F60FE0B"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25</w:t>
            </w:r>
          </w:p>
        </w:tc>
        <w:tc>
          <w:tcPr>
            <w:tcW w:w="1114" w:type="dxa"/>
            <w:tcBorders>
              <w:top w:val="nil"/>
              <w:left w:val="nil"/>
              <w:bottom w:val="single" w:sz="8" w:space="0" w:color="auto"/>
              <w:right w:val="single" w:sz="8" w:space="0" w:color="auto"/>
            </w:tcBorders>
            <w:shd w:val="clear" w:color="auto" w:fill="auto"/>
            <w:noWrap/>
            <w:vAlign w:val="center"/>
            <w:hideMark/>
          </w:tcPr>
          <w:p w14:paraId="06FEBF0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20302001001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75F2E02E"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天棚吊顶</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1.吊顶形式:双层龙骨    </w:t>
            </w:r>
            <w:r w:rsidRPr="00FC1020">
              <w:rPr>
                <w:rFonts w:ascii="宋体" w:eastAsia="宋体" w:hAnsi="宋体" w:cs="宋体" w:hint="eastAsia"/>
                <w:color w:val="000000"/>
                <w:sz w:val="18"/>
                <w:szCs w:val="18"/>
              </w:rPr>
              <w:br/>
              <w:t>2.龙骨类型、材料种类、规格、中距:轻钢龙骨</w:t>
            </w:r>
            <w:r w:rsidRPr="00FC1020">
              <w:rPr>
                <w:rFonts w:ascii="宋体" w:eastAsia="宋体" w:hAnsi="宋体" w:cs="宋体" w:hint="eastAsia"/>
                <w:color w:val="000000"/>
                <w:sz w:val="18"/>
                <w:szCs w:val="18"/>
              </w:rPr>
              <w:br/>
              <w:t>3.面层材料品种、规格、品牌、颜色:铝扣板</w:t>
            </w:r>
          </w:p>
        </w:tc>
        <w:tc>
          <w:tcPr>
            <w:tcW w:w="1256" w:type="dxa"/>
            <w:tcBorders>
              <w:top w:val="nil"/>
              <w:left w:val="nil"/>
              <w:bottom w:val="single" w:sz="8" w:space="0" w:color="auto"/>
              <w:right w:val="single" w:sz="8" w:space="0" w:color="auto"/>
            </w:tcBorders>
            <w:shd w:val="clear" w:color="auto" w:fill="auto"/>
            <w:vAlign w:val="center"/>
            <w:hideMark/>
          </w:tcPr>
          <w:p w14:paraId="018F3BD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6EF7C67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49.5</w:t>
            </w:r>
          </w:p>
        </w:tc>
      </w:tr>
      <w:tr w:rsidR="00FC1020" w:rsidRPr="00FC1020" w14:paraId="24A8D141"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E295AF4"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26</w:t>
            </w:r>
          </w:p>
        </w:tc>
        <w:tc>
          <w:tcPr>
            <w:tcW w:w="1114" w:type="dxa"/>
            <w:tcBorders>
              <w:top w:val="nil"/>
              <w:left w:val="nil"/>
              <w:bottom w:val="single" w:sz="8" w:space="0" w:color="auto"/>
              <w:right w:val="single" w:sz="8" w:space="0" w:color="auto"/>
            </w:tcBorders>
            <w:shd w:val="clear" w:color="auto" w:fill="auto"/>
            <w:noWrap/>
            <w:vAlign w:val="center"/>
            <w:hideMark/>
          </w:tcPr>
          <w:p w14:paraId="73933893"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20302001002</w:t>
            </w:r>
          </w:p>
        </w:tc>
        <w:tc>
          <w:tcPr>
            <w:tcW w:w="3656" w:type="dxa"/>
            <w:gridSpan w:val="2"/>
            <w:tcBorders>
              <w:top w:val="nil"/>
              <w:left w:val="nil"/>
              <w:bottom w:val="single" w:sz="8" w:space="0" w:color="auto"/>
              <w:right w:val="single" w:sz="8" w:space="0" w:color="auto"/>
            </w:tcBorders>
            <w:shd w:val="clear" w:color="auto" w:fill="auto"/>
            <w:vAlign w:val="center"/>
            <w:hideMark/>
          </w:tcPr>
          <w:p w14:paraId="71EE5BD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天棚吊顶</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吊顶形式:石膏板</w:t>
            </w:r>
            <w:r w:rsidRPr="00FC1020">
              <w:rPr>
                <w:rFonts w:ascii="宋体" w:eastAsia="宋体" w:hAnsi="宋体" w:cs="宋体" w:hint="eastAsia"/>
                <w:color w:val="000000"/>
                <w:sz w:val="18"/>
                <w:szCs w:val="18"/>
              </w:rPr>
              <w:br/>
              <w:t xml:space="preserve">2.龙骨类型、材料种类、规格、中距:直径6钢 筋吊杆，次龙骨，主龙骨，边龙骨，小龙骨          </w:t>
            </w:r>
            <w:r w:rsidRPr="00FC1020">
              <w:rPr>
                <w:rFonts w:ascii="宋体" w:eastAsia="宋体" w:hAnsi="宋体" w:cs="宋体" w:hint="eastAsia"/>
                <w:color w:val="000000"/>
                <w:sz w:val="18"/>
                <w:szCs w:val="18"/>
              </w:rPr>
              <w:br/>
              <w:t xml:space="preserve"> 3.面层材料品种、规格、品牌、颜色:≥9.5mm厚</w:t>
            </w:r>
          </w:p>
        </w:tc>
        <w:tc>
          <w:tcPr>
            <w:tcW w:w="1256" w:type="dxa"/>
            <w:tcBorders>
              <w:top w:val="nil"/>
              <w:left w:val="nil"/>
              <w:bottom w:val="single" w:sz="8" w:space="0" w:color="auto"/>
              <w:right w:val="single" w:sz="8" w:space="0" w:color="auto"/>
            </w:tcBorders>
            <w:shd w:val="clear" w:color="auto" w:fill="auto"/>
            <w:vAlign w:val="center"/>
            <w:hideMark/>
          </w:tcPr>
          <w:p w14:paraId="6046D58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187A3DFD"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150</w:t>
            </w:r>
          </w:p>
        </w:tc>
      </w:tr>
      <w:tr w:rsidR="00FC1020" w:rsidRPr="00FC1020" w14:paraId="144D0E89"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B7062E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27</w:t>
            </w:r>
          </w:p>
        </w:tc>
        <w:tc>
          <w:tcPr>
            <w:tcW w:w="1114" w:type="dxa"/>
            <w:tcBorders>
              <w:top w:val="nil"/>
              <w:left w:val="nil"/>
              <w:bottom w:val="single" w:sz="8" w:space="0" w:color="auto"/>
              <w:right w:val="single" w:sz="8" w:space="0" w:color="auto"/>
            </w:tcBorders>
            <w:shd w:val="clear" w:color="auto" w:fill="auto"/>
            <w:noWrap/>
            <w:vAlign w:val="center"/>
            <w:hideMark/>
          </w:tcPr>
          <w:p w14:paraId="218E61C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20201001002</w:t>
            </w:r>
          </w:p>
        </w:tc>
        <w:tc>
          <w:tcPr>
            <w:tcW w:w="3656" w:type="dxa"/>
            <w:gridSpan w:val="2"/>
            <w:tcBorders>
              <w:top w:val="nil"/>
              <w:left w:val="nil"/>
              <w:bottom w:val="single" w:sz="8" w:space="0" w:color="auto"/>
              <w:right w:val="single" w:sz="8" w:space="0" w:color="auto"/>
            </w:tcBorders>
            <w:shd w:val="clear" w:color="auto" w:fill="auto"/>
            <w:vAlign w:val="center"/>
            <w:hideMark/>
          </w:tcPr>
          <w:p w14:paraId="6E48E115"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墙面一般抹灰</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1.墙体类型:外墙      </w:t>
            </w:r>
            <w:r w:rsidRPr="00FC1020">
              <w:rPr>
                <w:rFonts w:ascii="宋体" w:eastAsia="宋体" w:hAnsi="宋体" w:cs="宋体" w:hint="eastAsia"/>
                <w:color w:val="000000"/>
                <w:sz w:val="18"/>
                <w:szCs w:val="18"/>
              </w:rPr>
              <w:br/>
              <w:t>2.底层厚度、砂浆配合比:1:2.5水泥砂浆</w:t>
            </w:r>
            <w:r w:rsidRPr="00FC1020">
              <w:rPr>
                <w:rFonts w:ascii="宋体" w:eastAsia="宋体" w:hAnsi="宋体" w:cs="宋体" w:hint="eastAsia"/>
                <w:color w:val="000000"/>
                <w:sz w:val="18"/>
                <w:szCs w:val="18"/>
              </w:rPr>
              <w:br/>
              <w:t xml:space="preserve">3.面层厚度、砂浆配合比:15mm      </w:t>
            </w:r>
            <w:r w:rsidRPr="00FC1020">
              <w:rPr>
                <w:rFonts w:ascii="宋体" w:eastAsia="宋体" w:hAnsi="宋体" w:cs="宋体" w:hint="eastAsia"/>
                <w:color w:val="000000"/>
                <w:sz w:val="18"/>
                <w:szCs w:val="18"/>
              </w:rPr>
              <w:br/>
              <w:t>4.装饰面材料种类:1:3水泥砂浆</w:t>
            </w:r>
          </w:p>
        </w:tc>
        <w:tc>
          <w:tcPr>
            <w:tcW w:w="1256" w:type="dxa"/>
            <w:tcBorders>
              <w:top w:val="nil"/>
              <w:left w:val="nil"/>
              <w:bottom w:val="single" w:sz="8" w:space="0" w:color="auto"/>
              <w:right w:val="single" w:sz="8" w:space="0" w:color="auto"/>
            </w:tcBorders>
            <w:shd w:val="clear" w:color="auto" w:fill="auto"/>
            <w:vAlign w:val="center"/>
            <w:hideMark/>
          </w:tcPr>
          <w:p w14:paraId="7CEFD6C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180F0C0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585.75</w:t>
            </w:r>
          </w:p>
        </w:tc>
      </w:tr>
      <w:tr w:rsidR="00FC1020" w:rsidRPr="00FC1020" w14:paraId="516D0922"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B3354C4"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28</w:t>
            </w:r>
          </w:p>
        </w:tc>
        <w:tc>
          <w:tcPr>
            <w:tcW w:w="1114" w:type="dxa"/>
            <w:tcBorders>
              <w:top w:val="nil"/>
              <w:left w:val="nil"/>
              <w:bottom w:val="single" w:sz="8" w:space="0" w:color="auto"/>
              <w:right w:val="single" w:sz="8" w:space="0" w:color="auto"/>
            </w:tcBorders>
            <w:shd w:val="clear" w:color="auto" w:fill="auto"/>
            <w:noWrap/>
            <w:vAlign w:val="center"/>
            <w:hideMark/>
          </w:tcPr>
          <w:p w14:paraId="2B47C97B"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20506001002</w:t>
            </w:r>
          </w:p>
        </w:tc>
        <w:tc>
          <w:tcPr>
            <w:tcW w:w="3656" w:type="dxa"/>
            <w:gridSpan w:val="2"/>
            <w:tcBorders>
              <w:top w:val="nil"/>
              <w:left w:val="nil"/>
              <w:bottom w:val="single" w:sz="8" w:space="0" w:color="auto"/>
              <w:right w:val="single" w:sz="8" w:space="0" w:color="auto"/>
            </w:tcBorders>
            <w:shd w:val="clear" w:color="auto" w:fill="auto"/>
            <w:vAlign w:val="center"/>
            <w:hideMark/>
          </w:tcPr>
          <w:p w14:paraId="7C094B45" w14:textId="77777777" w:rsidR="00FC1020" w:rsidRPr="00FC1020" w:rsidRDefault="00FC1020" w:rsidP="00FC1020">
            <w:pPr>
              <w:spacing w:line="320" w:lineRule="exact"/>
              <w:jc w:val="both"/>
              <w:rPr>
                <w:rFonts w:ascii="宋体" w:eastAsia="宋体" w:hAnsi="宋体" w:cs="宋体"/>
                <w:color w:val="000000"/>
                <w:sz w:val="18"/>
                <w:szCs w:val="18"/>
              </w:rPr>
            </w:pPr>
            <w:proofErr w:type="gramStart"/>
            <w:r w:rsidRPr="00FC1020">
              <w:rPr>
                <w:rFonts w:ascii="宋体" w:eastAsia="宋体" w:hAnsi="宋体" w:cs="宋体" w:hint="eastAsia"/>
                <w:color w:val="000000"/>
                <w:sz w:val="18"/>
                <w:szCs w:val="18"/>
              </w:rPr>
              <w:t>外墙抹真石</w:t>
            </w:r>
            <w:proofErr w:type="gramEnd"/>
            <w:r w:rsidRPr="00FC1020">
              <w:rPr>
                <w:rFonts w:ascii="宋体" w:eastAsia="宋体" w:hAnsi="宋体" w:cs="宋体" w:hint="eastAsia"/>
                <w:color w:val="000000"/>
                <w:sz w:val="18"/>
                <w:szCs w:val="18"/>
              </w:rPr>
              <w:t>漆</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腻子种类:防水胶腻子  </w:t>
            </w:r>
            <w:r w:rsidRPr="00FC1020">
              <w:rPr>
                <w:rFonts w:ascii="宋体" w:eastAsia="宋体" w:hAnsi="宋体" w:cs="宋体" w:hint="eastAsia"/>
                <w:color w:val="000000"/>
                <w:sz w:val="18"/>
                <w:szCs w:val="18"/>
              </w:rPr>
              <w:br/>
              <w:t>2.刮腻子要求:2遍</w:t>
            </w:r>
            <w:r w:rsidRPr="00FC1020">
              <w:rPr>
                <w:rFonts w:ascii="宋体" w:eastAsia="宋体" w:hAnsi="宋体" w:cs="宋体" w:hint="eastAsia"/>
                <w:color w:val="000000"/>
                <w:sz w:val="18"/>
                <w:szCs w:val="18"/>
              </w:rPr>
              <w:br/>
              <w:t>3.油漆品种、刷漆遍数:真石漆2遍</w:t>
            </w:r>
          </w:p>
        </w:tc>
        <w:tc>
          <w:tcPr>
            <w:tcW w:w="1256" w:type="dxa"/>
            <w:tcBorders>
              <w:top w:val="nil"/>
              <w:left w:val="nil"/>
              <w:bottom w:val="single" w:sz="8" w:space="0" w:color="auto"/>
              <w:right w:val="single" w:sz="8" w:space="0" w:color="auto"/>
            </w:tcBorders>
            <w:shd w:val="clear" w:color="auto" w:fill="auto"/>
            <w:vAlign w:val="center"/>
            <w:hideMark/>
          </w:tcPr>
          <w:p w14:paraId="0B99A33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2017F05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588.89</w:t>
            </w:r>
          </w:p>
        </w:tc>
      </w:tr>
      <w:tr w:rsidR="00FC1020" w:rsidRPr="00FC1020" w14:paraId="60368895"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F04460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29</w:t>
            </w:r>
          </w:p>
        </w:tc>
        <w:tc>
          <w:tcPr>
            <w:tcW w:w="1114" w:type="dxa"/>
            <w:tcBorders>
              <w:top w:val="nil"/>
              <w:left w:val="nil"/>
              <w:bottom w:val="single" w:sz="8" w:space="0" w:color="auto"/>
              <w:right w:val="single" w:sz="8" w:space="0" w:color="auto"/>
            </w:tcBorders>
            <w:shd w:val="clear" w:color="auto" w:fill="auto"/>
            <w:noWrap/>
            <w:vAlign w:val="center"/>
            <w:hideMark/>
          </w:tcPr>
          <w:p w14:paraId="41FF4ADE"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20102002001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79E7F5B2"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块料楼地面</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1.找平层厚度、砂浆配合比1:2    </w:t>
            </w:r>
            <w:r w:rsidRPr="00FC1020">
              <w:rPr>
                <w:rFonts w:ascii="宋体" w:eastAsia="宋体" w:hAnsi="宋体" w:cs="宋体" w:hint="eastAsia"/>
                <w:color w:val="000000"/>
                <w:sz w:val="18"/>
                <w:szCs w:val="18"/>
              </w:rPr>
              <w:br/>
              <w:t>2.防水层厚度、材料种类:JG-2防水涂料</w:t>
            </w:r>
            <w:r w:rsidRPr="00FC1020">
              <w:rPr>
                <w:rFonts w:ascii="宋体" w:eastAsia="宋体" w:hAnsi="宋体" w:cs="宋体" w:hint="eastAsia"/>
                <w:color w:val="000000"/>
                <w:sz w:val="18"/>
                <w:szCs w:val="18"/>
              </w:rPr>
              <w:br/>
              <w:t xml:space="preserve">3.结合层厚度、砂浆配合比:水泥砂浆1:3  </w:t>
            </w:r>
            <w:r w:rsidRPr="00FC1020">
              <w:rPr>
                <w:rFonts w:ascii="宋体" w:eastAsia="宋体" w:hAnsi="宋体" w:cs="宋体" w:hint="eastAsia"/>
                <w:color w:val="000000"/>
                <w:sz w:val="18"/>
                <w:szCs w:val="18"/>
              </w:rPr>
              <w:br/>
              <w:t>4.面层材料品种、规格、品牌、颜色:防滑地砖</w:t>
            </w:r>
          </w:p>
        </w:tc>
        <w:tc>
          <w:tcPr>
            <w:tcW w:w="1256" w:type="dxa"/>
            <w:tcBorders>
              <w:top w:val="nil"/>
              <w:left w:val="nil"/>
              <w:bottom w:val="single" w:sz="8" w:space="0" w:color="auto"/>
              <w:right w:val="single" w:sz="8" w:space="0" w:color="auto"/>
            </w:tcBorders>
            <w:shd w:val="clear" w:color="auto" w:fill="auto"/>
            <w:vAlign w:val="center"/>
            <w:hideMark/>
          </w:tcPr>
          <w:p w14:paraId="52C99FB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1C00A7E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49.5</w:t>
            </w:r>
          </w:p>
        </w:tc>
      </w:tr>
      <w:tr w:rsidR="00FC1020" w:rsidRPr="00FC1020" w14:paraId="059288FE"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722AE6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30</w:t>
            </w:r>
          </w:p>
        </w:tc>
        <w:tc>
          <w:tcPr>
            <w:tcW w:w="1114" w:type="dxa"/>
            <w:tcBorders>
              <w:top w:val="nil"/>
              <w:left w:val="nil"/>
              <w:bottom w:val="single" w:sz="8" w:space="0" w:color="auto"/>
              <w:right w:val="single" w:sz="8" w:space="0" w:color="auto"/>
            </w:tcBorders>
            <w:shd w:val="clear" w:color="auto" w:fill="auto"/>
            <w:noWrap/>
            <w:vAlign w:val="center"/>
            <w:hideMark/>
          </w:tcPr>
          <w:p w14:paraId="7889329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10702001001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42673CF3"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 xml:space="preserve">屋面卷材防水 </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卷材品种、规格:SBS4mm自粘防水卷材      </w:t>
            </w:r>
            <w:r w:rsidRPr="00FC1020">
              <w:rPr>
                <w:rFonts w:ascii="宋体" w:eastAsia="宋体" w:hAnsi="宋体" w:cs="宋体" w:hint="eastAsia"/>
                <w:color w:val="000000"/>
                <w:sz w:val="18"/>
                <w:szCs w:val="18"/>
              </w:rPr>
              <w:br/>
              <w:t>2.防水层做法:一遍</w:t>
            </w:r>
          </w:p>
        </w:tc>
        <w:tc>
          <w:tcPr>
            <w:tcW w:w="1256" w:type="dxa"/>
            <w:tcBorders>
              <w:top w:val="nil"/>
              <w:left w:val="nil"/>
              <w:bottom w:val="single" w:sz="8" w:space="0" w:color="auto"/>
              <w:right w:val="single" w:sz="8" w:space="0" w:color="auto"/>
            </w:tcBorders>
            <w:shd w:val="clear" w:color="auto" w:fill="auto"/>
            <w:vAlign w:val="center"/>
            <w:hideMark/>
          </w:tcPr>
          <w:p w14:paraId="0D9A0BA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69BCA85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328.94</w:t>
            </w:r>
          </w:p>
        </w:tc>
      </w:tr>
      <w:tr w:rsidR="00FC1020" w:rsidRPr="00FC1020" w14:paraId="00305B6D"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19E300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31</w:t>
            </w:r>
          </w:p>
        </w:tc>
        <w:tc>
          <w:tcPr>
            <w:tcW w:w="1114" w:type="dxa"/>
            <w:tcBorders>
              <w:top w:val="nil"/>
              <w:left w:val="nil"/>
              <w:bottom w:val="single" w:sz="8" w:space="0" w:color="auto"/>
              <w:right w:val="single" w:sz="8" w:space="0" w:color="auto"/>
            </w:tcBorders>
            <w:shd w:val="clear" w:color="auto" w:fill="auto"/>
            <w:noWrap/>
            <w:vAlign w:val="center"/>
            <w:hideMark/>
          </w:tcPr>
          <w:p w14:paraId="0CA50F0E"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BB011</w:t>
            </w:r>
          </w:p>
        </w:tc>
        <w:tc>
          <w:tcPr>
            <w:tcW w:w="3656" w:type="dxa"/>
            <w:gridSpan w:val="2"/>
            <w:tcBorders>
              <w:top w:val="nil"/>
              <w:left w:val="nil"/>
              <w:bottom w:val="single" w:sz="8" w:space="0" w:color="auto"/>
              <w:right w:val="single" w:sz="8" w:space="0" w:color="auto"/>
            </w:tcBorders>
            <w:shd w:val="clear" w:color="auto" w:fill="auto"/>
            <w:vAlign w:val="center"/>
            <w:hideMark/>
          </w:tcPr>
          <w:p w14:paraId="333F3A65"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 xml:space="preserve">原地面打磨结晶处理 </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1.地面打磨处理</w:t>
            </w:r>
          </w:p>
        </w:tc>
        <w:tc>
          <w:tcPr>
            <w:tcW w:w="1256" w:type="dxa"/>
            <w:tcBorders>
              <w:top w:val="nil"/>
              <w:left w:val="nil"/>
              <w:bottom w:val="single" w:sz="8" w:space="0" w:color="auto"/>
              <w:right w:val="single" w:sz="8" w:space="0" w:color="auto"/>
            </w:tcBorders>
            <w:shd w:val="clear" w:color="auto" w:fill="auto"/>
            <w:vAlign w:val="center"/>
            <w:hideMark/>
          </w:tcPr>
          <w:p w14:paraId="1BAFF1E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47E03A7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825</w:t>
            </w:r>
          </w:p>
        </w:tc>
      </w:tr>
      <w:tr w:rsidR="00FC1020" w:rsidRPr="00FC1020" w14:paraId="0B5E606B"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A3016C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32</w:t>
            </w:r>
          </w:p>
        </w:tc>
        <w:tc>
          <w:tcPr>
            <w:tcW w:w="1114" w:type="dxa"/>
            <w:tcBorders>
              <w:top w:val="nil"/>
              <w:left w:val="nil"/>
              <w:bottom w:val="single" w:sz="8" w:space="0" w:color="auto"/>
              <w:right w:val="single" w:sz="8" w:space="0" w:color="auto"/>
            </w:tcBorders>
            <w:shd w:val="clear" w:color="auto" w:fill="auto"/>
            <w:noWrap/>
            <w:vAlign w:val="center"/>
            <w:hideMark/>
          </w:tcPr>
          <w:p w14:paraId="01E784C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10101002001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29DD810A"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挖土方</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土壤类别:二类土壤     2.挖土平均厚度:1.5M     3.弃土运距:1KM</w:t>
            </w:r>
          </w:p>
        </w:tc>
        <w:tc>
          <w:tcPr>
            <w:tcW w:w="1256" w:type="dxa"/>
            <w:tcBorders>
              <w:top w:val="nil"/>
              <w:left w:val="nil"/>
              <w:bottom w:val="single" w:sz="8" w:space="0" w:color="auto"/>
              <w:right w:val="single" w:sz="8" w:space="0" w:color="auto"/>
            </w:tcBorders>
            <w:shd w:val="clear" w:color="auto" w:fill="auto"/>
            <w:vAlign w:val="center"/>
            <w:hideMark/>
          </w:tcPr>
          <w:p w14:paraId="31AC1FB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m³</w:t>
            </w:r>
          </w:p>
        </w:tc>
        <w:tc>
          <w:tcPr>
            <w:tcW w:w="1812" w:type="dxa"/>
            <w:gridSpan w:val="2"/>
            <w:tcBorders>
              <w:top w:val="nil"/>
              <w:left w:val="nil"/>
              <w:bottom w:val="single" w:sz="8" w:space="0" w:color="auto"/>
              <w:right w:val="single" w:sz="8" w:space="0" w:color="auto"/>
            </w:tcBorders>
            <w:shd w:val="clear" w:color="auto" w:fill="auto"/>
            <w:vAlign w:val="center"/>
            <w:hideMark/>
          </w:tcPr>
          <w:p w14:paraId="3348CFF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15.78</w:t>
            </w:r>
          </w:p>
        </w:tc>
      </w:tr>
      <w:tr w:rsidR="00FC1020" w:rsidRPr="00FC1020" w14:paraId="14220545"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EA592C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33</w:t>
            </w:r>
          </w:p>
        </w:tc>
        <w:tc>
          <w:tcPr>
            <w:tcW w:w="1114" w:type="dxa"/>
            <w:tcBorders>
              <w:top w:val="nil"/>
              <w:left w:val="nil"/>
              <w:bottom w:val="single" w:sz="8" w:space="0" w:color="auto"/>
              <w:right w:val="single" w:sz="8" w:space="0" w:color="auto"/>
            </w:tcBorders>
            <w:shd w:val="clear" w:color="auto" w:fill="auto"/>
            <w:noWrap/>
            <w:vAlign w:val="center"/>
            <w:hideMark/>
          </w:tcPr>
          <w:p w14:paraId="70FBE48E"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10401006001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0A7C11C0"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垫层</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混凝土强度等级:C20    </w:t>
            </w:r>
          </w:p>
        </w:tc>
        <w:tc>
          <w:tcPr>
            <w:tcW w:w="1256" w:type="dxa"/>
            <w:tcBorders>
              <w:top w:val="nil"/>
              <w:left w:val="nil"/>
              <w:bottom w:val="single" w:sz="8" w:space="0" w:color="auto"/>
              <w:right w:val="single" w:sz="8" w:space="0" w:color="auto"/>
            </w:tcBorders>
            <w:shd w:val="clear" w:color="auto" w:fill="auto"/>
            <w:vAlign w:val="center"/>
            <w:hideMark/>
          </w:tcPr>
          <w:p w14:paraId="54C1B77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m³</w:t>
            </w:r>
          </w:p>
        </w:tc>
        <w:tc>
          <w:tcPr>
            <w:tcW w:w="1812" w:type="dxa"/>
            <w:gridSpan w:val="2"/>
            <w:tcBorders>
              <w:top w:val="nil"/>
              <w:left w:val="nil"/>
              <w:bottom w:val="single" w:sz="8" w:space="0" w:color="auto"/>
              <w:right w:val="single" w:sz="8" w:space="0" w:color="auto"/>
            </w:tcBorders>
            <w:shd w:val="clear" w:color="auto" w:fill="auto"/>
            <w:vAlign w:val="center"/>
            <w:hideMark/>
          </w:tcPr>
          <w:p w14:paraId="26A7F30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570204AE"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830D95E"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34</w:t>
            </w:r>
          </w:p>
        </w:tc>
        <w:tc>
          <w:tcPr>
            <w:tcW w:w="1114" w:type="dxa"/>
            <w:tcBorders>
              <w:top w:val="nil"/>
              <w:left w:val="nil"/>
              <w:bottom w:val="single" w:sz="8" w:space="0" w:color="auto"/>
              <w:right w:val="single" w:sz="8" w:space="0" w:color="auto"/>
            </w:tcBorders>
            <w:shd w:val="clear" w:color="auto" w:fill="auto"/>
            <w:noWrap/>
            <w:vAlign w:val="center"/>
            <w:hideMark/>
          </w:tcPr>
          <w:p w14:paraId="050FD8E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10302006001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4C018D4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零星砌砖</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零星砌砖名称、部位:通道踏步、挡土墙、门、卫生间</w:t>
            </w:r>
            <w:r w:rsidRPr="00FC1020">
              <w:rPr>
                <w:rFonts w:ascii="宋体" w:eastAsia="宋体" w:hAnsi="宋体" w:cs="宋体" w:hint="eastAsia"/>
                <w:color w:val="000000"/>
                <w:sz w:val="18"/>
                <w:szCs w:val="18"/>
              </w:rPr>
              <w:br/>
              <w:t>2.砂浆强度等级、配合比:M10水泥砂浆</w:t>
            </w:r>
          </w:p>
        </w:tc>
        <w:tc>
          <w:tcPr>
            <w:tcW w:w="1256" w:type="dxa"/>
            <w:tcBorders>
              <w:top w:val="nil"/>
              <w:left w:val="nil"/>
              <w:bottom w:val="single" w:sz="8" w:space="0" w:color="auto"/>
              <w:right w:val="single" w:sz="8" w:space="0" w:color="auto"/>
            </w:tcBorders>
            <w:shd w:val="clear" w:color="auto" w:fill="auto"/>
            <w:vAlign w:val="center"/>
            <w:hideMark/>
          </w:tcPr>
          <w:p w14:paraId="7294E74D"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m³</w:t>
            </w:r>
          </w:p>
        </w:tc>
        <w:tc>
          <w:tcPr>
            <w:tcW w:w="1812" w:type="dxa"/>
            <w:gridSpan w:val="2"/>
            <w:tcBorders>
              <w:top w:val="nil"/>
              <w:left w:val="nil"/>
              <w:bottom w:val="single" w:sz="8" w:space="0" w:color="auto"/>
              <w:right w:val="single" w:sz="8" w:space="0" w:color="auto"/>
            </w:tcBorders>
            <w:shd w:val="clear" w:color="auto" w:fill="auto"/>
            <w:vAlign w:val="center"/>
            <w:hideMark/>
          </w:tcPr>
          <w:p w14:paraId="557A7C5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16</w:t>
            </w:r>
          </w:p>
        </w:tc>
      </w:tr>
      <w:tr w:rsidR="00FC1020" w:rsidRPr="00FC1020" w14:paraId="139A45DF"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37A5B9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35</w:t>
            </w:r>
          </w:p>
        </w:tc>
        <w:tc>
          <w:tcPr>
            <w:tcW w:w="1114" w:type="dxa"/>
            <w:tcBorders>
              <w:top w:val="nil"/>
              <w:left w:val="nil"/>
              <w:bottom w:val="single" w:sz="8" w:space="0" w:color="auto"/>
              <w:right w:val="single" w:sz="8" w:space="0" w:color="auto"/>
            </w:tcBorders>
            <w:shd w:val="clear" w:color="auto" w:fill="auto"/>
            <w:noWrap/>
            <w:vAlign w:val="center"/>
            <w:hideMark/>
          </w:tcPr>
          <w:p w14:paraId="08182AD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20108003001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2230271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水泥砂浆台阶面</w:t>
            </w:r>
            <w:r w:rsidRPr="00FC1020">
              <w:rPr>
                <w:rFonts w:ascii="宋体" w:eastAsia="宋体" w:hAnsi="宋体" w:cs="宋体" w:hint="eastAsia"/>
                <w:color w:val="000000"/>
                <w:sz w:val="18"/>
                <w:szCs w:val="18"/>
              </w:rPr>
              <w:br/>
              <w:t xml:space="preserve"> [项目特征]</w:t>
            </w:r>
            <w:r w:rsidRPr="00FC1020">
              <w:rPr>
                <w:rFonts w:ascii="宋体" w:eastAsia="宋体" w:hAnsi="宋体" w:cs="宋体" w:hint="eastAsia"/>
                <w:color w:val="000000"/>
                <w:sz w:val="18"/>
                <w:szCs w:val="18"/>
              </w:rPr>
              <w:br/>
              <w:t>1. 垫层材料种类、厚度:</w:t>
            </w:r>
            <w:proofErr w:type="gramStart"/>
            <w:r w:rsidRPr="00FC1020">
              <w:rPr>
                <w:rFonts w:ascii="宋体" w:eastAsia="宋体" w:hAnsi="宋体" w:cs="宋体" w:hint="eastAsia"/>
                <w:color w:val="000000"/>
                <w:sz w:val="18"/>
                <w:szCs w:val="18"/>
              </w:rPr>
              <w:t>砼</w:t>
            </w:r>
            <w:proofErr w:type="gramEnd"/>
            <w:r w:rsidRPr="00FC1020">
              <w:rPr>
                <w:rFonts w:ascii="宋体" w:eastAsia="宋体" w:hAnsi="宋体" w:cs="宋体" w:hint="eastAsia"/>
                <w:color w:val="000000"/>
                <w:sz w:val="18"/>
                <w:szCs w:val="18"/>
              </w:rPr>
              <w:t xml:space="preserve">100   </w:t>
            </w:r>
            <w:r w:rsidRPr="00FC1020">
              <w:rPr>
                <w:rFonts w:ascii="宋体" w:eastAsia="宋体" w:hAnsi="宋体" w:cs="宋体" w:hint="eastAsia"/>
                <w:color w:val="000000"/>
                <w:sz w:val="18"/>
                <w:szCs w:val="18"/>
              </w:rPr>
              <w:br/>
              <w:t>2.找平层厚度、砂浆配合比:2</w:t>
            </w:r>
            <w:r w:rsidRPr="00FC1020">
              <w:rPr>
                <w:rFonts w:ascii="宋体" w:eastAsia="宋体" w:hAnsi="宋体" w:cs="宋体" w:hint="eastAsia"/>
                <w:color w:val="000000"/>
                <w:sz w:val="18"/>
                <w:szCs w:val="18"/>
              </w:rPr>
              <w:br/>
              <w:t>3.面层厚度、砂浆配合比:20mm</w:t>
            </w:r>
          </w:p>
        </w:tc>
        <w:tc>
          <w:tcPr>
            <w:tcW w:w="1256" w:type="dxa"/>
            <w:tcBorders>
              <w:top w:val="nil"/>
              <w:left w:val="nil"/>
              <w:bottom w:val="single" w:sz="8" w:space="0" w:color="auto"/>
              <w:right w:val="single" w:sz="8" w:space="0" w:color="auto"/>
            </w:tcBorders>
            <w:shd w:val="clear" w:color="auto" w:fill="auto"/>
            <w:vAlign w:val="center"/>
            <w:hideMark/>
          </w:tcPr>
          <w:p w14:paraId="2C576A0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w:t>
            </w:r>
          </w:p>
        </w:tc>
        <w:tc>
          <w:tcPr>
            <w:tcW w:w="1812" w:type="dxa"/>
            <w:gridSpan w:val="2"/>
            <w:tcBorders>
              <w:top w:val="nil"/>
              <w:left w:val="nil"/>
              <w:bottom w:val="single" w:sz="8" w:space="0" w:color="auto"/>
              <w:right w:val="single" w:sz="8" w:space="0" w:color="auto"/>
            </w:tcBorders>
            <w:shd w:val="clear" w:color="auto" w:fill="auto"/>
            <w:vAlign w:val="center"/>
            <w:hideMark/>
          </w:tcPr>
          <w:p w14:paraId="308C5B6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4.92</w:t>
            </w:r>
          </w:p>
        </w:tc>
      </w:tr>
      <w:tr w:rsidR="00FC1020" w:rsidRPr="00FC1020" w14:paraId="1D299112"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077473E"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36</w:t>
            </w:r>
          </w:p>
        </w:tc>
        <w:tc>
          <w:tcPr>
            <w:tcW w:w="1114" w:type="dxa"/>
            <w:tcBorders>
              <w:top w:val="nil"/>
              <w:left w:val="nil"/>
              <w:bottom w:val="single" w:sz="8" w:space="0" w:color="auto"/>
              <w:right w:val="single" w:sz="8" w:space="0" w:color="auto"/>
            </w:tcBorders>
            <w:shd w:val="clear" w:color="auto" w:fill="auto"/>
            <w:noWrap/>
            <w:vAlign w:val="center"/>
            <w:hideMark/>
          </w:tcPr>
          <w:p w14:paraId="1AF4D71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20201001003</w:t>
            </w:r>
          </w:p>
        </w:tc>
        <w:tc>
          <w:tcPr>
            <w:tcW w:w="3656" w:type="dxa"/>
            <w:gridSpan w:val="2"/>
            <w:tcBorders>
              <w:top w:val="nil"/>
              <w:left w:val="nil"/>
              <w:bottom w:val="single" w:sz="8" w:space="0" w:color="auto"/>
              <w:right w:val="single" w:sz="8" w:space="0" w:color="auto"/>
            </w:tcBorders>
            <w:shd w:val="clear" w:color="auto" w:fill="auto"/>
            <w:vAlign w:val="center"/>
            <w:hideMark/>
          </w:tcPr>
          <w:p w14:paraId="3DEC3E5C"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墙面一般抹灰</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1.墙体类型:内墙     </w:t>
            </w:r>
            <w:r w:rsidRPr="00FC1020">
              <w:rPr>
                <w:rFonts w:ascii="宋体" w:eastAsia="宋体" w:hAnsi="宋体" w:cs="宋体" w:hint="eastAsia"/>
                <w:color w:val="000000"/>
                <w:sz w:val="18"/>
                <w:szCs w:val="18"/>
              </w:rPr>
              <w:br/>
              <w:t>2.底层厚度、砂浆配合比:1:3水泥砂浆</w:t>
            </w:r>
            <w:r w:rsidRPr="00FC1020">
              <w:rPr>
                <w:rFonts w:ascii="宋体" w:eastAsia="宋体" w:hAnsi="宋体" w:cs="宋体" w:hint="eastAsia"/>
                <w:color w:val="000000"/>
                <w:sz w:val="18"/>
                <w:szCs w:val="18"/>
              </w:rPr>
              <w:br/>
              <w:t xml:space="preserve">3.面层厚度、砂浆配合比:20mm      </w:t>
            </w:r>
            <w:r w:rsidRPr="00FC1020">
              <w:rPr>
                <w:rFonts w:ascii="宋体" w:eastAsia="宋体" w:hAnsi="宋体" w:cs="宋体" w:hint="eastAsia"/>
                <w:color w:val="000000"/>
                <w:sz w:val="18"/>
                <w:szCs w:val="18"/>
              </w:rPr>
              <w:br/>
              <w:t>4.装饰面材料种类:1:2.5水泥砂浆</w:t>
            </w:r>
          </w:p>
        </w:tc>
        <w:tc>
          <w:tcPr>
            <w:tcW w:w="1256" w:type="dxa"/>
            <w:tcBorders>
              <w:top w:val="nil"/>
              <w:left w:val="nil"/>
              <w:bottom w:val="single" w:sz="8" w:space="0" w:color="auto"/>
              <w:right w:val="single" w:sz="8" w:space="0" w:color="auto"/>
            </w:tcBorders>
            <w:shd w:val="clear" w:color="auto" w:fill="auto"/>
            <w:vAlign w:val="center"/>
            <w:hideMark/>
          </w:tcPr>
          <w:p w14:paraId="2B21215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w:t>
            </w:r>
          </w:p>
        </w:tc>
        <w:tc>
          <w:tcPr>
            <w:tcW w:w="1812" w:type="dxa"/>
            <w:gridSpan w:val="2"/>
            <w:tcBorders>
              <w:top w:val="nil"/>
              <w:left w:val="nil"/>
              <w:bottom w:val="single" w:sz="8" w:space="0" w:color="auto"/>
              <w:right w:val="single" w:sz="8" w:space="0" w:color="auto"/>
            </w:tcBorders>
            <w:shd w:val="clear" w:color="auto" w:fill="auto"/>
            <w:vAlign w:val="center"/>
            <w:hideMark/>
          </w:tcPr>
          <w:p w14:paraId="31080EB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8</w:t>
            </w:r>
          </w:p>
        </w:tc>
      </w:tr>
      <w:tr w:rsidR="00FC1020" w:rsidRPr="00FC1020" w14:paraId="6941E534"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EAF2C6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37</w:t>
            </w:r>
          </w:p>
        </w:tc>
        <w:tc>
          <w:tcPr>
            <w:tcW w:w="1114" w:type="dxa"/>
            <w:tcBorders>
              <w:top w:val="nil"/>
              <w:left w:val="nil"/>
              <w:bottom w:val="single" w:sz="8" w:space="0" w:color="auto"/>
              <w:right w:val="single" w:sz="8" w:space="0" w:color="auto"/>
            </w:tcBorders>
            <w:shd w:val="clear" w:color="auto" w:fill="auto"/>
            <w:noWrap/>
            <w:vAlign w:val="center"/>
            <w:hideMark/>
          </w:tcPr>
          <w:p w14:paraId="0147C64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20101003001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398EA7F3"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细石混凝土楼地面</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垫层材料种类、厚度:</w:t>
            </w:r>
            <w:proofErr w:type="gramStart"/>
            <w:r w:rsidRPr="00FC1020">
              <w:rPr>
                <w:rFonts w:ascii="宋体" w:eastAsia="宋体" w:hAnsi="宋体" w:cs="宋体" w:hint="eastAsia"/>
                <w:color w:val="000000"/>
                <w:sz w:val="18"/>
                <w:szCs w:val="18"/>
              </w:rPr>
              <w:t>砼</w:t>
            </w:r>
            <w:proofErr w:type="gramEnd"/>
            <w:r w:rsidRPr="00FC1020">
              <w:rPr>
                <w:rFonts w:ascii="宋体" w:eastAsia="宋体" w:hAnsi="宋体" w:cs="宋体" w:hint="eastAsia"/>
                <w:color w:val="000000"/>
                <w:sz w:val="18"/>
                <w:szCs w:val="18"/>
              </w:rPr>
              <w:t xml:space="preserve">100     </w:t>
            </w:r>
            <w:r w:rsidRPr="00FC1020">
              <w:rPr>
                <w:rFonts w:ascii="宋体" w:eastAsia="宋体" w:hAnsi="宋体" w:cs="宋体" w:hint="eastAsia"/>
                <w:color w:val="000000"/>
                <w:sz w:val="18"/>
                <w:szCs w:val="18"/>
              </w:rPr>
              <w:br/>
              <w:t>2.找平层厚度、砂浆配合比1:2</w:t>
            </w:r>
            <w:r w:rsidRPr="00FC1020">
              <w:rPr>
                <w:rFonts w:ascii="宋体" w:eastAsia="宋体" w:hAnsi="宋体" w:cs="宋体" w:hint="eastAsia"/>
                <w:color w:val="000000"/>
                <w:sz w:val="18"/>
                <w:szCs w:val="18"/>
              </w:rPr>
              <w:br/>
              <w:t>3.面层厚度、混凝土强度等级:C20</w:t>
            </w:r>
          </w:p>
        </w:tc>
        <w:tc>
          <w:tcPr>
            <w:tcW w:w="1256" w:type="dxa"/>
            <w:tcBorders>
              <w:top w:val="nil"/>
              <w:left w:val="nil"/>
              <w:bottom w:val="single" w:sz="8" w:space="0" w:color="auto"/>
              <w:right w:val="single" w:sz="8" w:space="0" w:color="auto"/>
            </w:tcBorders>
            <w:shd w:val="clear" w:color="auto" w:fill="auto"/>
            <w:vAlign w:val="center"/>
            <w:hideMark/>
          </w:tcPr>
          <w:p w14:paraId="30CDEF6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w:t>
            </w:r>
          </w:p>
        </w:tc>
        <w:tc>
          <w:tcPr>
            <w:tcW w:w="1812" w:type="dxa"/>
            <w:gridSpan w:val="2"/>
            <w:tcBorders>
              <w:top w:val="nil"/>
              <w:left w:val="nil"/>
              <w:bottom w:val="single" w:sz="8" w:space="0" w:color="auto"/>
              <w:right w:val="single" w:sz="8" w:space="0" w:color="auto"/>
            </w:tcBorders>
            <w:shd w:val="clear" w:color="auto" w:fill="auto"/>
            <w:vAlign w:val="center"/>
            <w:hideMark/>
          </w:tcPr>
          <w:p w14:paraId="6766AE8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0.21</w:t>
            </w:r>
          </w:p>
        </w:tc>
      </w:tr>
      <w:tr w:rsidR="00FC1020" w:rsidRPr="00FC1020" w14:paraId="628F66B7"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002E14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38</w:t>
            </w:r>
          </w:p>
        </w:tc>
        <w:tc>
          <w:tcPr>
            <w:tcW w:w="1114" w:type="dxa"/>
            <w:tcBorders>
              <w:top w:val="nil"/>
              <w:left w:val="nil"/>
              <w:bottom w:val="single" w:sz="8" w:space="0" w:color="auto"/>
              <w:right w:val="single" w:sz="8" w:space="0" w:color="auto"/>
            </w:tcBorders>
            <w:shd w:val="clear" w:color="auto" w:fill="auto"/>
            <w:noWrap/>
            <w:vAlign w:val="center"/>
            <w:hideMark/>
          </w:tcPr>
          <w:p w14:paraId="2988E4B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BB012</w:t>
            </w:r>
          </w:p>
        </w:tc>
        <w:tc>
          <w:tcPr>
            <w:tcW w:w="3656" w:type="dxa"/>
            <w:gridSpan w:val="2"/>
            <w:tcBorders>
              <w:top w:val="nil"/>
              <w:left w:val="nil"/>
              <w:bottom w:val="single" w:sz="8" w:space="0" w:color="auto"/>
              <w:right w:val="single" w:sz="8" w:space="0" w:color="auto"/>
            </w:tcBorders>
            <w:shd w:val="clear" w:color="auto" w:fill="auto"/>
            <w:vAlign w:val="center"/>
            <w:hideMark/>
          </w:tcPr>
          <w:p w14:paraId="03BA1EDD"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东边通道阳光棚 [项目特征]</w:t>
            </w:r>
            <w:r w:rsidRPr="00FC1020">
              <w:rPr>
                <w:rFonts w:ascii="宋体" w:eastAsia="宋体" w:hAnsi="宋体" w:cs="宋体" w:hint="eastAsia"/>
                <w:color w:val="000000"/>
                <w:sz w:val="18"/>
                <w:szCs w:val="18"/>
              </w:rPr>
              <w:br/>
              <w:t>1.阳光棚钢结构制作    2.钢结构安装</w:t>
            </w:r>
            <w:r w:rsidRPr="00FC1020">
              <w:rPr>
                <w:rFonts w:ascii="宋体" w:eastAsia="宋体" w:hAnsi="宋体" w:cs="宋体" w:hint="eastAsia"/>
                <w:color w:val="000000"/>
                <w:sz w:val="18"/>
                <w:szCs w:val="18"/>
              </w:rPr>
              <w:br/>
              <w:t>3.透明塑料板材制作、安装    4.钢结构油漆</w:t>
            </w:r>
          </w:p>
        </w:tc>
        <w:tc>
          <w:tcPr>
            <w:tcW w:w="1256" w:type="dxa"/>
            <w:tcBorders>
              <w:top w:val="nil"/>
              <w:left w:val="nil"/>
              <w:bottom w:val="single" w:sz="8" w:space="0" w:color="auto"/>
              <w:right w:val="single" w:sz="8" w:space="0" w:color="auto"/>
            </w:tcBorders>
            <w:shd w:val="clear" w:color="auto" w:fill="auto"/>
            <w:vAlign w:val="center"/>
            <w:hideMark/>
          </w:tcPr>
          <w:p w14:paraId="163EBF7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w:t>
            </w:r>
          </w:p>
        </w:tc>
        <w:tc>
          <w:tcPr>
            <w:tcW w:w="1812" w:type="dxa"/>
            <w:gridSpan w:val="2"/>
            <w:tcBorders>
              <w:top w:val="nil"/>
              <w:left w:val="nil"/>
              <w:bottom w:val="single" w:sz="8" w:space="0" w:color="auto"/>
              <w:right w:val="single" w:sz="8" w:space="0" w:color="auto"/>
            </w:tcBorders>
            <w:shd w:val="clear" w:color="auto" w:fill="auto"/>
            <w:vAlign w:val="center"/>
            <w:hideMark/>
          </w:tcPr>
          <w:p w14:paraId="0044983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12</w:t>
            </w:r>
          </w:p>
        </w:tc>
      </w:tr>
      <w:tr w:rsidR="00FC1020" w:rsidRPr="00FC1020" w14:paraId="1C55DA16"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2646F4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39</w:t>
            </w:r>
          </w:p>
        </w:tc>
        <w:tc>
          <w:tcPr>
            <w:tcW w:w="1114" w:type="dxa"/>
            <w:tcBorders>
              <w:top w:val="nil"/>
              <w:left w:val="nil"/>
              <w:bottom w:val="single" w:sz="8" w:space="0" w:color="auto"/>
              <w:right w:val="single" w:sz="8" w:space="0" w:color="auto"/>
            </w:tcBorders>
            <w:shd w:val="clear" w:color="auto" w:fill="auto"/>
            <w:noWrap/>
            <w:vAlign w:val="center"/>
            <w:hideMark/>
          </w:tcPr>
          <w:p w14:paraId="520E7F4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CB001</w:t>
            </w:r>
          </w:p>
        </w:tc>
        <w:tc>
          <w:tcPr>
            <w:tcW w:w="3656" w:type="dxa"/>
            <w:gridSpan w:val="2"/>
            <w:tcBorders>
              <w:top w:val="nil"/>
              <w:left w:val="nil"/>
              <w:bottom w:val="single" w:sz="8" w:space="0" w:color="auto"/>
              <w:right w:val="single" w:sz="8" w:space="0" w:color="auto"/>
            </w:tcBorders>
            <w:shd w:val="clear" w:color="auto" w:fill="auto"/>
            <w:hideMark/>
          </w:tcPr>
          <w:p w14:paraId="11361B1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窗帘</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1.规格:1500*1800      2.型号: 卷拉式 高遮光</w:t>
            </w:r>
          </w:p>
        </w:tc>
        <w:tc>
          <w:tcPr>
            <w:tcW w:w="1256" w:type="dxa"/>
            <w:tcBorders>
              <w:top w:val="nil"/>
              <w:left w:val="nil"/>
              <w:bottom w:val="single" w:sz="8" w:space="0" w:color="auto"/>
              <w:right w:val="single" w:sz="8" w:space="0" w:color="auto"/>
            </w:tcBorders>
            <w:shd w:val="clear" w:color="auto" w:fill="auto"/>
            <w:vAlign w:val="center"/>
            <w:hideMark/>
          </w:tcPr>
          <w:p w14:paraId="63B9253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r w:rsidRPr="004420C3">
              <w:rPr>
                <w:rFonts w:ascii="宋体" w:eastAsia="宋体" w:hAnsi="宋体" w:cs="宋体" w:hint="eastAsia"/>
                <w:color w:val="000000"/>
                <w:sz w:val="21"/>
                <w:szCs w:val="21"/>
                <w:vertAlign w:val="superscript"/>
              </w:rPr>
              <w:t>2</w:t>
            </w:r>
          </w:p>
        </w:tc>
        <w:tc>
          <w:tcPr>
            <w:tcW w:w="1812" w:type="dxa"/>
            <w:gridSpan w:val="2"/>
            <w:tcBorders>
              <w:top w:val="nil"/>
              <w:left w:val="nil"/>
              <w:bottom w:val="single" w:sz="8" w:space="0" w:color="auto"/>
              <w:right w:val="single" w:sz="8" w:space="0" w:color="auto"/>
            </w:tcBorders>
            <w:shd w:val="clear" w:color="auto" w:fill="auto"/>
            <w:vAlign w:val="center"/>
            <w:hideMark/>
          </w:tcPr>
          <w:p w14:paraId="50D5276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105.3</w:t>
            </w:r>
          </w:p>
        </w:tc>
      </w:tr>
      <w:tr w:rsidR="00FC1020" w:rsidRPr="00FC1020" w14:paraId="40131499"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49C49E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40</w:t>
            </w:r>
          </w:p>
        </w:tc>
        <w:tc>
          <w:tcPr>
            <w:tcW w:w="1114" w:type="dxa"/>
            <w:tcBorders>
              <w:top w:val="nil"/>
              <w:left w:val="nil"/>
              <w:bottom w:val="single" w:sz="8" w:space="0" w:color="auto"/>
              <w:right w:val="single" w:sz="8" w:space="0" w:color="auto"/>
            </w:tcBorders>
            <w:shd w:val="clear" w:color="auto" w:fill="auto"/>
            <w:noWrap/>
            <w:vAlign w:val="center"/>
            <w:hideMark/>
          </w:tcPr>
          <w:p w14:paraId="1ACBB01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30901004001</w:t>
            </w:r>
          </w:p>
        </w:tc>
        <w:tc>
          <w:tcPr>
            <w:tcW w:w="3656" w:type="dxa"/>
            <w:gridSpan w:val="2"/>
            <w:tcBorders>
              <w:top w:val="nil"/>
              <w:left w:val="nil"/>
              <w:bottom w:val="single" w:sz="8" w:space="0" w:color="auto"/>
              <w:right w:val="single" w:sz="8" w:space="0" w:color="auto"/>
            </w:tcBorders>
            <w:shd w:val="clear" w:color="auto" w:fill="auto"/>
            <w:hideMark/>
          </w:tcPr>
          <w:p w14:paraId="132FD47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空调安装(壁挂空调由甲方提供）</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1.空调安装、打孔（包含补铜管等）    2.支架安装</w:t>
            </w:r>
          </w:p>
        </w:tc>
        <w:tc>
          <w:tcPr>
            <w:tcW w:w="1256" w:type="dxa"/>
            <w:tcBorders>
              <w:top w:val="nil"/>
              <w:left w:val="nil"/>
              <w:bottom w:val="single" w:sz="8" w:space="0" w:color="auto"/>
              <w:right w:val="single" w:sz="8" w:space="0" w:color="auto"/>
            </w:tcBorders>
            <w:shd w:val="clear" w:color="auto" w:fill="auto"/>
            <w:vAlign w:val="center"/>
            <w:hideMark/>
          </w:tcPr>
          <w:p w14:paraId="2CF6150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台</w:t>
            </w:r>
          </w:p>
        </w:tc>
        <w:tc>
          <w:tcPr>
            <w:tcW w:w="1812" w:type="dxa"/>
            <w:gridSpan w:val="2"/>
            <w:tcBorders>
              <w:top w:val="nil"/>
              <w:left w:val="nil"/>
              <w:bottom w:val="single" w:sz="8" w:space="0" w:color="auto"/>
              <w:right w:val="single" w:sz="8" w:space="0" w:color="auto"/>
            </w:tcBorders>
            <w:shd w:val="clear" w:color="auto" w:fill="auto"/>
            <w:vAlign w:val="center"/>
            <w:hideMark/>
          </w:tcPr>
          <w:p w14:paraId="77923BF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16396F20"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70A0F51"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41</w:t>
            </w:r>
          </w:p>
        </w:tc>
        <w:tc>
          <w:tcPr>
            <w:tcW w:w="1114" w:type="dxa"/>
            <w:tcBorders>
              <w:top w:val="nil"/>
              <w:left w:val="nil"/>
              <w:bottom w:val="single" w:sz="8" w:space="0" w:color="auto"/>
              <w:right w:val="single" w:sz="8" w:space="0" w:color="auto"/>
            </w:tcBorders>
            <w:shd w:val="clear" w:color="auto" w:fill="auto"/>
            <w:noWrap/>
            <w:vAlign w:val="center"/>
            <w:hideMark/>
          </w:tcPr>
          <w:p w14:paraId="17FA792F"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CB004</w:t>
            </w:r>
          </w:p>
        </w:tc>
        <w:tc>
          <w:tcPr>
            <w:tcW w:w="3656" w:type="dxa"/>
            <w:gridSpan w:val="2"/>
            <w:tcBorders>
              <w:top w:val="nil"/>
              <w:left w:val="nil"/>
              <w:bottom w:val="single" w:sz="8" w:space="0" w:color="auto"/>
              <w:right w:val="single" w:sz="8" w:space="0" w:color="auto"/>
            </w:tcBorders>
            <w:shd w:val="clear" w:color="auto" w:fill="auto"/>
            <w:hideMark/>
          </w:tcPr>
          <w:p w14:paraId="7F07C2F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楼道内设置灭火器箱</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1.楼道东、</w:t>
            </w:r>
            <w:proofErr w:type="gramStart"/>
            <w:r w:rsidRPr="00FC1020">
              <w:rPr>
                <w:rFonts w:ascii="宋体" w:eastAsia="宋体" w:hAnsi="宋体" w:cs="宋体" w:hint="eastAsia"/>
                <w:color w:val="000000"/>
                <w:sz w:val="18"/>
                <w:szCs w:val="18"/>
              </w:rPr>
              <w:t>西设置</w:t>
            </w:r>
            <w:proofErr w:type="gramEnd"/>
            <w:r w:rsidRPr="00FC1020">
              <w:rPr>
                <w:rFonts w:ascii="宋体" w:eastAsia="宋体" w:hAnsi="宋体" w:cs="宋体" w:hint="eastAsia"/>
                <w:color w:val="000000"/>
                <w:sz w:val="18"/>
                <w:szCs w:val="18"/>
              </w:rPr>
              <w:t xml:space="preserve">灭火器箱      </w:t>
            </w:r>
            <w:r w:rsidRPr="00FC1020">
              <w:rPr>
                <w:rFonts w:ascii="宋体" w:eastAsia="宋体" w:hAnsi="宋体" w:cs="宋体" w:hint="eastAsia"/>
                <w:color w:val="000000"/>
                <w:sz w:val="18"/>
                <w:szCs w:val="18"/>
              </w:rPr>
              <w:br/>
              <w:t xml:space="preserve">2.灭火器箱内设置2具灭火器 </w:t>
            </w:r>
            <w:r w:rsidRPr="00FC1020">
              <w:rPr>
                <w:rFonts w:ascii="宋体" w:eastAsia="宋体" w:hAnsi="宋体" w:cs="宋体" w:hint="eastAsia"/>
                <w:color w:val="000000"/>
                <w:sz w:val="18"/>
                <w:szCs w:val="18"/>
              </w:rPr>
              <w:br/>
              <w:t>3.安装</w:t>
            </w:r>
          </w:p>
        </w:tc>
        <w:tc>
          <w:tcPr>
            <w:tcW w:w="1256" w:type="dxa"/>
            <w:tcBorders>
              <w:top w:val="nil"/>
              <w:left w:val="nil"/>
              <w:bottom w:val="single" w:sz="8" w:space="0" w:color="auto"/>
              <w:right w:val="single" w:sz="8" w:space="0" w:color="auto"/>
            </w:tcBorders>
            <w:shd w:val="clear" w:color="auto" w:fill="auto"/>
            <w:vAlign w:val="center"/>
            <w:hideMark/>
          </w:tcPr>
          <w:p w14:paraId="67D01F4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364BD50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w:t>
            </w:r>
          </w:p>
        </w:tc>
      </w:tr>
      <w:tr w:rsidR="00FC1020" w:rsidRPr="00FC1020" w14:paraId="682A4275"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468EDD3"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42</w:t>
            </w:r>
          </w:p>
        </w:tc>
        <w:tc>
          <w:tcPr>
            <w:tcW w:w="1114" w:type="dxa"/>
            <w:tcBorders>
              <w:top w:val="nil"/>
              <w:left w:val="nil"/>
              <w:bottom w:val="single" w:sz="8" w:space="0" w:color="auto"/>
              <w:right w:val="single" w:sz="8" w:space="0" w:color="auto"/>
            </w:tcBorders>
            <w:shd w:val="clear" w:color="auto" w:fill="auto"/>
            <w:noWrap/>
            <w:vAlign w:val="center"/>
            <w:hideMark/>
          </w:tcPr>
          <w:p w14:paraId="3878914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CB005</w:t>
            </w:r>
          </w:p>
        </w:tc>
        <w:tc>
          <w:tcPr>
            <w:tcW w:w="3656" w:type="dxa"/>
            <w:gridSpan w:val="2"/>
            <w:tcBorders>
              <w:top w:val="nil"/>
              <w:left w:val="nil"/>
              <w:bottom w:val="single" w:sz="8" w:space="0" w:color="auto"/>
              <w:right w:val="single" w:sz="8" w:space="0" w:color="auto"/>
            </w:tcBorders>
            <w:shd w:val="clear" w:color="auto" w:fill="auto"/>
            <w:hideMark/>
          </w:tcPr>
          <w:p w14:paraId="0469C0D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原有电气设备、线路、灯具拆除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1.拆除所有电气配电箱     2.拆除所有线路   3.拆除所有灯具       4.墙面修补</w:t>
            </w:r>
          </w:p>
        </w:tc>
        <w:tc>
          <w:tcPr>
            <w:tcW w:w="1256" w:type="dxa"/>
            <w:tcBorders>
              <w:top w:val="nil"/>
              <w:left w:val="nil"/>
              <w:bottom w:val="single" w:sz="8" w:space="0" w:color="auto"/>
              <w:right w:val="single" w:sz="8" w:space="0" w:color="auto"/>
            </w:tcBorders>
            <w:shd w:val="clear" w:color="auto" w:fill="auto"/>
            <w:vAlign w:val="center"/>
            <w:hideMark/>
          </w:tcPr>
          <w:p w14:paraId="6817912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项</w:t>
            </w:r>
          </w:p>
        </w:tc>
        <w:tc>
          <w:tcPr>
            <w:tcW w:w="1812" w:type="dxa"/>
            <w:gridSpan w:val="2"/>
            <w:tcBorders>
              <w:top w:val="nil"/>
              <w:left w:val="nil"/>
              <w:bottom w:val="single" w:sz="8" w:space="0" w:color="auto"/>
              <w:right w:val="single" w:sz="8" w:space="0" w:color="auto"/>
            </w:tcBorders>
            <w:shd w:val="clear" w:color="auto" w:fill="auto"/>
            <w:vAlign w:val="center"/>
            <w:hideMark/>
          </w:tcPr>
          <w:p w14:paraId="6B27927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7767867F"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84465E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43</w:t>
            </w:r>
          </w:p>
        </w:tc>
        <w:tc>
          <w:tcPr>
            <w:tcW w:w="1114" w:type="dxa"/>
            <w:tcBorders>
              <w:top w:val="nil"/>
              <w:left w:val="nil"/>
              <w:bottom w:val="single" w:sz="8" w:space="0" w:color="auto"/>
              <w:right w:val="single" w:sz="8" w:space="0" w:color="auto"/>
            </w:tcBorders>
            <w:shd w:val="clear" w:color="auto" w:fill="auto"/>
            <w:noWrap/>
            <w:vAlign w:val="center"/>
            <w:hideMark/>
          </w:tcPr>
          <w:p w14:paraId="33075D1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30204018001</w:t>
            </w:r>
          </w:p>
        </w:tc>
        <w:tc>
          <w:tcPr>
            <w:tcW w:w="3656" w:type="dxa"/>
            <w:gridSpan w:val="2"/>
            <w:tcBorders>
              <w:top w:val="nil"/>
              <w:left w:val="nil"/>
              <w:bottom w:val="single" w:sz="8" w:space="0" w:color="auto"/>
              <w:right w:val="single" w:sz="8" w:space="0" w:color="auto"/>
            </w:tcBorders>
            <w:shd w:val="clear" w:color="auto" w:fill="auto"/>
            <w:hideMark/>
          </w:tcPr>
          <w:p w14:paraId="3C8AF7F9"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配电箱</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1.名称、型号:出</w:t>
            </w:r>
            <w:proofErr w:type="gramStart"/>
            <w:r w:rsidRPr="00FC1020">
              <w:rPr>
                <w:rFonts w:ascii="宋体" w:eastAsia="宋体" w:hAnsi="宋体" w:cs="宋体" w:hint="eastAsia"/>
                <w:color w:val="000000"/>
                <w:sz w:val="18"/>
                <w:szCs w:val="18"/>
              </w:rPr>
              <w:t>研</w:t>
            </w:r>
            <w:proofErr w:type="gramEnd"/>
            <w:r w:rsidRPr="00FC1020">
              <w:rPr>
                <w:rFonts w:ascii="宋体" w:eastAsia="宋体" w:hAnsi="宋体" w:cs="宋体" w:hint="eastAsia"/>
                <w:color w:val="000000"/>
                <w:sz w:val="18"/>
                <w:szCs w:val="18"/>
              </w:rPr>
              <w:t xml:space="preserve">楼总配电箱 </w:t>
            </w:r>
            <w:r w:rsidRPr="00FC1020">
              <w:rPr>
                <w:rFonts w:ascii="宋体" w:eastAsia="宋体" w:hAnsi="宋体" w:cs="宋体" w:hint="eastAsia"/>
                <w:color w:val="000000"/>
                <w:sz w:val="18"/>
                <w:szCs w:val="18"/>
              </w:rPr>
              <w:br/>
              <w:t xml:space="preserve">2.规格:1000×800cm 铁皮厚度≥1mm  </w:t>
            </w:r>
            <w:r w:rsidRPr="00FC1020">
              <w:rPr>
                <w:rFonts w:ascii="宋体" w:eastAsia="宋体" w:hAnsi="宋体" w:cs="宋体" w:hint="eastAsia"/>
                <w:color w:val="000000"/>
                <w:sz w:val="18"/>
                <w:szCs w:val="18"/>
              </w:rPr>
              <w:br/>
              <w:t>3.暗装</w:t>
            </w:r>
          </w:p>
        </w:tc>
        <w:tc>
          <w:tcPr>
            <w:tcW w:w="1256" w:type="dxa"/>
            <w:tcBorders>
              <w:top w:val="nil"/>
              <w:left w:val="nil"/>
              <w:bottom w:val="single" w:sz="8" w:space="0" w:color="auto"/>
              <w:right w:val="single" w:sz="8" w:space="0" w:color="auto"/>
            </w:tcBorders>
            <w:shd w:val="clear" w:color="auto" w:fill="auto"/>
            <w:vAlign w:val="center"/>
            <w:hideMark/>
          </w:tcPr>
          <w:p w14:paraId="3A57E34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台</w:t>
            </w:r>
          </w:p>
        </w:tc>
        <w:tc>
          <w:tcPr>
            <w:tcW w:w="1812" w:type="dxa"/>
            <w:gridSpan w:val="2"/>
            <w:tcBorders>
              <w:top w:val="nil"/>
              <w:left w:val="nil"/>
              <w:bottom w:val="single" w:sz="8" w:space="0" w:color="auto"/>
              <w:right w:val="single" w:sz="8" w:space="0" w:color="auto"/>
            </w:tcBorders>
            <w:shd w:val="clear" w:color="auto" w:fill="auto"/>
            <w:vAlign w:val="center"/>
            <w:hideMark/>
          </w:tcPr>
          <w:p w14:paraId="58B6C9C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290D93FF"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99FA09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44</w:t>
            </w:r>
          </w:p>
        </w:tc>
        <w:tc>
          <w:tcPr>
            <w:tcW w:w="1114" w:type="dxa"/>
            <w:tcBorders>
              <w:top w:val="nil"/>
              <w:left w:val="nil"/>
              <w:bottom w:val="single" w:sz="8" w:space="0" w:color="auto"/>
              <w:right w:val="single" w:sz="8" w:space="0" w:color="auto"/>
            </w:tcBorders>
            <w:shd w:val="clear" w:color="auto" w:fill="auto"/>
            <w:noWrap/>
            <w:vAlign w:val="center"/>
            <w:hideMark/>
          </w:tcPr>
          <w:p w14:paraId="5BE15EDB"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30204018002</w:t>
            </w:r>
          </w:p>
        </w:tc>
        <w:tc>
          <w:tcPr>
            <w:tcW w:w="3656" w:type="dxa"/>
            <w:gridSpan w:val="2"/>
            <w:tcBorders>
              <w:top w:val="nil"/>
              <w:left w:val="nil"/>
              <w:bottom w:val="single" w:sz="8" w:space="0" w:color="auto"/>
              <w:right w:val="single" w:sz="8" w:space="0" w:color="auto"/>
            </w:tcBorders>
            <w:shd w:val="clear" w:color="auto" w:fill="auto"/>
            <w:hideMark/>
          </w:tcPr>
          <w:p w14:paraId="7000DDC2"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配电箱</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名称、型号:单相单门配电箱</w:t>
            </w:r>
            <w:r w:rsidRPr="00FC1020">
              <w:rPr>
                <w:rFonts w:ascii="宋体" w:eastAsia="宋体" w:hAnsi="宋体" w:cs="宋体" w:hint="eastAsia"/>
                <w:color w:val="000000"/>
                <w:sz w:val="18"/>
                <w:szCs w:val="18"/>
              </w:rPr>
              <w:br/>
              <w:t>2. 规格:单相6回路（可装单相电表） 铁皮厚度≥0.8mm       3.暗装</w:t>
            </w:r>
          </w:p>
        </w:tc>
        <w:tc>
          <w:tcPr>
            <w:tcW w:w="1256" w:type="dxa"/>
            <w:tcBorders>
              <w:top w:val="nil"/>
              <w:left w:val="nil"/>
              <w:bottom w:val="single" w:sz="8" w:space="0" w:color="auto"/>
              <w:right w:val="single" w:sz="8" w:space="0" w:color="auto"/>
            </w:tcBorders>
            <w:shd w:val="clear" w:color="auto" w:fill="auto"/>
            <w:vAlign w:val="center"/>
            <w:hideMark/>
          </w:tcPr>
          <w:p w14:paraId="6C48526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台</w:t>
            </w:r>
          </w:p>
        </w:tc>
        <w:tc>
          <w:tcPr>
            <w:tcW w:w="1812" w:type="dxa"/>
            <w:gridSpan w:val="2"/>
            <w:tcBorders>
              <w:top w:val="nil"/>
              <w:left w:val="nil"/>
              <w:bottom w:val="single" w:sz="8" w:space="0" w:color="auto"/>
              <w:right w:val="single" w:sz="8" w:space="0" w:color="auto"/>
            </w:tcBorders>
            <w:shd w:val="clear" w:color="auto" w:fill="auto"/>
            <w:vAlign w:val="center"/>
            <w:hideMark/>
          </w:tcPr>
          <w:p w14:paraId="2D8D83F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7F8A5AFF"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8F3669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45</w:t>
            </w:r>
          </w:p>
        </w:tc>
        <w:tc>
          <w:tcPr>
            <w:tcW w:w="1114" w:type="dxa"/>
            <w:tcBorders>
              <w:top w:val="nil"/>
              <w:left w:val="nil"/>
              <w:bottom w:val="single" w:sz="8" w:space="0" w:color="auto"/>
              <w:right w:val="single" w:sz="8" w:space="0" w:color="auto"/>
            </w:tcBorders>
            <w:shd w:val="clear" w:color="auto" w:fill="auto"/>
            <w:noWrap/>
            <w:vAlign w:val="center"/>
            <w:hideMark/>
          </w:tcPr>
          <w:p w14:paraId="7CB49216"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31203001001</w:t>
            </w:r>
          </w:p>
        </w:tc>
        <w:tc>
          <w:tcPr>
            <w:tcW w:w="3656" w:type="dxa"/>
            <w:gridSpan w:val="2"/>
            <w:tcBorders>
              <w:top w:val="nil"/>
              <w:left w:val="nil"/>
              <w:bottom w:val="single" w:sz="8" w:space="0" w:color="auto"/>
              <w:right w:val="single" w:sz="8" w:space="0" w:color="auto"/>
            </w:tcBorders>
            <w:shd w:val="clear" w:color="auto" w:fill="auto"/>
            <w:hideMark/>
          </w:tcPr>
          <w:p w14:paraId="36555C4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名称：单相电表    </w:t>
            </w:r>
            <w:r w:rsidRPr="00FC1020">
              <w:rPr>
                <w:rFonts w:ascii="宋体" w:eastAsia="宋体" w:hAnsi="宋体" w:cs="宋体" w:hint="eastAsia"/>
                <w:color w:val="000000"/>
                <w:sz w:val="18"/>
                <w:szCs w:val="18"/>
              </w:rPr>
              <w:br/>
              <w:t xml:space="preserve">2.规格:220V 40A     </w:t>
            </w:r>
            <w:r w:rsidRPr="00FC1020">
              <w:rPr>
                <w:rFonts w:ascii="宋体" w:eastAsia="宋体" w:hAnsi="宋体" w:cs="宋体" w:hint="eastAsia"/>
                <w:color w:val="000000"/>
                <w:sz w:val="18"/>
                <w:szCs w:val="18"/>
              </w:rPr>
              <w:br/>
              <w:t xml:space="preserve"> 3.用途：计量分户用电量</w:t>
            </w:r>
          </w:p>
        </w:tc>
        <w:tc>
          <w:tcPr>
            <w:tcW w:w="1256" w:type="dxa"/>
            <w:tcBorders>
              <w:top w:val="nil"/>
              <w:left w:val="nil"/>
              <w:bottom w:val="single" w:sz="8" w:space="0" w:color="auto"/>
              <w:right w:val="single" w:sz="8" w:space="0" w:color="auto"/>
            </w:tcBorders>
            <w:shd w:val="clear" w:color="auto" w:fill="auto"/>
            <w:vAlign w:val="center"/>
            <w:hideMark/>
          </w:tcPr>
          <w:p w14:paraId="03C1635D"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2D0DA54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38751DE0"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9D1F06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46</w:t>
            </w:r>
          </w:p>
        </w:tc>
        <w:tc>
          <w:tcPr>
            <w:tcW w:w="1114" w:type="dxa"/>
            <w:tcBorders>
              <w:top w:val="nil"/>
              <w:left w:val="nil"/>
              <w:bottom w:val="single" w:sz="8" w:space="0" w:color="auto"/>
              <w:right w:val="single" w:sz="8" w:space="0" w:color="auto"/>
            </w:tcBorders>
            <w:shd w:val="clear" w:color="auto" w:fill="auto"/>
            <w:noWrap/>
            <w:vAlign w:val="center"/>
            <w:hideMark/>
          </w:tcPr>
          <w:p w14:paraId="0600A4B8"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31203001002</w:t>
            </w:r>
          </w:p>
        </w:tc>
        <w:tc>
          <w:tcPr>
            <w:tcW w:w="3656" w:type="dxa"/>
            <w:gridSpan w:val="2"/>
            <w:tcBorders>
              <w:top w:val="nil"/>
              <w:left w:val="nil"/>
              <w:bottom w:val="single" w:sz="8" w:space="0" w:color="auto"/>
              <w:right w:val="single" w:sz="8" w:space="0" w:color="auto"/>
            </w:tcBorders>
            <w:shd w:val="clear" w:color="auto" w:fill="auto"/>
            <w:hideMark/>
          </w:tcPr>
          <w:p w14:paraId="61BBDFB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名称：三相总电表   2.规格:380V 40A    3.用途：计量总用电量</w:t>
            </w:r>
          </w:p>
        </w:tc>
        <w:tc>
          <w:tcPr>
            <w:tcW w:w="1256" w:type="dxa"/>
            <w:tcBorders>
              <w:top w:val="nil"/>
              <w:left w:val="nil"/>
              <w:bottom w:val="single" w:sz="8" w:space="0" w:color="auto"/>
              <w:right w:val="single" w:sz="8" w:space="0" w:color="auto"/>
            </w:tcBorders>
            <w:shd w:val="clear" w:color="auto" w:fill="auto"/>
            <w:vAlign w:val="center"/>
            <w:hideMark/>
          </w:tcPr>
          <w:p w14:paraId="7F824425"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437D496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48742933"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007FC1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47</w:t>
            </w:r>
          </w:p>
        </w:tc>
        <w:tc>
          <w:tcPr>
            <w:tcW w:w="1114" w:type="dxa"/>
            <w:tcBorders>
              <w:top w:val="nil"/>
              <w:left w:val="nil"/>
              <w:bottom w:val="single" w:sz="8" w:space="0" w:color="auto"/>
              <w:right w:val="single" w:sz="8" w:space="0" w:color="auto"/>
            </w:tcBorders>
            <w:shd w:val="clear" w:color="auto" w:fill="auto"/>
            <w:noWrap/>
            <w:vAlign w:val="center"/>
            <w:hideMark/>
          </w:tcPr>
          <w:p w14:paraId="4D5E8613"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30202002001</w:t>
            </w:r>
          </w:p>
        </w:tc>
        <w:tc>
          <w:tcPr>
            <w:tcW w:w="3656" w:type="dxa"/>
            <w:gridSpan w:val="2"/>
            <w:tcBorders>
              <w:top w:val="nil"/>
              <w:left w:val="nil"/>
              <w:bottom w:val="single" w:sz="8" w:space="0" w:color="auto"/>
              <w:right w:val="single" w:sz="8" w:space="0" w:color="auto"/>
            </w:tcBorders>
            <w:shd w:val="clear" w:color="auto" w:fill="auto"/>
            <w:vAlign w:val="center"/>
            <w:hideMark/>
          </w:tcPr>
          <w:p w14:paraId="3E4A559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三相断路器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名称：三相塑壳式断路器    2.规格:380V 250A 3P     3.用途：总配电箱内配置</w:t>
            </w:r>
          </w:p>
        </w:tc>
        <w:tc>
          <w:tcPr>
            <w:tcW w:w="1256" w:type="dxa"/>
            <w:tcBorders>
              <w:top w:val="nil"/>
              <w:left w:val="nil"/>
              <w:bottom w:val="single" w:sz="8" w:space="0" w:color="auto"/>
              <w:right w:val="single" w:sz="8" w:space="0" w:color="auto"/>
            </w:tcBorders>
            <w:shd w:val="clear" w:color="auto" w:fill="auto"/>
            <w:vAlign w:val="center"/>
            <w:hideMark/>
          </w:tcPr>
          <w:p w14:paraId="44C1EB9A"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5E784EC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39A7BDD2"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B5D66B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48</w:t>
            </w:r>
          </w:p>
        </w:tc>
        <w:tc>
          <w:tcPr>
            <w:tcW w:w="1114" w:type="dxa"/>
            <w:tcBorders>
              <w:top w:val="nil"/>
              <w:left w:val="nil"/>
              <w:bottom w:val="single" w:sz="8" w:space="0" w:color="auto"/>
              <w:right w:val="single" w:sz="8" w:space="0" w:color="auto"/>
            </w:tcBorders>
            <w:shd w:val="clear" w:color="auto" w:fill="auto"/>
            <w:noWrap/>
            <w:vAlign w:val="center"/>
            <w:hideMark/>
          </w:tcPr>
          <w:p w14:paraId="393B3900"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30204019001</w:t>
            </w:r>
          </w:p>
        </w:tc>
        <w:tc>
          <w:tcPr>
            <w:tcW w:w="3656" w:type="dxa"/>
            <w:gridSpan w:val="2"/>
            <w:tcBorders>
              <w:top w:val="nil"/>
              <w:left w:val="nil"/>
              <w:bottom w:val="single" w:sz="8" w:space="0" w:color="auto"/>
              <w:right w:val="single" w:sz="8" w:space="0" w:color="auto"/>
            </w:tcBorders>
            <w:shd w:val="clear" w:color="auto" w:fill="auto"/>
            <w:hideMark/>
          </w:tcPr>
          <w:p w14:paraId="300694C2"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空气开关</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1.名称：三相空气开关     </w:t>
            </w:r>
            <w:r w:rsidRPr="00FC1020">
              <w:rPr>
                <w:rFonts w:ascii="宋体" w:eastAsia="宋体" w:hAnsi="宋体" w:cs="宋体" w:hint="eastAsia"/>
                <w:color w:val="000000"/>
                <w:sz w:val="18"/>
                <w:szCs w:val="18"/>
              </w:rPr>
              <w:br/>
              <w:t xml:space="preserve">2.规格:380V125A 3P      </w:t>
            </w:r>
            <w:r w:rsidRPr="00FC1020">
              <w:rPr>
                <w:rFonts w:ascii="宋体" w:eastAsia="宋体" w:hAnsi="宋体" w:cs="宋体" w:hint="eastAsia"/>
                <w:color w:val="000000"/>
                <w:sz w:val="18"/>
                <w:szCs w:val="18"/>
              </w:rPr>
              <w:br/>
              <w:t>3.用途：总配电箱内配置</w:t>
            </w:r>
          </w:p>
        </w:tc>
        <w:tc>
          <w:tcPr>
            <w:tcW w:w="1256" w:type="dxa"/>
            <w:tcBorders>
              <w:top w:val="nil"/>
              <w:left w:val="nil"/>
              <w:bottom w:val="single" w:sz="8" w:space="0" w:color="auto"/>
              <w:right w:val="single" w:sz="8" w:space="0" w:color="auto"/>
            </w:tcBorders>
            <w:shd w:val="clear" w:color="auto" w:fill="auto"/>
            <w:vAlign w:val="center"/>
            <w:hideMark/>
          </w:tcPr>
          <w:p w14:paraId="0785B590"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2F931C0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w:t>
            </w:r>
          </w:p>
        </w:tc>
      </w:tr>
      <w:tr w:rsidR="00FC1020" w:rsidRPr="00FC1020" w14:paraId="3DBF256B"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329E35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49</w:t>
            </w:r>
          </w:p>
        </w:tc>
        <w:tc>
          <w:tcPr>
            <w:tcW w:w="1114" w:type="dxa"/>
            <w:tcBorders>
              <w:top w:val="nil"/>
              <w:left w:val="nil"/>
              <w:bottom w:val="single" w:sz="8" w:space="0" w:color="auto"/>
              <w:right w:val="single" w:sz="8" w:space="0" w:color="auto"/>
            </w:tcBorders>
            <w:shd w:val="clear" w:color="auto" w:fill="auto"/>
            <w:noWrap/>
            <w:vAlign w:val="center"/>
            <w:hideMark/>
          </w:tcPr>
          <w:p w14:paraId="2904BBA8"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30204019002</w:t>
            </w:r>
          </w:p>
        </w:tc>
        <w:tc>
          <w:tcPr>
            <w:tcW w:w="3656" w:type="dxa"/>
            <w:gridSpan w:val="2"/>
            <w:tcBorders>
              <w:top w:val="nil"/>
              <w:left w:val="nil"/>
              <w:bottom w:val="single" w:sz="8" w:space="0" w:color="auto"/>
              <w:right w:val="single" w:sz="8" w:space="0" w:color="auto"/>
            </w:tcBorders>
            <w:shd w:val="clear" w:color="auto" w:fill="auto"/>
            <w:hideMark/>
          </w:tcPr>
          <w:p w14:paraId="359FF785"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空气开关</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1.名称：双极空开    </w:t>
            </w:r>
            <w:r w:rsidRPr="00FC1020">
              <w:rPr>
                <w:rFonts w:ascii="宋体" w:eastAsia="宋体" w:hAnsi="宋体" w:cs="宋体" w:hint="eastAsia"/>
                <w:color w:val="000000"/>
                <w:sz w:val="18"/>
                <w:szCs w:val="18"/>
              </w:rPr>
              <w:br/>
              <w:t xml:space="preserve">2.规格:220V 50A 2P  </w:t>
            </w:r>
            <w:r w:rsidRPr="00FC1020">
              <w:rPr>
                <w:rFonts w:ascii="宋体" w:eastAsia="宋体" w:hAnsi="宋体" w:cs="宋体" w:hint="eastAsia"/>
                <w:color w:val="000000"/>
                <w:sz w:val="18"/>
                <w:szCs w:val="18"/>
              </w:rPr>
              <w:br/>
              <w:t>3.用途：总电箱内配置为每户总空开及预留</w:t>
            </w:r>
          </w:p>
        </w:tc>
        <w:tc>
          <w:tcPr>
            <w:tcW w:w="1256" w:type="dxa"/>
            <w:tcBorders>
              <w:top w:val="nil"/>
              <w:left w:val="nil"/>
              <w:bottom w:val="single" w:sz="8" w:space="0" w:color="auto"/>
              <w:right w:val="single" w:sz="8" w:space="0" w:color="auto"/>
            </w:tcBorders>
            <w:shd w:val="clear" w:color="auto" w:fill="auto"/>
            <w:vAlign w:val="center"/>
            <w:hideMark/>
          </w:tcPr>
          <w:p w14:paraId="54E77AD6"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4F60558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39</w:t>
            </w:r>
          </w:p>
        </w:tc>
      </w:tr>
      <w:tr w:rsidR="00FC1020" w:rsidRPr="00FC1020" w14:paraId="7934C6E9"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90B44D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50</w:t>
            </w:r>
          </w:p>
        </w:tc>
        <w:tc>
          <w:tcPr>
            <w:tcW w:w="1114" w:type="dxa"/>
            <w:tcBorders>
              <w:top w:val="nil"/>
              <w:left w:val="nil"/>
              <w:bottom w:val="single" w:sz="8" w:space="0" w:color="auto"/>
              <w:right w:val="single" w:sz="8" w:space="0" w:color="auto"/>
            </w:tcBorders>
            <w:shd w:val="clear" w:color="auto" w:fill="auto"/>
            <w:noWrap/>
            <w:vAlign w:val="center"/>
            <w:hideMark/>
          </w:tcPr>
          <w:p w14:paraId="705E186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30204019003</w:t>
            </w:r>
          </w:p>
        </w:tc>
        <w:tc>
          <w:tcPr>
            <w:tcW w:w="3656" w:type="dxa"/>
            <w:gridSpan w:val="2"/>
            <w:tcBorders>
              <w:top w:val="nil"/>
              <w:left w:val="nil"/>
              <w:bottom w:val="single" w:sz="8" w:space="0" w:color="auto"/>
              <w:right w:val="single" w:sz="8" w:space="0" w:color="auto"/>
            </w:tcBorders>
            <w:shd w:val="clear" w:color="auto" w:fill="auto"/>
            <w:hideMark/>
          </w:tcPr>
          <w:p w14:paraId="64DABE6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空气开关</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名称：双极空开     2.规格:220V 40A 2P    3.用途：户内配电箱内配置为总空开 </w:t>
            </w:r>
          </w:p>
        </w:tc>
        <w:tc>
          <w:tcPr>
            <w:tcW w:w="1256" w:type="dxa"/>
            <w:tcBorders>
              <w:top w:val="nil"/>
              <w:left w:val="nil"/>
              <w:bottom w:val="single" w:sz="8" w:space="0" w:color="auto"/>
              <w:right w:val="single" w:sz="8" w:space="0" w:color="auto"/>
            </w:tcBorders>
            <w:shd w:val="clear" w:color="auto" w:fill="auto"/>
            <w:vAlign w:val="center"/>
            <w:hideMark/>
          </w:tcPr>
          <w:p w14:paraId="36C80615"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329E2D1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3F3649BA"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8BFC6A3"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51</w:t>
            </w:r>
          </w:p>
        </w:tc>
        <w:tc>
          <w:tcPr>
            <w:tcW w:w="1114" w:type="dxa"/>
            <w:tcBorders>
              <w:top w:val="nil"/>
              <w:left w:val="nil"/>
              <w:bottom w:val="single" w:sz="8" w:space="0" w:color="auto"/>
              <w:right w:val="single" w:sz="8" w:space="0" w:color="auto"/>
            </w:tcBorders>
            <w:shd w:val="clear" w:color="auto" w:fill="auto"/>
            <w:noWrap/>
            <w:vAlign w:val="center"/>
            <w:hideMark/>
          </w:tcPr>
          <w:p w14:paraId="70344DED"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30204019004</w:t>
            </w:r>
          </w:p>
        </w:tc>
        <w:tc>
          <w:tcPr>
            <w:tcW w:w="3656" w:type="dxa"/>
            <w:gridSpan w:val="2"/>
            <w:tcBorders>
              <w:top w:val="nil"/>
              <w:left w:val="nil"/>
              <w:bottom w:val="single" w:sz="8" w:space="0" w:color="auto"/>
              <w:right w:val="single" w:sz="8" w:space="0" w:color="auto"/>
            </w:tcBorders>
            <w:shd w:val="clear" w:color="auto" w:fill="auto"/>
            <w:hideMark/>
          </w:tcPr>
          <w:p w14:paraId="219E80E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空气开关</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名称：双极空开   2.规格:220V 25A 2P  </w:t>
            </w:r>
            <w:r w:rsidRPr="00FC1020">
              <w:rPr>
                <w:rFonts w:ascii="宋体" w:eastAsia="宋体" w:hAnsi="宋体" w:cs="宋体" w:hint="eastAsia"/>
                <w:color w:val="000000"/>
                <w:sz w:val="18"/>
                <w:szCs w:val="18"/>
              </w:rPr>
              <w:br/>
              <w:t>3.用途：户内电箱内配置为插座及空调保护空开</w:t>
            </w:r>
          </w:p>
        </w:tc>
        <w:tc>
          <w:tcPr>
            <w:tcW w:w="1256" w:type="dxa"/>
            <w:tcBorders>
              <w:top w:val="nil"/>
              <w:left w:val="nil"/>
              <w:bottom w:val="single" w:sz="8" w:space="0" w:color="auto"/>
              <w:right w:val="single" w:sz="8" w:space="0" w:color="auto"/>
            </w:tcBorders>
            <w:shd w:val="clear" w:color="auto" w:fill="auto"/>
            <w:vAlign w:val="center"/>
            <w:hideMark/>
          </w:tcPr>
          <w:p w14:paraId="58C3BE83"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687081F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72</w:t>
            </w:r>
          </w:p>
        </w:tc>
      </w:tr>
      <w:tr w:rsidR="00FC1020" w:rsidRPr="00FC1020" w14:paraId="058977E5"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0B7477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52</w:t>
            </w:r>
          </w:p>
        </w:tc>
        <w:tc>
          <w:tcPr>
            <w:tcW w:w="1114" w:type="dxa"/>
            <w:tcBorders>
              <w:top w:val="nil"/>
              <w:left w:val="nil"/>
              <w:bottom w:val="single" w:sz="8" w:space="0" w:color="auto"/>
              <w:right w:val="single" w:sz="8" w:space="0" w:color="auto"/>
            </w:tcBorders>
            <w:shd w:val="clear" w:color="auto" w:fill="auto"/>
            <w:noWrap/>
            <w:vAlign w:val="center"/>
            <w:hideMark/>
          </w:tcPr>
          <w:p w14:paraId="323DE42B"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30204019005</w:t>
            </w:r>
          </w:p>
        </w:tc>
        <w:tc>
          <w:tcPr>
            <w:tcW w:w="3656" w:type="dxa"/>
            <w:gridSpan w:val="2"/>
            <w:tcBorders>
              <w:top w:val="nil"/>
              <w:left w:val="nil"/>
              <w:bottom w:val="single" w:sz="8" w:space="0" w:color="auto"/>
              <w:right w:val="single" w:sz="8" w:space="0" w:color="auto"/>
            </w:tcBorders>
            <w:shd w:val="clear" w:color="auto" w:fill="auto"/>
            <w:hideMark/>
          </w:tcPr>
          <w:p w14:paraId="0B671F17"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空气开关</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名称：双极空开  </w:t>
            </w:r>
            <w:r w:rsidRPr="00FC1020">
              <w:rPr>
                <w:rFonts w:ascii="宋体" w:eastAsia="宋体" w:hAnsi="宋体" w:cs="宋体" w:hint="eastAsia"/>
                <w:color w:val="000000"/>
                <w:sz w:val="18"/>
                <w:szCs w:val="18"/>
              </w:rPr>
              <w:br/>
              <w:t xml:space="preserve">2.规格:220V 16A 2P  </w:t>
            </w:r>
            <w:r w:rsidRPr="00FC1020">
              <w:rPr>
                <w:rFonts w:ascii="宋体" w:eastAsia="宋体" w:hAnsi="宋体" w:cs="宋体" w:hint="eastAsia"/>
                <w:color w:val="000000"/>
                <w:sz w:val="18"/>
                <w:szCs w:val="18"/>
              </w:rPr>
              <w:br/>
              <w:t>3.用途：楼层灯、 卫生间</w:t>
            </w:r>
            <w:proofErr w:type="gramStart"/>
            <w:r w:rsidRPr="00FC1020">
              <w:rPr>
                <w:rFonts w:ascii="宋体" w:eastAsia="宋体" w:hAnsi="宋体" w:cs="宋体" w:hint="eastAsia"/>
                <w:color w:val="000000"/>
                <w:sz w:val="18"/>
                <w:szCs w:val="18"/>
              </w:rPr>
              <w:t>灯保护</w:t>
            </w:r>
            <w:proofErr w:type="gramEnd"/>
            <w:r w:rsidRPr="00FC1020">
              <w:rPr>
                <w:rFonts w:ascii="宋体" w:eastAsia="宋体" w:hAnsi="宋体" w:cs="宋体" w:hint="eastAsia"/>
                <w:color w:val="000000"/>
                <w:sz w:val="18"/>
                <w:szCs w:val="18"/>
              </w:rPr>
              <w:t>开关，a消防应急灯保护开关（独立）</w:t>
            </w:r>
          </w:p>
        </w:tc>
        <w:tc>
          <w:tcPr>
            <w:tcW w:w="1256" w:type="dxa"/>
            <w:tcBorders>
              <w:top w:val="nil"/>
              <w:left w:val="nil"/>
              <w:bottom w:val="single" w:sz="8" w:space="0" w:color="auto"/>
              <w:right w:val="single" w:sz="8" w:space="0" w:color="auto"/>
            </w:tcBorders>
            <w:shd w:val="clear" w:color="auto" w:fill="auto"/>
            <w:vAlign w:val="center"/>
            <w:hideMark/>
          </w:tcPr>
          <w:p w14:paraId="0E206430"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0BB04D1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w:t>
            </w:r>
          </w:p>
        </w:tc>
      </w:tr>
      <w:tr w:rsidR="00FC1020" w:rsidRPr="00FC1020" w14:paraId="7F6DC2EA"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5C94331"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53</w:t>
            </w:r>
          </w:p>
        </w:tc>
        <w:tc>
          <w:tcPr>
            <w:tcW w:w="1114" w:type="dxa"/>
            <w:tcBorders>
              <w:top w:val="nil"/>
              <w:left w:val="nil"/>
              <w:bottom w:val="single" w:sz="8" w:space="0" w:color="auto"/>
              <w:right w:val="single" w:sz="8" w:space="0" w:color="auto"/>
            </w:tcBorders>
            <w:shd w:val="clear" w:color="auto" w:fill="auto"/>
            <w:noWrap/>
            <w:vAlign w:val="center"/>
            <w:hideMark/>
          </w:tcPr>
          <w:p w14:paraId="15236EB8"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30202008001</w:t>
            </w:r>
          </w:p>
        </w:tc>
        <w:tc>
          <w:tcPr>
            <w:tcW w:w="3656" w:type="dxa"/>
            <w:gridSpan w:val="2"/>
            <w:tcBorders>
              <w:top w:val="nil"/>
              <w:left w:val="nil"/>
              <w:bottom w:val="single" w:sz="8" w:space="0" w:color="auto"/>
              <w:right w:val="single" w:sz="8" w:space="0" w:color="auto"/>
            </w:tcBorders>
            <w:shd w:val="clear" w:color="auto" w:fill="auto"/>
            <w:hideMark/>
          </w:tcPr>
          <w:p w14:paraId="0B5B3A00"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电流互感器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名称：三相电流互感器   2.规格:250/5  0.5级    3.用途：计量总用电量</w:t>
            </w:r>
          </w:p>
        </w:tc>
        <w:tc>
          <w:tcPr>
            <w:tcW w:w="1256" w:type="dxa"/>
            <w:tcBorders>
              <w:top w:val="nil"/>
              <w:left w:val="nil"/>
              <w:bottom w:val="single" w:sz="8" w:space="0" w:color="auto"/>
              <w:right w:val="single" w:sz="8" w:space="0" w:color="auto"/>
            </w:tcBorders>
            <w:shd w:val="clear" w:color="auto" w:fill="auto"/>
            <w:vAlign w:val="center"/>
            <w:hideMark/>
          </w:tcPr>
          <w:p w14:paraId="45CCCB7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5CA6A0A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017089C3"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0DB773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54</w:t>
            </w:r>
          </w:p>
        </w:tc>
        <w:tc>
          <w:tcPr>
            <w:tcW w:w="1114" w:type="dxa"/>
            <w:tcBorders>
              <w:top w:val="nil"/>
              <w:left w:val="nil"/>
              <w:bottom w:val="single" w:sz="8" w:space="0" w:color="auto"/>
              <w:right w:val="single" w:sz="8" w:space="0" w:color="auto"/>
            </w:tcBorders>
            <w:shd w:val="clear" w:color="auto" w:fill="auto"/>
            <w:noWrap/>
            <w:vAlign w:val="center"/>
            <w:hideMark/>
          </w:tcPr>
          <w:p w14:paraId="6E78EAD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30212003001</w:t>
            </w:r>
          </w:p>
        </w:tc>
        <w:tc>
          <w:tcPr>
            <w:tcW w:w="3656" w:type="dxa"/>
            <w:gridSpan w:val="2"/>
            <w:tcBorders>
              <w:top w:val="nil"/>
              <w:left w:val="nil"/>
              <w:bottom w:val="single" w:sz="8" w:space="0" w:color="auto"/>
              <w:right w:val="single" w:sz="8" w:space="0" w:color="auto"/>
            </w:tcBorders>
            <w:shd w:val="clear" w:color="auto" w:fill="auto"/>
            <w:hideMark/>
          </w:tcPr>
          <w:p w14:paraId="2FD54777"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电气配线</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1.配线形式:暗配    </w:t>
            </w:r>
            <w:r w:rsidRPr="00FC1020">
              <w:rPr>
                <w:rFonts w:ascii="宋体" w:eastAsia="宋体" w:hAnsi="宋体" w:cs="宋体" w:hint="eastAsia"/>
                <w:color w:val="000000"/>
                <w:sz w:val="18"/>
                <w:szCs w:val="18"/>
              </w:rPr>
              <w:br/>
              <w:t>2.导线型号、材质、规格:国标</w:t>
            </w:r>
            <w:proofErr w:type="gramStart"/>
            <w:r w:rsidRPr="00FC1020">
              <w:rPr>
                <w:rFonts w:ascii="宋体" w:eastAsia="宋体" w:hAnsi="宋体" w:cs="宋体" w:hint="eastAsia"/>
                <w:color w:val="000000"/>
                <w:sz w:val="18"/>
                <w:szCs w:val="18"/>
              </w:rPr>
              <w:t>单芯硬</w:t>
            </w:r>
            <w:proofErr w:type="gramEnd"/>
            <w:r w:rsidRPr="00FC1020">
              <w:rPr>
                <w:rFonts w:ascii="宋体" w:eastAsia="宋体" w:hAnsi="宋体" w:cs="宋体" w:hint="eastAsia"/>
                <w:color w:val="000000"/>
                <w:sz w:val="18"/>
                <w:szCs w:val="18"/>
              </w:rPr>
              <w:t>2.5mm²、铜线</w:t>
            </w:r>
            <w:r w:rsidRPr="00FC1020">
              <w:rPr>
                <w:rFonts w:ascii="宋体" w:eastAsia="宋体" w:hAnsi="宋体" w:cs="宋体" w:hint="eastAsia"/>
                <w:color w:val="000000"/>
                <w:sz w:val="18"/>
                <w:szCs w:val="18"/>
              </w:rPr>
              <w:br/>
              <w:t>3.敷设部位或线制:线管暗埋敷设</w:t>
            </w:r>
          </w:p>
        </w:tc>
        <w:tc>
          <w:tcPr>
            <w:tcW w:w="1256" w:type="dxa"/>
            <w:tcBorders>
              <w:top w:val="nil"/>
              <w:left w:val="nil"/>
              <w:bottom w:val="single" w:sz="8" w:space="0" w:color="auto"/>
              <w:right w:val="single" w:sz="8" w:space="0" w:color="auto"/>
            </w:tcBorders>
            <w:shd w:val="clear" w:color="auto" w:fill="auto"/>
            <w:vAlign w:val="center"/>
            <w:hideMark/>
          </w:tcPr>
          <w:p w14:paraId="24237DA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0098D00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2300</w:t>
            </w:r>
          </w:p>
        </w:tc>
      </w:tr>
      <w:tr w:rsidR="00FC1020" w:rsidRPr="00FC1020" w14:paraId="0D9FACDA"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561B7A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55</w:t>
            </w:r>
          </w:p>
        </w:tc>
        <w:tc>
          <w:tcPr>
            <w:tcW w:w="1114" w:type="dxa"/>
            <w:tcBorders>
              <w:top w:val="nil"/>
              <w:left w:val="nil"/>
              <w:bottom w:val="single" w:sz="8" w:space="0" w:color="auto"/>
              <w:right w:val="single" w:sz="8" w:space="0" w:color="auto"/>
            </w:tcBorders>
            <w:shd w:val="clear" w:color="auto" w:fill="auto"/>
            <w:noWrap/>
            <w:vAlign w:val="center"/>
            <w:hideMark/>
          </w:tcPr>
          <w:p w14:paraId="20D0A29B"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30212003002</w:t>
            </w:r>
          </w:p>
        </w:tc>
        <w:tc>
          <w:tcPr>
            <w:tcW w:w="3656" w:type="dxa"/>
            <w:gridSpan w:val="2"/>
            <w:tcBorders>
              <w:top w:val="nil"/>
              <w:left w:val="nil"/>
              <w:bottom w:val="single" w:sz="8" w:space="0" w:color="auto"/>
              <w:right w:val="single" w:sz="8" w:space="0" w:color="auto"/>
            </w:tcBorders>
            <w:shd w:val="clear" w:color="auto" w:fill="auto"/>
            <w:hideMark/>
          </w:tcPr>
          <w:p w14:paraId="7EFAE05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电气配线</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1.配线形式:暗配    </w:t>
            </w:r>
            <w:r w:rsidRPr="00FC1020">
              <w:rPr>
                <w:rFonts w:ascii="宋体" w:eastAsia="宋体" w:hAnsi="宋体" w:cs="宋体" w:hint="eastAsia"/>
                <w:color w:val="000000"/>
                <w:sz w:val="18"/>
                <w:szCs w:val="18"/>
              </w:rPr>
              <w:br/>
              <w:t>2.导线型号、材质、规格:国标</w:t>
            </w:r>
            <w:proofErr w:type="gramStart"/>
            <w:r w:rsidRPr="00FC1020">
              <w:rPr>
                <w:rFonts w:ascii="宋体" w:eastAsia="宋体" w:hAnsi="宋体" w:cs="宋体" w:hint="eastAsia"/>
                <w:color w:val="000000"/>
                <w:sz w:val="18"/>
                <w:szCs w:val="18"/>
              </w:rPr>
              <w:t>单芯硬</w:t>
            </w:r>
            <w:proofErr w:type="gramEnd"/>
            <w:r w:rsidRPr="00FC1020">
              <w:rPr>
                <w:rFonts w:ascii="宋体" w:eastAsia="宋体" w:hAnsi="宋体" w:cs="宋体" w:hint="eastAsia"/>
                <w:color w:val="000000"/>
                <w:sz w:val="18"/>
                <w:szCs w:val="18"/>
              </w:rPr>
              <w:t>4mm²、铜线</w:t>
            </w:r>
            <w:r w:rsidRPr="00FC1020">
              <w:rPr>
                <w:rFonts w:ascii="宋体" w:eastAsia="宋体" w:hAnsi="宋体" w:cs="宋体" w:hint="eastAsia"/>
                <w:color w:val="000000"/>
                <w:sz w:val="18"/>
                <w:szCs w:val="18"/>
              </w:rPr>
              <w:br/>
              <w:t>3.敷设部位或线制:线管暗埋敷设</w:t>
            </w:r>
          </w:p>
        </w:tc>
        <w:tc>
          <w:tcPr>
            <w:tcW w:w="1256" w:type="dxa"/>
            <w:tcBorders>
              <w:top w:val="nil"/>
              <w:left w:val="nil"/>
              <w:bottom w:val="single" w:sz="8" w:space="0" w:color="auto"/>
              <w:right w:val="single" w:sz="8" w:space="0" w:color="auto"/>
            </w:tcBorders>
            <w:shd w:val="clear" w:color="auto" w:fill="auto"/>
            <w:vAlign w:val="center"/>
            <w:hideMark/>
          </w:tcPr>
          <w:p w14:paraId="797E114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74697AF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1700</w:t>
            </w:r>
          </w:p>
        </w:tc>
      </w:tr>
      <w:tr w:rsidR="00FC1020" w:rsidRPr="00FC1020" w14:paraId="0DCC92AA"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1B6ED8E"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56</w:t>
            </w:r>
          </w:p>
        </w:tc>
        <w:tc>
          <w:tcPr>
            <w:tcW w:w="1114" w:type="dxa"/>
            <w:tcBorders>
              <w:top w:val="nil"/>
              <w:left w:val="nil"/>
              <w:bottom w:val="single" w:sz="8" w:space="0" w:color="auto"/>
              <w:right w:val="single" w:sz="8" w:space="0" w:color="auto"/>
            </w:tcBorders>
            <w:shd w:val="clear" w:color="auto" w:fill="auto"/>
            <w:noWrap/>
            <w:vAlign w:val="center"/>
            <w:hideMark/>
          </w:tcPr>
          <w:p w14:paraId="21C4299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30212003003</w:t>
            </w:r>
          </w:p>
        </w:tc>
        <w:tc>
          <w:tcPr>
            <w:tcW w:w="3656" w:type="dxa"/>
            <w:gridSpan w:val="2"/>
            <w:tcBorders>
              <w:top w:val="nil"/>
              <w:left w:val="nil"/>
              <w:bottom w:val="single" w:sz="8" w:space="0" w:color="auto"/>
              <w:right w:val="single" w:sz="8" w:space="0" w:color="auto"/>
            </w:tcBorders>
            <w:shd w:val="clear" w:color="auto" w:fill="auto"/>
            <w:hideMark/>
          </w:tcPr>
          <w:p w14:paraId="7D7B765D"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电气配线</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1.配线形式:暗配   </w:t>
            </w:r>
            <w:r w:rsidRPr="00FC1020">
              <w:rPr>
                <w:rFonts w:ascii="宋体" w:eastAsia="宋体" w:hAnsi="宋体" w:cs="宋体" w:hint="eastAsia"/>
                <w:color w:val="000000"/>
                <w:sz w:val="18"/>
                <w:szCs w:val="18"/>
              </w:rPr>
              <w:br/>
              <w:t>2.导线型号、材质、规格:国标</w:t>
            </w:r>
            <w:proofErr w:type="gramStart"/>
            <w:r w:rsidRPr="00FC1020">
              <w:rPr>
                <w:rFonts w:ascii="宋体" w:eastAsia="宋体" w:hAnsi="宋体" w:cs="宋体" w:hint="eastAsia"/>
                <w:color w:val="000000"/>
                <w:sz w:val="18"/>
                <w:szCs w:val="18"/>
              </w:rPr>
              <w:t>单芯硬</w:t>
            </w:r>
            <w:proofErr w:type="gramEnd"/>
            <w:r w:rsidRPr="00FC1020">
              <w:rPr>
                <w:rFonts w:ascii="宋体" w:eastAsia="宋体" w:hAnsi="宋体" w:cs="宋体" w:hint="eastAsia"/>
                <w:color w:val="000000"/>
                <w:sz w:val="18"/>
                <w:szCs w:val="18"/>
              </w:rPr>
              <w:t>6mm²、铜线</w:t>
            </w:r>
            <w:r w:rsidRPr="00FC1020">
              <w:rPr>
                <w:rFonts w:ascii="宋体" w:eastAsia="宋体" w:hAnsi="宋体" w:cs="宋体" w:hint="eastAsia"/>
                <w:color w:val="000000"/>
                <w:sz w:val="18"/>
                <w:szCs w:val="18"/>
              </w:rPr>
              <w:br/>
              <w:t>3.敷设部位或线制:线管暗埋敷设</w:t>
            </w:r>
          </w:p>
        </w:tc>
        <w:tc>
          <w:tcPr>
            <w:tcW w:w="1256" w:type="dxa"/>
            <w:tcBorders>
              <w:top w:val="nil"/>
              <w:left w:val="nil"/>
              <w:bottom w:val="single" w:sz="8" w:space="0" w:color="auto"/>
              <w:right w:val="single" w:sz="8" w:space="0" w:color="auto"/>
            </w:tcBorders>
            <w:shd w:val="clear" w:color="auto" w:fill="auto"/>
            <w:vAlign w:val="center"/>
            <w:hideMark/>
          </w:tcPr>
          <w:p w14:paraId="0478D41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2A6C0A1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1100</w:t>
            </w:r>
          </w:p>
        </w:tc>
      </w:tr>
      <w:tr w:rsidR="00FC1020" w:rsidRPr="00FC1020" w14:paraId="0F71E80E"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C2349F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57</w:t>
            </w:r>
          </w:p>
        </w:tc>
        <w:tc>
          <w:tcPr>
            <w:tcW w:w="1114" w:type="dxa"/>
            <w:tcBorders>
              <w:top w:val="nil"/>
              <w:left w:val="nil"/>
              <w:bottom w:val="single" w:sz="8" w:space="0" w:color="auto"/>
              <w:right w:val="single" w:sz="8" w:space="0" w:color="auto"/>
            </w:tcBorders>
            <w:shd w:val="clear" w:color="auto" w:fill="auto"/>
            <w:noWrap/>
            <w:vAlign w:val="center"/>
            <w:hideMark/>
          </w:tcPr>
          <w:p w14:paraId="70D96A22"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30208001001</w:t>
            </w:r>
          </w:p>
        </w:tc>
        <w:tc>
          <w:tcPr>
            <w:tcW w:w="3656" w:type="dxa"/>
            <w:gridSpan w:val="2"/>
            <w:tcBorders>
              <w:top w:val="nil"/>
              <w:left w:val="nil"/>
              <w:bottom w:val="single" w:sz="8" w:space="0" w:color="auto"/>
              <w:right w:val="single" w:sz="8" w:space="0" w:color="auto"/>
            </w:tcBorders>
            <w:shd w:val="clear" w:color="auto" w:fill="auto"/>
            <w:hideMark/>
          </w:tcPr>
          <w:p w14:paraId="5FC99FA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电力电缆</w:t>
            </w:r>
            <w:r w:rsidRPr="00FC1020">
              <w:rPr>
                <w:rFonts w:ascii="宋体" w:eastAsia="宋体" w:hAnsi="宋体" w:cs="宋体" w:hint="eastAsia"/>
                <w:color w:val="000000"/>
                <w:sz w:val="18"/>
                <w:szCs w:val="18"/>
              </w:rPr>
              <w:br/>
              <w:t xml:space="preserve">[项目特征]  </w:t>
            </w:r>
            <w:r w:rsidRPr="00FC1020">
              <w:rPr>
                <w:rFonts w:ascii="宋体" w:eastAsia="宋体" w:hAnsi="宋体" w:cs="宋体" w:hint="eastAsia"/>
                <w:color w:val="000000"/>
                <w:sz w:val="18"/>
                <w:szCs w:val="18"/>
              </w:rPr>
              <w:br/>
              <w:t xml:space="preserve">1.型号:铜芯   </w:t>
            </w:r>
            <w:r w:rsidRPr="00FC1020">
              <w:rPr>
                <w:rFonts w:ascii="宋体" w:eastAsia="宋体" w:hAnsi="宋体" w:cs="宋体" w:hint="eastAsia"/>
                <w:color w:val="000000"/>
                <w:sz w:val="18"/>
                <w:szCs w:val="18"/>
              </w:rPr>
              <w:br/>
              <w:t>2.规格:国标、WDZ-YJY-4*70+1*35</w:t>
            </w:r>
            <w:r w:rsidRPr="00FC1020">
              <w:rPr>
                <w:rFonts w:ascii="宋体" w:eastAsia="宋体" w:hAnsi="宋体" w:cs="宋体" w:hint="eastAsia"/>
                <w:color w:val="000000"/>
                <w:sz w:val="18"/>
                <w:szCs w:val="18"/>
              </w:rPr>
              <w:br/>
              <w:t>3.敷设方式:桥架敷设（出</w:t>
            </w:r>
            <w:proofErr w:type="gramStart"/>
            <w:r w:rsidRPr="00FC1020">
              <w:rPr>
                <w:rFonts w:ascii="宋体" w:eastAsia="宋体" w:hAnsi="宋体" w:cs="宋体" w:hint="eastAsia"/>
                <w:color w:val="000000"/>
                <w:sz w:val="18"/>
                <w:szCs w:val="18"/>
              </w:rPr>
              <w:t>研</w:t>
            </w:r>
            <w:proofErr w:type="gramEnd"/>
            <w:r w:rsidRPr="00FC1020">
              <w:rPr>
                <w:rFonts w:ascii="宋体" w:eastAsia="宋体" w:hAnsi="宋体" w:cs="宋体" w:hint="eastAsia"/>
                <w:color w:val="000000"/>
                <w:sz w:val="18"/>
                <w:szCs w:val="18"/>
              </w:rPr>
              <w:t>楼进户）</w:t>
            </w:r>
          </w:p>
        </w:tc>
        <w:tc>
          <w:tcPr>
            <w:tcW w:w="1256" w:type="dxa"/>
            <w:tcBorders>
              <w:top w:val="nil"/>
              <w:left w:val="nil"/>
              <w:bottom w:val="single" w:sz="8" w:space="0" w:color="auto"/>
              <w:right w:val="single" w:sz="8" w:space="0" w:color="auto"/>
            </w:tcBorders>
            <w:shd w:val="clear" w:color="auto" w:fill="auto"/>
            <w:vAlign w:val="center"/>
            <w:hideMark/>
          </w:tcPr>
          <w:p w14:paraId="54FE828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42E2BCCD"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48</w:t>
            </w:r>
          </w:p>
        </w:tc>
      </w:tr>
      <w:tr w:rsidR="00FC1020" w:rsidRPr="00FC1020" w14:paraId="4F3925EB"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FE023E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58</w:t>
            </w:r>
          </w:p>
        </w:tc>
        <w:tc>
          <w:tcPr>
            <w:tcW w:w="1114" w:type="dxa"/>
            <w:tcBorders>
              <w:top w:val="nil"/>
              <w:left w:val="nil"/>
              <w:bottom w:val="single" w:sz="8" w:space="0" w:color="auto"/>
              <w:right w:val="single" w:sz="8" w:space="0" w:color="auto"/>
            </w:tcBorders>
            <w:shd w:val="clear" w:color="auto" w:fill="auto"/>
            <w:noWrap/>
            <w:vAlign w:val="center"/>
            <w:hideMark/>
          </w:tcPr>
          <w:p w14:paraId="74CEEF78"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30208004001</w:t>
            </w:r>
          </w:p>
        </w:tc>
        <w:tc>
          <w:tcPr>
            <w:tcW w:w="3656" w:type="dxa"/>
            <w:gridSpan w:val="2"/>
            <w:tcBorders>
              <w:top w:val="nil"/>
              <w:left w:val="nil"/>
              <w:bottom w:val="single" w:sz="8" w:space="0" w:color="auto"/>
              <w:right w:val="single" w:sz="8" w:space="0" w:color="auto"/>
            </w:tcBorders>
            <w:shd w:val="clear" w:color="auto" w:fill="auto"/>
            <w:hideMark/>
          </w:tcPr>
          <w:p w14:paraId="41C5CD8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电缆桥架</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型号、规格:200*100    2.材质:金属</w:t>
            </w:r>
          </w:p>
        </w:tc>
        <w:tc>
          <w:tcPr>
            <w:tcW w:w="1256" w:type="dxa"/>
            <w:tcBorders>
              <w:top w:val="nil"/>
              <w:left w:val="nil"/>
              <w:bottom w:val="single" w:sz="8" w:space="0" w:color="auto"/>
              <w:right w:val="single" w:sz="8" w:space="0" w:color="auto"/>
            </w:tcBorders>
            <w:shd w:val="clear" w:color="auto" w:fill="auto"/>
            <w:vAlign w:val="center"/>
            <w:hideMark/>
          </w:tcPr>
          <w:p w14:paraId="5C6A5C2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775D3EA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46</w:t>
            </w:r>
          </w:p>
        </w:tc>
      </w:tr>
      <w:tr w:rsidR="00FC1020" w:rsidRPr="00FC1020" w14:paraId="3DC8E8B5"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E708A73"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59</w:t>
            </w:r>
          </w:p>
        </w:tc>
        <w:tc>
          <w:tcPr>
            <w:tcW w:w="1114" w:type="dxa"/>
            <w:tcBorders>
              <w:top w:val="nil"/>
              <w:left w:val="nil"/>
              <w:bottom w:val="single" w:sz="8" w:space="0" w:color="auto"/>
              <w:right w:val="single" w:sz="8" w:space="0" w:color="auto"/>
            </w:tcBorders>
            <w:shd w:val="clear" w:color="auto" w:fill="auto"/>
            <w:noWrap/>
            <w:vAlign w:val="center"/>
            <w:hideMark/>
          </w:tcPr>
          <w:p w14:paraId="1E7C551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30208004002</w:t>
            </w:r>
          </w:p>
        </w:tc>
        <w:tc>
          <w:tcPr>
            <w:tcW w:w="3656" w:type="dxa"/>
            <w:gridSpan w:val="2"/>
            <w:tcBorders>
              <w:top w:val="nil"/>
              <w:left w:val="nil"/>
              <w:bottom w:val="single" w:sz="8" w:space="0" w:color="auto"/>
              <w:right w:val="single" w:sz="8" w:space="0" w:color="auto"/>
            </w:tcBorders>
            <w:shd w:val="clear" w:color="auto" w:fill="auto"/>
            <w:hideMark/>
          </w:tcPr>
          <w:p w14:paraId="22D8273F"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电缆桥架</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型号、规格:100*100     2.材质:金属</w:t>
            </w:r>
          </w:p>
        </w:tc>
        <w:tc>
          <w:tcPr>
            <w:tcW w:w="1256" w:type="dxa"/>
            <w:tcBorders>
              <w:top w:val="nil"/>
              <w:left w:val="nil"/>
              <w:bottom w:val="single" w:sz="8" w:space="0" w:color="auto"/>
              <w:right w:val="single" w:sz="8" w:space="0" w:color="auto"/>
            </w:tcBorders>
            <w:shd w:val="clear" w:color="auto" w:fill="auto"/>
            <w:vAlign w:val="center"/>
            <w:hideMark/>
          </w:tcPr>
          <w:p w14:paraId="59666CF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496EE15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132</w:t>
            </w:r>
          </w:p>
        </w:tc>
      </w:tr>
      <w:tr w:rsidR="00FC1020" w:rsidRPr="00FC1020" w14:paraId="6C04B80D"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F94308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60</w:t>
            </w:r>
          </w:p>
        </w:tc>
        <w:tc>
          <w:tcPr>
            <w:tcW w:w="1114" w:type="dxa"/>
            <w:tcBorders>
              <w:top w:val="nil"/>
              <w:left w:val="nil"/>
              <w:bottom w:val="single" w:sz="8" w:space="0" w:color="auto"/>
              <w:right w:val="single" w:sz="8" w:space="0" w:color="auto"/>
            </w:tcBorders>
            <w:shd w:val="clear" w:color="auto" w:fill="auto"/>
            <w:noWrap/>
            <w:vAlign w:val="center"/>
            <w:hideMark/>
          </w:tcPr>
          <w:p w14:paraId="5315D360"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CB006</w:t>
            </w:r>
          </w:p>
        </w:tc>
        <w:tc>
          <w:tcPr>
            <w:tcW w:w="3656" w:type="dxa"/>
            <w:gridSpan w:val="2"/>
            <w:tcBorders>
              <w:top w:val="nil"/>
              <w:left w:val="nil"/>
              <w:bottom w:val="single" w:sz="8" w:space="0" w:color="auto"/>
              <w:right w:val="single" w:sz="8" w:space="0" w:color="auto"/>
            </w:tcBorders>
            <w:shd w:val="clear" w:color="auto" w:fill="auto"/>
            <w:hideMark/>
          </w:tcPr>
          <w:p w14:paraId="075AF62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桥架开孔</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楼板机械开孔300*150    2.楼板孔封堵</w:t>
            </w:r>
          </w:p>
        </w:tc>
        <w:tc>
          <w:tcPr>
            <w:tcW w:w="1256" w:type="dxa"/>
            <w:tcBorders>
              <w:top w:val="nil"/>
              <w:left w:val="nil"/>
              <w:bottom w:val="single" w:sz="8" w:space="0" w:color="auto"/>
              <w:right w:val="single" w:sz="8" w:space="0" w:color="auto"/>
            </w:tcBorders>
            <w:shd w:val="clear" w:color="auto" w:fill="auto"/>
            <w:vAlign w:val="center"/>
            <w:hideMark/>
          </w:tcPr>
          <w:p w14:paraId="47A1D557"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268233A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w:t>
            </w:r>
          </w:p>
        </w:tc>
      </w:tr>
      <w:tr w:rsidR="00FC1020" w:rsidRPr="00FC1020" w14:paraId="09A8815B"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C15CCE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61</w:t>
            </w:r>
          </w:p>
        </w:tc>
        <w:tc>
          <w:tcPr>
            <w:tcW w:w="1114" w:type="dxa"/>
            <w:tcBorders>
              <w:top w:val="nil"/>
              <w:left w:val="nil"/>
              <w:bottom w:val="single" w:sz="8" w:space="0" w:color="auto"/>
              <w:right w:val="single" w:sz="8" w:space="0" w:color="auto"/>
            </w:tcBorders>
            <w:shd w:val="clear" w:color="auto" w:fill="auto"/>
            <w:noWrap/>
            <w:vAlign w:val="center"/>
            <w:hideMark/>
          </w:tcPr>
          <w:p w14:paraId="3B61747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30212001001</w:t>
            </w:r>
          </w:p>
        </w:tc>
        <w:tc>
          <w:tcPr>
            <w:tcW w:w="3656" w:type="dxa"/>
            <w:gridSpan w:val="2"/>
            <w:tcBorders>
              <w:top w:val="nil"/>
              <w:left w:val="nil"/>
              <w:bottom w:val="single" w:sz="8" w:space="0" w:color="auto"/>
              <w:right w:val="single" w:sz="8" w:space="0" w:color="auto"/>
            </w:tcBorders>
            <w:shd w:val="clear" w:color="auto" w:fill="auto"/>
            <w:hideMark/>
          </w:tcPr>
          <w:p w14:paraId="24BE7AFC"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电气配管</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1.名称:75PVC</w:t>
            </w:r>
            <w:proofErr w:type="gramStart"/>
            <w:r w:rsidRPr="00FC1020">
              <w:rPr>
                <w:rFonts w:ascii="宋体" w:eastAsia="宋体" w:hAnsi="宋体" w:cs="宋体" w:hint="eastAsia"/>
                <w:color w:val="000000"/>
                <w:sz w:val="18"/>
                <w:szCs w:val="18"/>
              </w:rPr>
              <w:t>穿线管</w:t>
            </w:r>
            <w:proofErr w:type="gramEnd"/>
            <w:r w:rsidRPr="00FC1020">
              <w:rPr>
                <w:rFonts w:ascii="宋体" w:eastAsia="宋体" w:hAnsi="宋体" w:cs="宋体" w:hint="eastAsia"/>
                <w:color w:val="000000"/>
                <w:sz w:val="18"/>
                <w:szCs w:val="18"/>
              </w:rPr>
              <w:t xml:space="preserve">    2.配置形式及部位:暗配      3.外径规格：75mm</w:t>
            </w:r>
          </w:p>
        </w:tc>
        <w:tc>
          <w:tcPr>
            <w:tcW w:w="1256" w:type="dxa"/>
            <w:tcBorders>
              <w:top w:val="nil"/>
              <w:left w:val="nil"/>
              <w:bottom w:val="single" w:sz="8" w:space="0" w:color="auto"/>
              <w:right w:val="single" w:sz="8" w:space="0" w:color="auto"/>
            </w:tcBorders>
            <w:shd w:val="clear" w:color="auto" w:fill="auto"/>
            <w:vAlign w:val="center"/>
            <w:hideMark/>
          </w:tcPr>
          <w:p w14:paraId="3A80E96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7E8684F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50</w:t>
            </w:r>
          </w:p>
        </w:tc>
      </w:tr>
      <w:tr w:rsidR="00FC1020" w:rsidRPr="00FC1020" w14:paraId="64E64CD7"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0773064"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62</w:t>
            </w:r>
          </w:p>
        </w:tc>
        <w:tc>
          <w:tcPr>
            <w:tcW w:w="1114" w:type="dxa"/>
            <w:tcBorders>
              <w:top w:val="nil"/>
              <w:left w:val="nil"/>
              <w:bottom w:val="single" w:sz="8" w:space="0" w:color="auto"/>
              <w:right w:val="single" w:sz="8" w:space="0" w:color="auto"/>
            </w:tcBorders>
            <w:shd w:val="clear" w:color="auto" w:fill="auto"/>
            <w:noWrap/>
            <w:vAlign w:val="center"/>
            <w:hideMark/>
          </w:tcPr>
          <w:p w14:paraId="178825E0"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30212001002</w:t>
            </w:r>
          </w:p>
        </w:tc>
        <w:tc>
          <w:tcPr>
            <w:tcW w:w="3656" w:type="dxa"/>
            <w:gridSpan w:val="2"/>
            <w:tcBorders>
              <w:top w:val="nil"/>
              <w:left w:val="nil"/>
              <w:bottom w:val="single" w:sz="8" w:space="0" w:color="auto"/>
              <w:right w:val="single" w:sz="8" w:space="0" w:color="auto"/>
            </w:tcBorders>
            <w:shd w:val="clear" w:color="auto" w:fill="auto"/>
            <w:hideMark/>
          </w:tcPr>
          <w:p w14:paraId="5D21C908"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电气配管</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1.名称:20PVC</w:t>
            </w:r>
            <w:proofErr w:type="gramStart"/>
            <w:r w:rsidRPr="00FC1020">
              <w:rPr>
                <w:rFonts w:ascii="宋体" w:eastAsia="宋体" w:hAnsi="宋体" w:cs="宋体" w:hint="eastAsia"/>
                <w:color w:val="000000"/>
                <w:sz w:val="18"/>
                <w:szCs w:val="18"/>
              </w:rPr>
              <w:t>穿线管</w:t>
            </w:r>
            <w:proofErr w:type="gramEnd"/>
            <w:r w:rsidRPr="00FC1020">
              <w:rPr>
                <w:rFonts w:ascii="宋体" w:eastAsia="宋体" w:hAnsi="宋体" w:cs="宋体" w:hint="eastAsia"/>
                <w:color w:val="000000"/>
                <w:sz w:val="18"/>
                <w:szCs w:val="18"/>
              </w:rPr>
              <w:t xml:space="preserve">   2.配置形式及部位:暗配    3.外径规格：20mm</w:t>
            </w:r>
          </w:p>
        </w:tc>
        <w:tc>
          <w:tcPr>
            <w:tcW w:w="1256" w:type="dxa"/>
            <w:tcBorders>
              <w:top w:val="nil"/>
              <w:left w:val="nil"/>
              <w:bottom w:val="single" w:sz="8" w:space="0" w:color="auto"/>
              <w:right w:val="single" w:sz="8" w:space="0" w:color="auto"/>
            </w:tcBorders>
            <w:shd w:val="clear" w:color="auto" w:fill="auto"/>
            <w:vAlign w:val="center"/>
            <w:hideMark/>
          </w:tcPr>
          <w:p w14:paraId="742A1CC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0E9E2B0D"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1500</w:t>
            </w:r>
          </w:p>
        </w:tc>
      </w:tr>
      <w:tr w:rsidR="00FC1020" w:rsidRPr="00FC1020" w14:paraId="439ED9ED"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21EBA01"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63</w:t>
            </w:r>
          </w:p>
        </w:tc>
        <w:tc>
          <w:tcPr>
            <w:tcW w:w="1114" w:type="dxa"/>
            <w:tcBorders>
              <w:top w:val="nil"/>
              <w:left w:val="nil"/>
              <w:bottom w:val="single" w:sz="8" w:space="0" w:color="auto"/>
              <w:right w:val="single" w:sz="8" w:space="0" w:color="auto"/>
            </w:tcBorders>
            <w:shd w:val="clear" w:color="auto" w:fill="auto"/>
            <w:noWrap/>
            <w:vAlign w:val="center"/>
            <w:hideMark/>
          </w:tcPr>
          <w:p w14:paraId="1FD2B9C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CB007</w:t>
            </w:r>
          </w:p>
        </w:tc>
        <w:tc>
          <w:tcPr>
            <w:tcW w:w="3656" w:type="dxa"/>
            <w:gridSpan w:val="2"/>
            <w:tcBorders>
              <w:top w:val="nil"/>
              <w:left w:val="nil"/>
              <w:bottom w:val="single" w:sz="8" w:space="0" w:color="auto"/>
              <w:right w:val="single" w:sz="8" w:space="0" w:color="auto"/>
            </w:tcBorders>
            <w:shd w:val="clear" w:color="auto" w:fill="auto"/>
            <w:hideMark/>
          </w:tcPr>
          <w:p w14:paraId="722D625A"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公用部位至房间墙面机械开孔</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墙面电气进线机械开孔    2.空洞封堵</w:t>
            </w:r>
          </w:p>
        </w:tc>
        <w:tc>
          <w:tcPr>
            <w:tcW w:w="1256" w:type="dxa"/>
            <w:tcBorders>
              <w:top w:val="nil"/>
              <w:left w:val="nil"/>
              <w:bottom w:val="single" w:sz="8" w:space="0" w:color="auto"/>
              <w:right w:val="single" w:sz="8" w:space="0" w:color="auto"/>
            </w:tcBorders>
            <w:shd w:val="clear" w:color="auto" w:fill="auto"/>
            <w:vAlign w:val="center"/>
            <w:hideMark/>
          </w:tcPr>
          <w:p w14:paraId="522301D8"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240A8BB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39</w:t>
            </w:r>
          </w:p>
        </w:tc>
      </w:tr>
      <w:tr w:rsidR="00FC1020" w:rsidRPr="00FC1020" w14:paraId="47D1C19F"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01B28E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64</w:t>
            </w:r>
          </w:p>
        </w:tc>
        <w:tc>
          <w:tcPr>
            <w:tcW w:w="1114" w:type="dxa"/>
            <w:tcBorders>
              <w:top w:val="nil"/>
              <w:left w:val="nil"/>
              <w:bottom w:val="single" w:sz="8" w:space="0" w:color="auto"/>
              <w:right w:val="single" w:sz="8" w:space="0" w:color="auto"/>
            </w:tcBorders>
            <w:shd w:val="clear" w:color="auto" w:fill="auto"/>
            <w:noWrap/>
            <w:vAlign w:val="center"/>
            <w:hideMark/>
          </w:tcPr>
          <w:p w14:paraId="6CFCC430"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30213001001</w:t>
            </w:r>
          </w:p>
        </w:tc>
        <w:tc>
          <w:tcPr>
            <w:tcW w:w="3656" w:type="dxa"/>
            <w:gridSpan w:val="2"/>
            <w:tcBorders>
              <w:top w:val="nil"/>
              <w:left w:val="nil"/>
              <w:bottom w:val="single" w:sz="8" w:space="0" w:color="auto"/>
              <w:right w:val="single" w:sz="8" w:space="0" w:color="auto"/>
            </w:tcBorders>
            <w:shd w:val="clear" w:color="auto" w:fill="auto"/>
            <w:hideMark/>
          </w:tcPr>
          <w:p w14:paraId="37FF4DF7"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LED吸顶灯及其他灯具</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名称、型号:室内吸顶灯</w:t>
            </w:r>
          </w:p>
        </w:tc>
        <w:tc>
          <w:tcPr>
            <w:tcW w:w="1256" w:type="dxa"/>
            <w:tcBorders>
              <w:top w:val="nil"/>
              <w:left w:val="nil"/>
              <w:bottom w:val="single" w:sz="8" w:space="0" w:color="auto"/>
              <w:right w:val="single" w:sz="8" w:space="0" w:color="auto"/>
            </w:tcBorders>
            <w:shd w:val="clear" w:color="auto" w:fill="auto"/>
            <w:vAlign w:val="center"/>
            <w:hideMark/>
          </w:tcPr>
          <w:p w14:paraId="585EBF3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45D9990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1C47B532"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4FDBD3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65</w:t>
            </w:r>
          </w:p>
        </w:tc>
        <w:tc>
          <w:tcPr>
            <w:tcW w:w="1114" w:type="dxa"/>
            <w:tcBorders>
              <w:top w:val="nil"/>
              <w:left w:val="nil"/>
              <w:bottom w:val="single" w:sz="8" w:space="0" w:color="auto"/>
              <w:right w:val="single" w:sz="8" w:space="0" w:color="auto"/>
            </w:tcBorders>
            <w:shd w:val="clear" w:color="auto" w:fill="auto"/>
            <w:noWrap/>
            <w:vAlign w:val="center"/>
            <w:hideMark/>
          </w:tcPr>
          <w:p w14:paraId="254FBEC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30213001002</w:t>
            </w:r>
          </w:p>
        </w:tc>
        <w:tc>
          <w:tcPr>
            <w:tcW w:w="3656" w:type="dxa"/>
            <w:gridSpan w:val="2"/>
            <w:tcBorders>
              <w:top w:val="nil"/>
              <w:left w:val="nil"/>
              <w:bottom w:val="single" w:sz="8" w:space="0" w:color="auto"/>
              <w:right w:val="single" w:sz="8" w:space="0" w:color="auto"/>
            </w:tcBorders>
            <w:shd w:val="clear" w:color="auto" w:fill="auto"/>
            <w:hideMark/>
          </w:tcPr>
          <w:p w14:paraId="7F56475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LED吸顶灯及其他灯具</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名称、型号:卫生间集成吊顶灯 、300cm×600cm</w:t>
            </w:r>
          </w:p>
        </w:tc>
        <w:tc>
          <w:tcPr>
            <w:tcW w:w="1256" w:type="dxa"/>
            <w:tcBorders>
              <w:top w:val="nil"/>
              <w:left w:val="nil"/>
              <w:bottom w:val="single" w:sz="8" w:space="0" w:color="auto"/>
              <w:right w:val="single" w:sz="8" w:space="0" w:color="auto"/>
            </w:tcBorders>
            <w:shd w:val="clear" w:color="auto" w:fill="auto"/>
            <w:vAlign w:val="center"/>
            <w:hideMark/>
          </w:tcPr>
          <w:p w14:paraId="2BFC6C5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0DD4157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w:t>
            </w:r>
          </w:p>
        </w:tc>
      </w:tr>
      <w:tr w:rsidR="00FC1020" w:rsidRPr="00FC1020" w14:paraId="58BFFABD"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5FEFF88"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66</w:t>
            </w:r>
          </w:p>
        </w:tc>
        <w:tc>
          <w:tcPr>
            <w:tcW w:w="1114" w:type="dxa"/>
            <w:tcBorders>
              <w:top w:val="nil"/>
              <w:left w:val="nil"/>
              <w:bottom w:val="single" w:sz="8" w:space="0" w:color="auto"/>
              <w:right w:val="single" w:sz="8" w:space="0" w:color="auto"/>
            </w:tcBorders>
            <w:shd w:val="clear" w:color="auto" w:fill="auto"/>
            <w:noWrap/>
            <w:vAlign w:val="center"/>
            <w:hideMark/>
          </w:tcPr>
          <w:p w14:paraId="229DB902"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30213003001</w:t>
            </w:r>
          </w:p>
        </w:tc>
        <w:tc>
          <w:tcPr>
            <w:tcW w:w="3656" w:type="dxa"/>
            <w:gridSpan w:val="2"/>
            <w:tcBorders>
              <w:top w:val="nil"/>
              <w:left w:val="nil"/>
              <w:bottom w:val="single" w:sz="8" w:space="0" w:color="auto"/>
              <w:right w:val="single" w:sz="8" w:space="0" w:color="auto"/>
            </w:tcBorders>
            <w:shd w:val="clear" w:color="auto" w:fill="auto"/>
            <w:hideMark/>
          </w:tcPr>
          <w:p w14:paraId="17CF48D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装饰灯</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1.名称:安全出口指示灯   2.安装高度:2.4m</w:t>
            </w:r>
          </w:p>
        </w:tc>
        <w:tc>
          <w:tcPr>
            <w:tcW w:w="1256" w:type="dxa"/>
            <w:tcBorders>
              <w:top w:val="nil"/>
              <w:left w:val="nil"/>
              <w:bottom w:val="single" w:sz="8" w:space="0" w:color="auto"/>
              <w:right w:val="single" w:sz="8" w:space="0" w:color="auto"/>
            </w:tcBorders>
            <w:shd w:val="clear" w:color="auto" w:fill="auto"/>
            <w:vAlign w:val="center"/>
            <w:hideMark/>
          </w:tcPr>
          <w:p w14:paraId="0629FBA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13A9160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w:t>
            </w:r>
          </w:p>
        </w:tc>
      </w:tr>
      <w:tr w:rsidR="00FC1020" w:rsidRPr="00FC1020" w14:paraId="4D1173B3"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80314D4"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67</w:t>
            </w:r>
          </w:p>
        </w:tc>
        <w:tc>
          <w:tcPr>
            <w:tcW w:w="1114" w:type="dxa"/>
            <w:tcBorders>
              <w:top w:val="nil"/>
              <w:left w:val="nil"/>
              <w:bottom w:val="single" w:sz="8" w:space="0" w:color="auto"/>
              <w:right w:val="single" w:sz="8" w:space="0" w:color="auto"/>
            </w:tcBorders>
            <w:shd w:val="clear" w:color="auto" w:fill="auto"/>
            <w:noWrap/>
            <w:vAlign w:val="center"/>
            <w:hideMark/>
          </w:tcPr>
          <w:p w14:paraId="0942DFA3"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30213003002</w:t>
            </w:r>
          </w:p>
        </w:tc>
        <w:tc>
          <w:tcPr>
            <w:tcW w:w="3656" w:type="dxa"/>
            <w:gridSpan w:val="2"/>
            <w:tcBorders>
              <w:top w:val="nil"/>
              <w:left w:val="nil"/>
              <w:bottom w:val="single" w:sz="8" w:space="0" w:color="auto"/>
              <w:right w:val="single" w:sz="8" w:space="0" w:color="auto"/>
            </w:tcBorders>
            <w:shd w:val="clear" w:color="auto" w:fill="auto"/>
            <w:hideMark/>
          </w:tcPr>
          <w:p w14:paraId="658A22CA"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装饰灯</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名称:疏散指示灯 2.功能：多功能带应急照明   3.应急时间：≥90min</w:t>
            </w:r>
          </w:p>
        </w:tc>
        <w:tc>
          <w:tcPr>
            <w:tcW w:w="1256" w:type="dxa"/>
            <w:tcBorders>
              <w:top w:val="nil"/>
              <w:left w:val="nil"/>
              <w:bottom w:val="single" w:sz="8" w:space="0" w:color="auto"/>
              <w:right w:val="single" w:sz="8" w:space="0" w:color="auto"/>
            </w:tcBorders>
            <w:shd w:val="clear" w:color="auto" w:fill="auto"/>
            <w:vAlign w:val="center"/>
            <w:hideMark/>
          </w:tcPr>
          <w:p w14:paraId="7F65908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7666492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9</w:t>
            </w:r>
          </w:p>
        </w:tc>
      </w:tr>
      <w:tr w:rsidR="00FC1020" w:rsidRPr="00FC1020" w14:paraId="134B4776"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19070B8"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68</w:t>
            </w:r>
          </w:p>
        </w:tc>
        <w:tc>
          <w:tcPr>
            <w:tcW w:w="1114" w:type="dxa"/>
            <w:tcBorders>
              <w:top w:val="nil"/>
              <w:left w:val="nil"/>
              <w:bottom w:val="single" w:sz="8" w:space="0" w:color="auto"/>
              <w:right w:val="single" w:sz="8" w:space="0" w:color="auto"/>
            </w:tcBorders>
            <w:shd w:val="clear" w:color="auto" w:fill="auto"/>
            <w:noWrap/>
            <w:vAlign w:val="center"/>
            <w:hideMark/>
          </w:tcPr>
          <w:p w14:paraId="0D4122C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30213001003</w:t>
            </w:r>
          </w:p>
        </w:tc>
        <w:tc>
          <w:tcPr>
            <w:tcW w:w="3656" w:type="dxa"/>
            <w:gridSpan w:val="2"/>
            <w:tcBorders>
              <w:top w:val="nil"/>
              <w:left w:val="nil"/>
              <w:bottom w:val="single" w:sz="8" w:space="0" w:color="auto"/>
              <w:right w:val="single" w:sz="8" w:space="0" w:color="auto"/>
            </w:tcBorders>
            <w:shd w:val="clear" w:color="auto" w:fill="auto"/>
            <w:hideMark/>
          </w:tcPr>
          <w:p w14:paraId="16DF0CC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LED顶灯及其他灯具 [项目特征]</w:t>
            </w:r>
            <w:r w:rsidRPr="00FC1020">
              <w:rPr>
                <w:rFonts w:ascii="宋体" w:eastAsia="宋体" w:hAnsi="宋体" w:cs="宋体" w:hint="eastAsia"/>
                <w:color w:val="000000"/>
                <w:sz w:val="18"/>
                <w:szCs w:val="18"/>
              </w:rPr>
              <w:br/>
              <w:t>1. 名称、型号:雷达感应吸顶灯   2.安装位置：过道、楼梯道、屋檐</w:t>
            </w:r>
          </w:p>
        </w:tc>
        <w:tc>
          <w:tcPr>
            <w:tcW w:w="1256" w:type="dxa"/>
            <w:tcBorders>
              <w:top w:val="nil"/>
              <w:left w:val="nil"/>
              <w:bottom w:val="single" w:sz="8" w:space="0" w:color="auto"/>
              <w:right w:val="single" w:sz="8" w:space="0" w:color="auto"/>
            </w:tcBorders>
            <w:shd w:val="clear" w:color="auto" w:fill="auto"/>
            <w:vAlign w:val="center"/>
            <w:hideMark/>
          </w:tcPr>
          <w:p w14:paraId="05F9C66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5A3DE37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16</w:t>
            </w:r>
          </w:p>
        </w:tc>
      </w:tr>
      <w:tr w:rsidR="00FC1020" w:rsidRPr="00FC1020" w14:paraId="22B9551D"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A01327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69</w:t>
            </w:r>
          </w:p>
        </w:tc>
        <w:tc>
          <w:tcPr>
            <w:tcW w:w="1114" w:type="dxa"/>
            <w:tcBorders>
              <w:top w:val="nil"/>
              <w:left w:val="nil"/>
              <w:bottom w:val="single" w:sz="8" w:space="0" w:color="auto"/>
              <w:right w:val="single" w:sz="8" w:space="0" w:color="auto"/>
            </w:tcBorders>
            <w:shd w:val="clear" w:color="auto" w:fill="auto"/>
            <w:noWrap/>
            <w:vAlign w:val="center"/>
            <w:hideMark/>
          </w:tcPr>
          <w:p w14:paraId="2AF8D1D9"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30108003001</w:t>
            </w:r>
          </w:p>
        </w:tc>
        <w:tc>
          <w:tcPr>
            <w:tcW w:w="3656" w:type="dxa"/>
            <w:gridSpan w:val="2"/>
            <w:tcBorders>
              <w:top w:val="nil"/>
              <w:left w:val="nil"/>
              <w:bottom w:val="single" w:sz="8" w:space="0" w:color="auto"/>
              <w:right w:val="single" w:sz="8" w:space="0" w:color="auto"/>
            </w:tcBorders>
            <w:shd w:val="clear" w:color="auto" w:fill="auto"/>
            <w:hideMark/>
          </w:tcPr>
          <w:p w14:paraId="26973F89"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小电器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名称:集成吊顶排风扇</w:t>
            </w:r>
          </w:p>
        </w:tc>
        <w:tc>
          <w:tcPr>
            <w:tcW w:w="1256" w:type="dxa"/>
            <w:tcBorders>
              <w:top w:val="nil"/>
              <w:left w:val="nil"/>
              <w:bottom w:val="single" w:sz="8" w:space="0" w:color="auto"/>
              <w:right w:val="single" w:sz="8" w:space="0" w:color="auto"/>
            </w:tcBorders>
            <w:shd w:val="clear" w:color="auto" w:fill="auto"/>
            <w:vAlign w:val="center"/>
            <w:hideMark/>
          </w:tcPr>
          <w:p w14:paraId="136D2C1C"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5E41F0A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w:t>
            </w:r>
          </w:p>
        </w:tc>
      </w:tr>
      <w:tr w:rsidR="00FC1020" w:rsidRPr="00FC1020" w14:paraId="657F6C88"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B030058"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70</w:t>
            </w:r>
          </w:p>
        </w:tc>
        <w:tc>
          <w:tcPr>
            <w:tcW w:w="1114" w:type="dxa"/>
            <w:tcBorders>
              <w:top w:val="nil"/>
              <w:left w:val="nil"/>
              <w:bottom w:val="single" w:sz="8" w:space="0" w:color="auto"/>
              <w:right w:val="single" w:sz="8" w:space="0" w:color="auto"/>
            </w:tcBorders>
            <w:shd w:val="clear" w:color="auto" w:fill="auto"/>
            <w:noWrap/>
            <w:vAlign w:val="center"/>
            <w:hideMark/>
          </w:tcPr>
          <w:p w14:paraId="7D30FC6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30204031001</w:t>
            </w:r>
          </w:p>
        </w:tc>
        <w:tc>
          <w:tcPr>
            <w:tcW w:w="3656" w:type="dxa"/>
            <w:gridSpan w:val="2"/>
            <w:tcBorders>
              <w:top w:val="nil"/>
              <w:left w:val="nil"/>
              <w:bottom w:val="single" w:sz="8" w:space="0" w:color="auto"/>
              <w:right w:val="single" w:sz="8" w:space="0" w:color="auto"/>
            </w:tcBorders>
            <w:shd w:val="clear" w:color="auto" w:fill="auto"/>
            <w:hideMark/>
          </w:tcPr>
          <w:p w14:paraId="5B4F9305"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小电器</w:t>
            </w:r>
            <w:r w:rsidRPr="00FC1020">
              <w:rPr>
                <w:rFonts w:ascii="宋体" w:eastAsia="宋体" w:hAnsi="宋体" w:cs="宋体" w:hint="eastAsia"/>
                <w:color w:val="000000"/>
                <w:sz w:val="18"/>
                <w:szCs w:val="18"/>
              </w:rPr>
              <w:br/>
              <w:t xml:space="preserve">[项目特征]  </w:t>
            </w:r>
            <w:r w:rsidRPr="00FC1020">
              <w:rPr>
                <w:rFonts w:ascii="宋体" w:eastAsia="宋体" w:hAnsi="宋体" w:cs="宋体" w:hint="eastAsia"/>
                <w:color w:val="000000"/>
                <w:sz w:val="18"/>
                <w:szCs w:val="18"/>
              </w:rPr>
              <w:br/>
              <w:t xml:space="preserve">1.名称:单联开关    2.型号:86    </w:t>
            </w:r>
          </w:p>
        </w:tc>
        <w:tc>
          <w:tcPr>
            <w:tcW w:w="1256" w:type="dxa"/>
            <w:tcBorders>
              <w:top w:val="nil"/>
              <w:left w:val="nil"/>
              <w:bottom w:val="single" w:sz="8" w:space="0" w:color="auto"/>
              <w:right w:val="single" w:sz="8" w:space="0" w:color="auto"/>
            </w:tcBorders>
            <w:shd w:val="clear" w:color="auto" w:fill="auto"/>
            <w:vAlign w:val="center"/>
            <w:hideMark/>
          </w:tcPr>
          <w:p w14:paraId="16C8090D"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130FF03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40</w:t>
            </w:r>
          </w:p>
        </w:tc>
      </w:tr>
      <w:tr w:rsidR="00FC1020" w:rsidRPr="00FC1020" w14:paraId="3D6D7770"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473959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71</w:t>
            </w:r>
          </w:p>
        </w:tc>
        <w:tc>
          <w:tcPr>
            <w:tcW w:w="1114" w:type="dxa"/>
            <w:tcBorders>
              <w:top w:val="nil"/>
              <w:left w:val="nil"/>
              <w:bottom w:val="single" w:sz="8" w:space="0" w:color="auto"/>
              <w:right w:val="single" w:sz="8" w:space="0" w:color="auto"/>
            </w:tcBorders>
            <w:shd w:val="clear" w:color="auto" w:fill="auto"/>
            <w:noWrap/>
            <w:vAlign w:val="center"/>
            <w:hideMark/>
          </w:tcPr>
          <w:p w14:paraId="413EA92F"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30204031002</w:t>
            </w:r>
          </w:p>
        </w:tc>
        <w:tc>
          <w:tcPr>
            <w:tcW w:w="3656" w:type="dxa"/>
            <w:gridSpan w:val="2"/>
            <w:tcBorders>
              <w:top w:val="nil"/>
              <w:left w:val="nil"/>
              <w:bottom w:val="single" w:sz="8" w:space="0" w:color="auto"/>
              <w:right w:val="single" w:sz="8" w:space="0" w:color="auto"/>
            </w:tcBorders>
            <w:shd w:val="clear" w:color="auto" w:fill="auto"/>
            <w:hideMark/>
          </w:tcPr>
          <w:p w14:paraId="1BED360F"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小电器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1.名称:双联单控开关     2.型号:86     </w:t>
            </w:r>
          </w:p>
        </w:tc>
        <w:tc>
          <w:tcPr>
            <w:tcW w:w="1256" w:type="dxa"/>
            <w:tcBorders>
              <w:top w:val="nil"/>
              <w:left w:val="nil"/>
              <w:bottom w:val="single" w:sz="8" w:space="0" w:color="auto"/>
              <w:right w:val="single" w:sz="8" w:space="0" w:color="auto"/>
            </w:tcBorders>
            <w:shd w:val="clear" w:color="auto" w:fill="auto"/>
            <w:vAlign w:val="center"/>
            <w:hideMark/>
          </w:tcPr>
          <w:p w14:paraId="763FA9F3"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0367BA9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w:t>
            </w:r>
          </w:p>
        </w:tc>
      </w:tr>
      <w:tr w:rsidR="00FC1020" w:rsidRPr="00FC1020" w14:paraId="4CE5B1F3"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B8BDBF4"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72</w:t>
            </w:r>
          </w:p>
        </w:tc>
        <w:tc>
          <w:tcPr>
            <w:tcW w:w="1114" w:type="dxa"/>
            <w:tcBorders>
              <w:top w:val="nil"/>
              <w:left w:val="nil"/>
              <w:bottom w:val="single" w:sz="8" w:space="0" w:color="auto"/>
              <w:right w:val="single" w:sz="8" w:space="0" w:color="auto"/>
            </w:tcBorders>
            <w:shd w:val="clear" w:color="auto" w:fill="auto"/>
            <w:noWrap/>
            <w:vAlign w:val="center"/>
            <w:hideMark/>
          </w:tcPr>
          <w:p w14:paraId="2F81F86F"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30204031003</w:t>
            </w:r>
          </w:p>
        </w:tc>
        <w:tc>
          <w:tcPr>
            <w:tcW w:w="3656" w:type="dxa"/>
            <w:gridSpan w:val="2"/>
            <w:tcBorders>
              <w:top w:val="nil"/>
              <w:left w:val="nil"/>
              <w:bottom w:val="single" w:sz="8" w:space="0" w:color="auto"/>
              <w:right w:val="single" w:sz="8" w:space="0" w:color="auto"/>
            </w:tcBorders>
            <w:shd w:val="clear" w:color="auto" w:fill="auto"/>
            <w:hideMark/>
          </w:tcPr>
          <w:p w14:paraId="2824772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小电器</w:t>
            </w:r>
            <w:r w:rsidRPr="00FC1020">
              <w:rPr>
                <w:rFonts w:ascii="宋体" w:eastAsia="宋体" w:hAnsi="宋体" w:cs="宋体" w:hint="eastAsia"/>
                <w:color w:val="000000"/>
                <w:sz w:val="18"/>
                <w:szCs w:val="18"/>
              </w:rPr>
              <w:br/>
              <w:t xml:space="preserve">[项目特征]  </w:t>
            </w:r>
            <w:r w:rsidRPr="00FC1020">
              <w:rPr>
                <w:rFonts w:ascii="宋体" w:eastAsia="宋体" w:hAnsi="宋体" w:cs="宋体" w:hint="eastAsia"/>
                <w:color w:val="000000"/>
                <w:sz w:val="18"/>
                <w:szCs w:val="18"/>
              </w:rPr>
              <w:br/>
              <w:t>1.名称:20孔插座     2.位置：户内</w:t>
            </w:r>
          </w:p>
        </w:tc>
        <w:tc>
          <w:tcPr>
            <w:tcW w:w="1256" w:type="dxa"/>
            <w:tcBorders>
              <w:top w:val="nil"/>
              <w:left w:val="nil"/>
              <w:bottom w:val="single" w:sz="8" w:space="0" w:color="auto"/>
              <w:right w:val="single" w:sz="8" w:space="0" w:color="auto"/>
            </w:tcBorders>
            <w:shd w:val="clear" w:color="auto" w:fill="auto"/>
            <w:vAlign w:val="center"/>
            <w:hideMark/>
          </w:tcPr>
          <w:p w14:paraId="19FC72FB"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04D3D02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21FB8134"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2E8973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73</w:t>
            </w:r>
          </w:p>
        </w:tc>
        <w:tc>
          <w:tcPr>
            <w:tcW w:w="1114" w:type="dxa"/>
            <w:tcBorders>
              <w:top w:val="nil"/>
              <w:left w:val="nil"/>
              <w:bottom w:val="single" w:sz="8" w:space="0" w:color="auto"/>
              <w:right w:val="single" w:sz="8" w:space="0" w:color="auto"/>
            </w:tcBorders>
            <w:shd w:val="clear" w:color="auto" w:fill="auto"/>
            <w:noWrap/>
            <w:vAlign w:val="center"/>
            <w:hideMark/>
          </w:tcPr>
          <w:p w14:paraId="4FFCD318"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30204031004</w:t>
            </w:r>
          </w:p>
        </w:tc>
        <w:tc>
          <w:tcPr>
            <w:tcW w:w="3656" w:type="dxa"/>
            <w:gridSpan w:val="2"/>
            <w:tcBorders>
              <w:top w:val="nil"/>
              <w:left w:val="nil"/>
              <w:bottom w:val="single" w:sz="8" w:space="0" w:color="auto"/>
              <w:right w:val="single" w:sz="8" w:space="0" w:color="auto"/>
            </w:tcBorders>
            <w:shd w:val="clear" w:color="auto" w:fill="auto"/>
            <w:hideMark/>
          </w:tcPr>
          <w:p w14:paraId="313B2493"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小电器</w:t>
            </w:r>
            <w:r w:rsidRPr="00FC1020">
              <w:rPr>
                <w:rFonts w:ascii="宋体" w:eastAsia="宋体" w:hAnsi="宋体" w:cs="宋体" w:hint="eastAsia"/>
                <w:color w:val="000000"/>
                <w:sz w:val="18"/>
                <w:szCs w:val="18"/>
              </w:rPr>
              <w:br/>
              <w:t xml:space="preserve">[项目特征]  </w:t>
            </w:r>
            <w:r w:rsidRPr="00FC1020">
              <w:rPr>
                <w:rFonts w:ascii="宋体" w:eastAsia="宋体" w:hAnsi="宋体" w:cs="宋体" w:hint="eastAsia"/>
                <w:color w:val="000000"/>
                <w:sz w:val="18"/>
                <w:szCs w:val="18"/>
              </w:rPr>
              <w:br/>
              <w:t>1.名称:5孔插座    2.型号：86型      3.位置：户内，卫生间、应急灯</w:t>
            </w:r>
          </w:p>
        </w:tc>
        <w:tc>
          <w:tcPr>
            <w:tcW w:w="1256" w:type="dxa"/>
            <w:tcBorders>
              <w:top w:val="nil"/>
              <w:left w:val="nil"/>
              <w:bottom w:val="single" w:sz="8" w:space="0" w:color="auto"/>
              <w:right w:val="single" w:sz="8" w:space="0" w:color="auto"/>
            </w:tcBorders>
            <w:shd w:val="clear" w:color="auto" w:fill="auto"/>
            <w:vAlign w:val="center"/>
            <w:hideMark/>
          </w:tcPr>
          <w:p w14:paraId="44F6E19C"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4E39FF1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159</w:t>
            </w:r>
          </w:p>
        </w:tc>
      </w:tr>
      <w:tr w:rsidR="00FC1020" w:rsidRPr="00FC1020" w14:paraId="01C22164"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89860B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74</w:t>
            </w:r>
          </w:p>
        </w:tc>
        <w:tc>
          <w:tcPr>
            <w:tcW w:w="1114" w:type="dxa"/>
            <w:tcBorders>
              <w:top w:val="nil"/>
              <w:left w:val="nil"/>
              <w:bottom w:val="single" w:sz="8" w:space="0" w:color="auto"/>
              <w:right w:val="single" w:sz="8" w:space="0" w:color="auto"/>
            </w:tcBorders>
            <w:shd w:val="clear" w:color="auto" w:fill="auto"/>
            <w:noWrap/>
            <w:vAlign w:val="center"/>
            <w:hideMark/>
          </w:tcPr>
          <w:p w14:paraId="18C20DA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30204031005</w:t>
            </w:r>
          </w:p>
        </w:tc>
        <w:tc>
          <w:tcPr>
            <w:tcW w:w="3656" w:type="dxa"/>
            <w:gridSpan w:val="2"/>
            <w:tcBorders>
              <w:top w:val="nil"/>
              <w:left w:val="nil"/>
              <w:bottom w:val="single" w:sz="8" w:space="0" w:color="auto"/>
              <w:right w:val="single" w:sz="8" w:space="0" w:color="auto"/>
            </w:tcBorders>
            <w:shd w:val="clear" w:color="auto" w:fill="auto"/>
            <w:hideMark/>
          </w:tcPr>
          <w:p w14:paraId="67920DEA"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小电器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1.名称:空调插座     2.型号:86  </w:t>
            </w:r>
          </w:p>
        </w:tc>
        <w:tc>
          <w:tcPr>
            <w:tcW w:w="1256" w:type="dxa"/>
            <w:tcBorders>
              <w:top w:val="nil"/>
              <w:left w:val="nil"/>
              <w:bottom w:val="single" w:sz="8" w:space="0" w:color="auto"/>
              <w:right w:val="single" w:sz="8" w:space="0" w:color="auto"/>
            </w:tcBorders>
            <w:shd w:val="clear" w:color="auto" w:fill="auto"/>
            <w:vAlign w:val="center"/>
            <w:hideMark/>
          </w:tcPr>
          <w:p w14:paraId="692CB2D5"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72D573A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404EC090" w14:textId="77777777" w:rsidTr="00FC1020">
        <w:trPr>
          <w:trHeight w:val="3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F879F78"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75</w:t>
            </w:r>
          </w:p>
        </w:tc>
        <w:tc>
          <w:tcPr>
            <w:tcW w:w="1114" w:type="dxa"/>
            <w:tcBorders>
              <w:top w:val="nil"/>
              <w:left w:val="nil"/>
              <w:bottom w:val="single" w:sz="8" w:space="0" w:color="auto"/>
              <w:right w:val="single" w:sz="8" w:space="0" w:color="auto"/>
            </w:tcBorders>
            <w:shd w:val="clear" w:color="auto" w:fill="auto"/>
            <w:noWrap/>
            <w:vAlign w:val="center"/>
            <w:hideMark/>
          </w:tcPr>
          <w:p w14:paraId="60FD838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CB008</w:t>
            </w:r>
          </w:p>
        </w:tc>
        <w:tc>
          <w:tcPr>
            <w:tcW w:w="3656" w:type="dxa"/>
            <w:gridSpan w:val="2"/>
            <w:tcBorders>
              <w:top w:val="nil"/>
              <w:left w:val="nil"/>
              <w:bottom w:val="single" w:sz="8" w:space="0" w:color="auto"/>
              <w:right w:val="single" w:sz="8" w:space="0" w:color="auto"/>
            </w:tcBorders>
            <w:shd w:val="clear" w:color="auto" w:fill="auto"/>
            <w:hideMark/>
          </w:tcPr>
          <w:p w14:paraId="78ABC71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排风扇外墙开孔</w:t>
            </w:r>
          </w:p>
        </w:tc>
        <w:tc>
          <w:tcPr>
            <w:tcW w:w="1256" w:type="dxa"/>
            <w:tcBorders>
              <w:top w:val="nil"/>
              <w:left w:val="nil"/>
              <w:bottom w:val="single" w:sz="8" w:space="0" w:color="auto"/>
              <w:right w:val="single" w:sz="8" w:space="0" w:color="auto"/>
            </w:tcBorders>
            <w:shd w:val="clear" w:color="auto" w:fill="auto"/>
            <w:vAlign w:val="center"/>
            <w:hideMark/>
          </w:tcPr>
          <w:p w14:paraId="71013FD3"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57FA81B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2191A376"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83E3CE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76</w:t>
            </w:r>
          </w:p>
        </w:tc>
        <w:tc>
          <w:tcPr>
            <w:tcW w:w="1114" w:type="dxa"/>
            <w:tcBorders>
              <w:top w:val="nil"/>
              <w:left w:val="nil"/>
              <w:bottom w:val="single" w:sz="8" w:space="0" w:color="auto"/>
              <w:right w:val="single" w:sz="8" w:space="0" w:color="auto"/>
            </w:tcBorders>
            <w:shd w:val="clear" w:color="auto" w:fill="auto"/>
            <w:noWrap/>
            <w:vAlign w:val="center"/>
            <w:hideMark/>
          </w:tcPr>
          <w:p w14:paraId="76B3A65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30204018001</w:t>
            </w:r>
          </w:p>
        </w:tc>
        <w:tc>
          <w:tcPr>
            <w:tcW w:w="3656" w:type="dxa"/>
            <w:gridSpan w:val="2"/>
            <w:tcBorders>
              <w:top w:val="nil"/>
              <w:left w:val="nil"/>
              <w:bottom w:val="single" w:sz="8" w:space="0" w:color="auto"/>
              <w:right w:val="single" w:sz="8" w:space="0" w:color="auto"/>
            </w:tcBorders>
            <w:shd w:val="clear" w:color="auto" w:fill="auto"/>
            <w:hideMark/>
          </w:tcPr>
          <w:p w14:paraId="650210F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弱电箱</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名称、型号:出</w:t>
            </w:r>
            <w:proofErr w:type="gramStart"/>
            <w:r w:rsidRPr="00FC1020">
              <w:rPr>
                <w:rFonts w:ascii="宋体" w:eastAsia="宋体" w:hAnsi="宋体" w:cs="宋体" w:hint="eastAsia"/>
                <w:color w:val="000000"/>
                <w:sz w:val="18"/>
                <w:szCs w:val="18"/>
              </w:rPr>
              <w:t>研</w:t>
            </w:r>
            <w:proofErr w:type="gramEnd"/>
            <w:r w:rsidRPr="00FC1020">
              <w:rPr>
                <w:rFonts w:ascii="宋体" w:eastAsia="宋体" w:hAnsi="宋体" w:cs="宋体" w:hint="eastAsia"/>
                <w:color w:val="000000"/>
                <w:sz w:val="18"/>
                <w:szCs w:val="18"/>
              </w:rPr>
              <w:t xml:space="preserve">楼总弱电箱     </w:t>
            </w:r>
            <w:r w:rsidRPr="00FC1020">
              <w:rPr>
                <w:rFonts w:ascii="宋体" w:eastAsia="宋体" w:hAnsi="宋体" w:cs="宋体" w:hint="eastAsia"/>
                <w:color w:val="000000"/>
                <w:sz w:val="18"/>
                <w:szCs w:val="18"/>
              </w:rPr>
              <w:br/>
              <w:t>2.规格:600×800cm 铁皮厚度≥1mm</w:t>
            </w:r>
            <w:r w:rsidRPr="00FC1020">
              <w:rPr>
                <w:rFonts w:ascii="宋体" w:eastAsia="宋体" w:hAnsi="宋体" w:cs="宋体" w:hint="eastAsia"/>
                <w:color w:val="000000"/>
                <w:sz w:val="18"/>
                <w:szCs w:val="18"/>
              </w:rPr>
              <w:br/>
              <w:t>3.暗装</w:t>
            </w:r>
          </w:p>
        </w:tc>
        <w:tc>
          <w:tcPr>
            <w:tcW w:w="1256" w:type="dxa"/>
            <w:tcBorders>
              <w:top w:val="nil"/>
              <w:left w:val="nil"/>
              <w:bottom w:val="single" w:sz="8" w:space="0" w:color="auto"/>
              <w:right w:val="single" w:sz="8" w:space="0" w:color="auto"/>
            </w:tcBorders>
            <w:shd w:val="clear" w:color="auto" w:fill="auto"/>
            <w:vAlign w:val="center"/>
            <w:hideMark/>
          </w:tcPr>
          <w:p w14:paraId="1B51527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台</w:t>
            </w:r>
          </w:p>
        </w:tc>
        <w:tc>
          <w:tcPr>
            <w:tcW w:w="1812" w:type="dxa"/>
            <w:gridSpan w:val="2"/>
            <w:tcBorders>
              <w:top w:val="nil"/>
              <w:left w:val="nil"/>
              <w:bottom w:val="single" w:sz="8" w:space="0" w:color="auto"/>
              <w:right w:val="single" w:sz="8" w:space="0" w:color="auto"/>
            </w:tcBorders>
            <w:shd w:val="clear" w:color="auto" w:fill="auto"/>
            <w:vAlign w:val="center"/>
            <w:hideMark/>
          </w:tcPr>
          <w:p w14:paraId="19D528F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44ED4D2E"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B38B8E3"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77</w:t>
            </w:r>
          </w:p>
        </w:tc>
        <w:tc>
          <w:tcPr>
            <w:tcW w:w="1114" w:type="dxa"/>
            <w:tcBorders>
              <w:top w:val="nil"/>
              <w:left w:val="nil"/>
              <w:bottom w:val="single" w:sz="8" w:space="0" w:color="auto"/>
              <w:right w:val="single" w:sz="8" w:space="0" w:color="auto"/>
            </w:tcBorders>
            <w:shd w:val="clear" w:color="auto" w:fill="auto"/>
            <w:noWrap/>
            <w:vAlign w:val="center"/>
            <w:hideMark/>
          </w:tcPr>
          <w:p w14:paraId="7A19C03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30208004001</w:t>
            </w:r>
          </w:p>
        </w:tc>
        <w:tc>
          <w:tcPr>
            <w:tcW w:w="3656" w:type="dxa"/>
            <w:gridSpan w:val="2"/>
            <w:tcBorders>
              <w:top w:val="nil"/>
              <w:left w:val="nil"/>
              <w:bottom w:val="single" w:sz="8" w:space="0" w:color="auto"/>
              <w:right w:val="single" w:sz="8" w:space="0" w:color="auto"/>
            </w:tcBorders>
            <w:shd w:val="clear" w:color="auto" w:fill="auto"/>
            <w:hideMark/>
          </w:tcPr>
          <w:p w14:paraId="48EF0F03" w14:textId="77777777" w:rsidR="00FC1020" w:rsidRPr="00FC1020" w:rsidRDefault="00FC1020" w:rsidP="00FC1020">
            <w:pPr>
              <w:spacing w:line="320" w:lineRule="exact"/>
              <w:rPr>
                <w:rFonts w:ascii="宋体" w:eastAsia="宋体" w:hAnsi="宋体" w:cs="宋体"/>
                <w:color w:val="000000"/>
                <w:sz w:val="18"/>
                <w:szCs w:val="18"/>
              </w:rPr>
            </w:pPr>
            <w:r w:rsidRPr="00FC1020">
              <w:rPr>
                <w:rFonts w:ascii="宋体" w:eastAsia="宋体" w:hAnsi="宋体" w:cs="宋体" w:hint="eastAsia"/>
                <w:color w:val="000000"/>
                <w:sz w:val="18"/>
                <w:szCs w:val="18"/>
              </w:rPr>
              <w:t>弱电桥架</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型号、规格:100cm*50cm     2.材质:金属</w:t>
            </w:r>
          </w:p>
        </w:tc>
        <w:tc>
          <w:tcPr>
            <w:tcW w:w="1256" w:type="dxa"/>
            <w:tcBorders>
              <w:top w:val="nil"/>
              <w:left w:val="nil"/>
              <w:bottom w:val="single" w:sz="8" w:space="0" w:color="auto"/>
              <w:right w:val="single" w:sz="8" w:space="0" w:color="auto"/>
            </w:tcBorders>
            <w:shd w:val="clear" w:color="auto" w:fill="auto"/>
            <w:vAlign w:val="center"/>
            <w:hideMark/>
          </w:tcPr>
          <w:p w14:paraId="161FBFA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5B075FA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151.74</w:t>
            </w:r>
          </w:p>
        </w:tc>
      </w:tr>
      <w:tr w:rsidR="00FC1020" w:rsidRPr="00FC1020" w14:paraId="4C3DB1EA"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EB6AA70"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78</w:t>
            </w:r>
          </w:p>
        </w:tc>
        <w:tc>
          <w:tcPr>
            <w:tcW w:w="1114" w:type="dxa"/>
            <w:tcBorders>
              <w:top w:val="nil"/>
              <w:left w:val="nil"/>
              <w:bottom w:val="single" w:sz="8" w:space="0" w:color="auto"/>
              <w:right w:val="single" w:sz="8" w:space="0" w:color="auto"/>
            </w:tcBorders>
            <w:shd w:val="clear" w:color="auto" w:fill="auto"/>
            <w:noWrap/>
            <w:vAlign w:val="center"/>
            <w:hideMark/>
          </w:tcPr>
          <w:p w14:paraId="20B5648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31103020001</w:t>
            </w:r>
          </w:p>
        </w:tc>
        <w:tc>
          <w:tcPr>
            <w:tcW w:w="3656" w:type="dxa"/>
            <w:gridSpan w:val="2"/>
            <w:tcBorders>
              <w:top w:val="nil"/>
              <w:left w:val="nil"/>
              <w:bottom w:val="single" w:sz="8" w:space="0" w:color="auto"/>
              <w:right w:val="single" w:sz="8" w:space="0" w:color="auto"/>
            </w:tcBorders>
            <w:shd w:val="clear" w:color="auto" w:fill="auto"/>
            <w:hideMark/>
          </w:tcPr>
          <w:p w14:paraId="69DE60B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光缆</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1.规格:六类网线      2.敷设环境:线管暗敷</w:t>
            </w:r>
          </w:p>
        </w:tc>
        <w:tc>
          <w:tcPr>
            <w:tcW w:w="1256" w:type="dxa"/>
            <w:tcBorders>
              <w:top w:val="nil"/>
              <w:left w:val="nil"/>
              <w:bottom w:val="single" w:sz="8" w:space="0" w:color="auto"/>
              <w:right w:val="single" w:sz="8" w:space="0" w:color="auto"/>
            </w:tcBorders>
            <w:shd w:val="clear" w:color="auto" w:fill="auto"/>
            <w:vAlign w:val="center"/>
            <w:hideMark/>
          </w:tcPr>
          <w:p w14:paraId="133125D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5F86AA3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1618.24</w:t>
            </w:r>
          </w:p>
        </w:tc>
      </w:tr>
      <w:tr w:rsidR="00FC1020" w:rsidRPr="00FC1020" w14:paraId="29E9FB69"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5DF29FB"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79</w:t>
            </w:r>
          </w:p>
        </w:tc>
        <w:tc>
          <w:tcPr>
            <w:tcW w:w="1114" w:type="dxa"/>
            <w:tcBorders>
              <w:top w:val="nil"/>
              <w:left w:val="nil"/>
              <w:bottom w:val="single" w:sz="8" w:space="0" w:color="auto"/>
              <w:right w:val="single" w:sz="8" w:space="0" w:color="auto"/>
            </w:tcBorders>
            <w:shd w:val="clear" w:color="auto" w:fill="auto"/>
            <w:noWrap/>
            <w:vAlign w:val="center"/>
            <w:hideMark/>
          </w:tcPr>
          <w:p w14:paraId="0D5A896F"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31103007001</w:t>
            </w:r>
          </w:p>
        </w:tc>
        <w:tc>
          <w:tcPr>
            <w:tcW w:w="3656" w:type="dxa"/>
            <w:gridSpan w:val="2"/>
            <w:tcBorders>
              <w:top w:val="nil"/>
              <w:left w:val="nil"/>
              <w:bottom w:val="single" w:sz="8" w:space="0" w:color="auto"/>
              <w:right w:val="single" w:sz="8" w:space="0" w:color="auto"/>
            </w:tcBorders>
            <w:shd w:val="clear" w:color="auto" w:fill="auto"/>
            <w:hideMark/>
          </w:tcPr>
          <w:p w14:paraId="6557158E"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信息插座底盒（接线盒）</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1.规格:86暗装塑料盒    2.安装地点:室内</w:t>
            </w:r>
          </w:p>
        </w:tc>
        <w:tc>
          <w:tcPr>
            <w:tcW w:w="1256" w:type="dxa"/>
            <w:tcBorders>
              <w:top w:val="nil"/>
              <w:left w:val="nil"/>
              <w:bottom w:val="single" w:sz="8" w:space="0" w:color="auto"/>
              <w:right w:val="single" w:sz="8" w:space="0" w:color="auto"/>
            </w:tcBorders>
            <w:shd w:val="clear" w:color="auto" w:fill="auto"/>
            <w:vAlign w:val="center"/>
            <w:hideMark/>
          </w:tcPr>
          <w:p w14:paraId="58E2C532"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0EB3FC7D"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790AF93C"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05EC73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80</w:t>
            </w:r>
          </w:p>
        </w:tc>
        <w:tc>
          <w:tcPr>
            <w:tcW w:w="1114" w:type="dxa"/>
            <w:tcBorders>
              <w:top w:val="nil"/>
              <w:left w:val="nil"/>
              <w:bottom w:val="single" w:sz="8" w:space="0" w:color="auto"/>
              <w:right w:val="single" w:sz="8" w:space="0" w:color="auto"/>
            </w:tcBorders>
            <w:shd w:val="clear" w:color="auto" w:fill="auto"/>
            <w:noWrap/>
            <w:vAlign w:val="center"/>
            <w:hideMark/>
          </w:tcPr>
          <w:p w14:paraId="1F0E055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31103027001</w:t>
            </w:r>
          </w:p>
        </w:tc>
        <w:tc>
          <w:tcPr>
            <w:tcW w:w="3656" w:type="dxa"/>
            <w:gridSpan w:val="2"/>
            <w:tcBorders>
              <w:top w:val="nil"/>
              <w:left w:val="nil"/>
              <w:bottom w:val="single" w:sz="8" w:space="0" w:color="auto"/>
              <w:right w:val="single" w:sz="8" w:space="0" w:color="auto"/>
            </w:tcBorders>
            <w:shd w:val="clear" w:color="auto" w:fill="auto"/>
            <w:hideMark/>
          </w:tcPr>
          <w:p w14:paraId="77EFAB73"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双口光纤信息插座</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1.规格:网络插座       2.型号:双口</w:t>
            </w:r>
          </w:p>
        </w:tc>
        <w:tc>
          <w:tcPr>
            <w:tcW w:w="1256" w:type="dxa"/>
            <w:tcBorders>
              <w:top w:val="nil"/>
              <w:left w:val="nil"/>
              <w:bottom w:val="single" w:sz="8" w:space="0" w:color="auto"/>
              <w:right w:val="single" w:sz="8" w:space="0" w:color="auto"/>
            </w:tcBorders>
            <w:shd w:val="clear" w:color="auto" w:fill="auto"/>
            <w:vAlign w:val="center"/>
            <w:hideMark/>
          </w:tcPr>
          <w:p w14:paraId="40915A9B"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234DC1A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576B78A8"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5085D4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81</w:t>
            </w:r>
          </w:p>
        </w:tc>
        <w:tc>
          <w:tcPr>
            <w:tcW w:w="1114" w:type="dxa"/>
            <w:tcBorders>
              <w:top w:val="nil"/>
              <w:left w:val="nil"/>
              <w:bottom w:val="single" w:sz="8" w:space="0" w:color="auto"/>
              <w:right w:val="single" w:sz="8" w:space="0" w:color="auto"/>
            </w:tcBorders>
            <w:shd w:val="clear" w:color="auto" w:fill="auto"/>
            <w:noWrap/>
            <w:vAlign w:val="center"/>
            <w:hideMark/>
          </w:tcPr>
          <w:p w14:paraId="1CEEFE4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CB001</w:t>
            </w:r>
          </w:p>
        </w:tc>
        <w:tc>
          <w:tcPr>
            <w:tcW w:w="3656" w:type="dxa"/>
            <w:gridSpan w:val="2"/>
            <w:tcBorders>
              <w:top w:val="nil"/>
              <w:left w:val="nil"/>
              <w:bottom w:val="single" w:sz="8" w:space="0" w:color="auto"/>
              <w:right w:val="single" w:sz="8" w:space="0" w:color="auto"/>
            </w:tcBorders>
            <w:shd w:val="clear" w:color="auto" w:fill="auto"/>
            <w:hideMark/>
          </w:tcPr>
          <w:p w14:paraId="179CC37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弱电桥架穿楼板机械开孔</w:t>
            </w:r>
            <w:r w:rsidRPr="00FC1020">
              <w:rPr>
                <w:rFonts w:ascii="宋体" w:eastAsia="宋体" w:hAnsi="宋体" w:cs="宋体" w:hint="eastAsia"/>
                <w:color w:val="000000"/>
                <w:sz w:val="18"/>
                <w:szCs w:val="18"/>
              </w:rPr>
              <w:br/>
              <w:t xml:space="preserve"> [项目特征]</w:t>
            </w:r>
            <w:r w:rsidRPr="00FC1020">
              <w:rPr>
                <w:rFonts w:ascii="宋体" w:eastAsia="宋体" w:hAnsi="宋体" w:cs="宋体" w:hint="eastAsia"/>
                <w:color w:val="000000"/>
                <w:sz w:val="18"/>
                <w:szCs w:val="18"/>
              </w:rPr>
              <w:br/>
              <w:t>1.楼板开孔150cm*100cm      2、孔洞封堵</w:t>
            </w:r>
          </w:p>
        </w:tc>
        <w:tc>
          <w:tcPr>
            <w:tcW w:w="1256" w:type="dxa"/>
            <w:tcBorders>
              <w:top w:val="nil"/>
              <w:left w:val="nil"/>
              <w:bottom w:val="single" w:sz="8" w:space="0" w:color="auto"/>
              <w:right w:val="single" w:sz="8" w:space="0" w:color="auto"/>
            </w:tcBorders>
            <w:shd w:val="clear" w:color="auto" w:fill="auto"/>
            <w:vAlign w:val="center"/>
            <w:hideMark/>
          </w:tcPr>
          <w:p w14:paraId="740309B0"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339788E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236AADA9"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100991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82</w:t>
            </w:r>
          </w:p>
        </w:tc>
        <w:tc>
          <w:tcPr>
            <w:tcW w:w="1114" w:type="dxa"/>
            <w:tcBorders>
              <w:top w:val="nil"/>
              <w:left w:val="nil"/>
              <w:bottom w:val="single" w:sz="8" w:space="0" w:color="auto"/>
              <w:right w:val="single" w:sz="8" w:space="0" w:color="auto"/>
            </w:tcBorders>
            <w:shd w:val="clear" w:color="auto" w:fill="auto"/>
            <w:noWrap/>
            <w:vAlign w:val="center"/>
            <w:hideMark/>
          </w:tcPr>
          <w:p w14:paraId="1EFE4CA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CB002</w:t>
            </w:r>
          </w:p>
        </w:tc>
        <w:tc>
          <w:tcPr>
            <w:tcW w:w="3656" w:type="dxa"/>
            <w:gridSpan w:val="2"/>
            <w:tcBorders>
              <w:top w:val="nil"/>
              <w:left w:val="nil"/>
              <w:bottom w:val="single" w:sz="8" w:space="0" w:color="auto"/>
              <w:right w:val="single" w:sz="8" w:space="0" w:color="auto"/>
            </w:tcBorders>
            <w:shd w:val="clear" w:color="auto" w:fill="auto"/>
            <w:hideMark/>
          </w:tcPr>
          <w:p w14:paraId="1CCF1363"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弱电进户墙面机械开孔</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1.墙面机械开孔     2.孔洞封堵</w:t>
            </w:r>
          </w:p>
        </w:tc>
        <w:tc>
          <w:tcPr>
            <w:tcW w:w="1256" w:type="dxa"/>
            <w:tcBorders>
              <w:top w:val="nil"/>
              <w:left w:val="nil"/>
              <w:bottom w:val="single" w:sz="8" w:space="0" w:color="auto"/>
              <w:right w:val="single" w:sz="8" w:space="0" w:color="auto"/>
            </w:tcBorders>
            <w:shd w:val="clear" w:color="auto" w:fill="auto"/>
            <w:vAlign w:val="center"/>
            <w:hideMark/>
          </w:tcPr>
          <w:p w14:paraId="4F276E58"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36C0F45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18D7B127"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E94F021"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83</w:t>
            </w:r>
          </w:p>
        </w:tc>
        <w:tc>
          <w:tcPr>
            <w:tcW w:w="1114" w:type="dxa"/>
            <w:tcBorders>
              <w:top w:val="nil"/>
              <w:left w:val="nil"/>
              <w:bottom w:val="single" w:sz="8" w:space="0" w:color="auto"/>
              <w:right w:val="single" w:sz="8" w:space="0" w:color="auto"/>
            </w:tcBorders>
            <w:shd w:val="clear" w:color="auto" w:fill="auto"/>
            <w:noWrap/>
            <w:vAlign w:val="center"/>
            <w:hideMark/>
          </w:tcPr>
          <w:p w14:paraId="42CD039F"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30204018002</w:t>
            </w:r>
          </w:p>
        </w:tc>
        <w:tc>
          <w:tcPr>
            <w:tcW w:w="3656" w:type="dxa"/>
            <w:gridSpan w:val="2"/>
            <w:tcBorders>
              <w:top w:val="nil"/>
              <w:left w:val="nil"/>
              <w:bottom w:val="single" w:sz="8" w:space="0" w:color="auto"/>
              <w:right w:val="single" w:sz="8" w:space="0" w:color="auto"/>
            </w:tcBorders>
            <w:shd w:val="clear" w:color="auto" w:fill="auto"/>
            <w:hideMark/>
          </w:tcPr>
          <w:p w14:paraId="4E10B83D"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监控弱电箱</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名称、型号:出</w:t>
            </w:r>
            <w:proofErr w:type="gramStart"/>
            <w:r w:rsidRPr="00FC1020">
              <w:rPr>
                <w:rFonts w:ascii="宋体" w:eastAsia="宋体" w:hAnsi="宋体" w:cs="宋体" w:hint="eastAsia"/>
                <w:color w:val="000000"/>
                <w:sz w:val="18"/>
                <w:szCs w:val="18"/>
              </w:rPr>
              <w:t>研</w:t>
            </w:r>
            <w:proofErr w:type="gramEnd"/>
            <w:r w:rsidRPr="00FC1020">
              <w:rPr>
                <w:rFonts w:ascii="宋体" w:eastAsia="宋体" w:hAnsi="宋体" w:cs="宋体" w:hint="eastAsia"/>
                <w:color w:val="000000"/>
                <w:sz w:val="18"/>
                <w:szCs w:val="18"/>
              </w:rPr>
              <w:t xml:space="preserve">楼总弱电箱   </w:t>
            </w:r>
            <w:r w:rsidRPr="00FC1020">
              <w:rPr>
                <w:rFonts w:ascii="宋体" w:eastAsia="宋体" w:hAnsi="宋体" w:cs="宋体" w:hint="eastAsia"/>
                <w:color w:val="000000"/>
                <w:sz w:val="18"/>
                <w:szCs w:val="18"/>
              </w:rPr>
              <w:br/>
              <w:t>2.规格:300×400cm 铁皮厚度≥1mm</w:t>
            </w:r>
            <w:r w:rsidRPr="00FC1020">
              <w:rPr>
                <w:rFonts w:ascii="宋体" w:eastAsia="宋体" w:hAnsi="宋体" w:cs="宋体" w:hint="eastAsia"/>
                <w:color w:val="000000"/>
                <w:sz w:val="18"/>
                <w:szCs w:val="18"/>
              </w:rPr>
              <w:br/>
              <w:t>3.暗装</w:t>
            </w:r>
          </w:p>
        </w:tc>
        <w:tc>
          <w:tcPr>
            <w:tcW w:w="1256" w:type="dxa"/>
            <w:tcBorders>
              <w:top w:val="nil"/>
              <w:left w:val="nil"/>
              <w:bottom w:val="single" w:sz="8" w:space="0" w:color="auto"/>
              <w:right w:val="single" w:sz="8" w:space="0" w:color="auto"/>
            </w:tcBorders>
            <w:shd w:val="clear" w:color="auto" w:fill="auto"/>
            <w:vAlign w:val="center"/>
            <w:hideMark/>
          </w:tcPr>
          <w:p w14:paraId="7278CEF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台</w:t>
            </w:r>
          </w:p>
        </w:tc>
        <w:tc>
          <w:tcPr>
            <w:tcW w:w="1812" w:type="dxa"/>
            <w:gridSpan w:val="2"/>
            <w:tcBorders>
              <w:top w:val="nil"/>
              <w:left w:val="nil"/>
              <w:bottom w:val="single" w:sz="8" w:space="0" w:color="auto"/>
              <w:right w:val="single" w:sz="8" w:space="0" w:color="auto"/>
            </w:tcBorders>
            <w:shd w:val="clear" w:color="auto" w:fill="auto"/>
            <w:vAlign w:val="center"/>
            <w:hideMark/>
          </w:tcPr>
          <w:p w14:paraId="1FA85BD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547FD94C"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5B3F68B"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84</w:t>
            </w:r>
          </w:p>
        </w:tc>
        <w:tc>
          <w:tcPr>
            <w:tcW w:w="1114" w:type="dxa"/>
            <w:tcBorders>
              <w:top w:val="nil"/>
              <w:left w:val="nil"/>
              <w:bottom w:val="single" w:sz="8" w:space="0" w:color="auto"/>
              <w:right w:val="single" w:sz="8" w:space="0" w:color="auto"/>
            </w:tcBorders>
            <w:shd w:val="clear" w:color="auto" w:fill="auto"/>
            <w:noWrap/>
            <w:vAlign w:val="center"/>
            <w:hideMark/>
          </w:tcPr>
          <w:p w14:paraId="0405F00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31104005001</w:t>
            </w:r>
          </w:p>
        </w:tc>
        <w:tc>
          <w:tcPr>
            <w:tcW w:w="3656" w:type="dxa"/>
            <w:gridSpan w:val="2"/>
            <w:tcBorders>
              <w:top w:val="nil"/>
              <w:left w:val="nil"/>
              <w:bottom w:val="single" w:sz="8" w:space="0" w:color="auto"/>
              <w:right w:val="single" w:sz="8" w:space="0" w:color="auto"/>
            </w:tcBorders>
            <w:shd w:val="clear" w:color="auto" w:fill="auto"/>
            <w:hideMark/>
          </w:tcPr>
          <w:p w14:paraId="72D581CC"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射频同轴电缆</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1.材质:无氧铜     2.敷设部位或线制:无氧铜 75-5</w:t>
            </w:r>
          </w:p>
        </w:tc>
        <w:tc>
          <w:tcPr>
            <w:tcW w:w="1256" w:type="dxa"/>
            <w:tcBorders>
              <w:top w:val="nil"/>
              <w:left w:val="nil"/>
              <w:bottom w:val="single" w:sz="8" w:space="0" w:color="auto"/>
              <w:right w:val="single" w:sz="8" w:space="0" w:color="auto"/>
            </w:tcBorders>
            <w:shd w:val="clear" w:color="auto" w:fill="auto"/>
            <w:vAlign w:val="center"/>
            <w:hideMark/>
          </w:tcPr>
          <w:p w14:paraId="03E15FB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78223CB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90</w:t>
            </w:r>
          </w:p>
        </w:tc>
      </w:tr>
      <w:tr w:rsidR="00FC1020" w:rsidRPr="00FC1020" w14:paraId="07EEC287"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7C0280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85</w:t>
            </w:r>
          </w:p>
        </w:tc>
        <w:tc>
          <w:tcPr>
            <w:tcW w:w="1114" w:type="dxa"/>
            <w:tcBorders>
              <w:top w:val="nil"/>
              <w:left w:val="nil"/>
              <w:bottom w:val="single" w:sz="8" w:space="0" w:color="auto"/>
              <w:right w:val="single" w:sz="8" w:space="0" w:color="auto"/>
            </w:tcBorders>
            <w:shd w:val="clear" w:color="auto" w:fill="auto"/>
            <w:noWrap/>
            <w:vAlign w:val="center"/>
            <w:hideMark/>
          </w:tcPr>
          <w:p w14:paraId="31CC723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31208008001</w:t>
            </w:r>
          </w:p>
        </w:tc>
        <w:tc>
          <w:tcPr>
            <w:tcW w:w="3656" w:type="dxa"/>
            <w:gridSpan w:val="2"/>
            <w:tcBorders>
              <w:top w:val="nil"/>
              <w:left w:val="nil"/>
              <w:bottom w:val="single" w:sz="8" w:space="0" w:color="auto"/>
              <w:right w:val="single" w:sz="8" w:space="0" w:color="auto"/>
            </w:tcBorders>
            <w:shd w:val="clear" w:color="auto" w:fill="auto"/>
            <w:hideMark/>
          </w:tcPr>
          <w:p w14:paraId="0B4610AE"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电视监控摄像设备</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1.名称:监控摄像头    2.类型:像素:400万，3.焦距：6mm</w:t>
            </w:r>
          </w:p>
        </w:tc>
        <w:tc>
          <w:tcPr>
            <w:tcW w:w="1256" w:type="dxa"/>
            <w:tcBorders>
              <w:top w:val="nil"/>
              <w:left w:val="nil"/>
              <w:bottom w:val="single" w:sz="8" w:space="0" w:color="auto"/>
              <w:right w:val="single" w:sz="8" w:space="0" w:color="auto"/>
            </w:tcBorders>
            <w:shd w:val="clear" w:color="auto" w:fill="auto"/>
            <w:vAlign w:val="center"/>
            <w:hideMark/>
          </w:tcPr>
          <w:p w14:paraId="19FAAA3F"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4061EDD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w:t>
            </w:r>
          </w:p>
        </w:tc>
      </w:tr>
      <w:tr w:rsidR="00FC1020" w:rsidRPr="00FC1020" w14:paraId="3DAE5258"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DA971F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86</w:t>
            </w:r>
          </w:p>
        </w:tc>
        <w:tc>
          <w:tcPr>
            <w:tcW w:w="1114" w:type="dxa"/>
            <w:tcBorders>
              <w:top w:val="nil"/>
              <w:left w:val="nil"/>
              <w:bottom w:val="single" w:sz="8" w:space="0" w:color="auto"/>
              <w:right w:val="single" w:sz="8" w:space="0" w:color="auto"/>
            </w:tcBorders>
            <w:shd w:val="clear" w:color="auto" w:fill="auto"/>
            <w:noWrap/>
            <w:vAlign w:val="center"/>
            <w:hideMark/>
          </w:tcPr>
          <w:p w14:paraId="1885B7B2"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31202007001</w:t>
            </w:r>
          </w:p>
        </w:tc>
        <w:tc>
          <w:tcPr>
            <w:tcW w:w="3656" w:type="dxa"/>
            <w:gridSpan w:val="2"/>
            <w:tcBorders>
              <w:top w:val="nil"/>
              <w:left w:val="nil"/>
              <w:bottom w:val="single" w:sz="8" w:space="0" w:color="auto"/>
              <w:right w:val="single" w:sz="8" w:space="0" w:color="auto"/>
            </w:tcBorders>
            <w:shd w:val="clear" w:color="auto" w:fill="auto"/>
            <w:hideMark/>
          </w:tcPr>
          <w:p w14:paraId="5CE4EC8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路由器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1.名称:无线AP</w:t>
            </w:r>
          </w:p>
        </w:tc>
        <w:tc>
          <w:tcPr>
            <w:tcW w:w="1256" w:type="dxa"/>
            <w:tcBorders>
              <w:top w:val="nil"/>
              <w:left w:val="nil"/>
              <w:bottom w:val="single" w:sz="8" w:space="0" w:color="auto"/>
              <w:right w:val="single" w:sz="8" w:space="0" w:color="auto"/>
            </w:tcBorders>
            <w:shd w:val="clear" w:color="auto" w:fill="auto"/>
            <w:vAlign w:val="center"/>
            <w:hideMark/>
          </w:tcPr>
          <w:p w14:paraId="5552A7BF"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5EFA26C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w:t>
            </w:r>
          </w:p>
        </w:tc>
      </w:tr>
      <w:tr w:rsidR="00FC1020" w:rsidRPr="00FC1020" w14:paraId="34B803A0"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399E0B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87</w:t>
            </w:r>
          </w:p>
        </w:tc>
        <w:tc>
          <w:tcPr>
            <w:tcW w:w="1114" w:type="dxa"/>
            <w:tcBorders>
              <w:top w:val="nil"/>
              <w:left w:val="nil"/>
              <w:bottom w:val="single" w:sz="8" w:space="0" w:color="auto"/>
              <w:right w:val="single" w:sz="8" w:space="0" w:color="auto"/>
            </w:tcBorders>
            <w:shd w:val="clear" w:color="auto" w:fill="auto"/>
            <w:noWrap/>
            <w:vAlign w:val="center"/>
            <w:hideMark/>
          </w:tcPr>
          <w:p w14:paraId="214DE7A1"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31202006001</w:t>
            </w:r>
          </w:p>
        </w:tc>
        <w:tc>
          <w:tcPr>
            <w:tcW w:w="3656" w:type="dxa"/>
            <w:gridSpan w:val="2"/>
            <w:tcBorders>
              <w:top w:val="nil"/>
              <w:left w:val="nil"/>
              <w:bottom w:val="single" w:sz="8" w:space="0" w:color="auto"/>
              <w:right w:val="single" w:sz="8" w:space="0" w:color="auto"/>
            </w:tcBorders>
            <w:shd w:val="clear" w:color="auto" w:fill="auto"/>
            <w:hideMark/>
          </w:tcPr>
          <w:p w14:paraId="44BBD298"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局域网交换机</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1.端口、品名:24端口、千兆交换机、</w:t>
            </w:r>
            <w:proofErr w:type="gramStart"/>
            <w:r w:rsidRPr="00FC1020">
              <w:rPr>
                <w:rFonts w:ascii="宋体" w:eastAsia="宋体" w:hAnsi="宋体" w:cs="宋体" w:hint="eastAsia"/>
                <w:color w:val="000000"/>
                <w:sz w:val="18"/>
                <w:szCs w:val="18"/>
              </w:rPr>
              <w:t>光转电</w:t>
            </w:r>
            <w:proofErr w:type="gramEnd"/>
          </w:p>
        </w:tc>
        <w:tc>
          <w:tcPr>
            <w:tcW w:w="1256" w:type="dxa"/>
            <w:tcBorders>
              <w:top w:val="nil"/>
              <w:left w:val="nil"/>
              <w:bottom w:val="single" w:sz="8" w:space="0" w:color="auto"/>
              <w:right w:val="single" w:sz="8" w:space="0" w:color="auto"/>
            </w:tcBorders>
            <w:shd w:val="clear" w:color="auto" w:fill="auto"/>
            <w:vAlign w:val="center"/>
            <w:hideMark/>
          </w:tcPr>
          <w:p w14:paraId="748AF984"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1293372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w:t>
            </w:r>
          </w:p>
        </w:tc>
      </w:tr>
      <w:tr w:rsidR="00FC1020" w:rsidRPr="00FC1020" w14:paraId="52151FDD"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26FE1E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88</w:t>
            </w:r>
          </w:p>
        </w:tc>
        <w:tc>
          <w:tcPr>
            <w:tcW w:w="1114" w:type="dxa"/>
            <w:tcBorders>
              <w:top w:val="nil"/>
              <w:left w:val="nil"/>
              <w:bottom w:val="single" w:sz="8" w:space="0" w:color="auto"/>
              <w:right w:val="single" w:sz="8" w:space="0" w:color="auto"/>
            </w:tcBorders>
            <w:shd w:val="clear" w:color="auto" w:fill="auto"/>
            <w:noWrap/>
            <w:vAlign w:val="center"/>
            <w:hideMark/>
          </w:tcPr>
          <w:p w14:paraId="693A070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30705004001</w:t>
            </w:r>
          </w:p>
        </w:tc>
        <w:tc>
          <w:tcPr>
            <w:tcW w:w="3656" w:type="dxa"/>
            <w:gridSpan w:val="2"/>
            <w:tcBorders>
              <w:top w:val="nil"/>
              <w:left w:val="nil"/>
              <w:bottom w:val="single" w:sz="8" w:space="0" w:color="auto"/>
              <w:right w:val="single" w:sz="8" w:space="0" w:color="auto"/>
            </w:tcBorders>
            <w:shd w:val="clear" w:color="auto" w:fill="auto"/>
            <w:hideMark/>
          </w:tcPr>
          <w:p w14:paraId="722D5709"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模块(接口)</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1.名称:千兆光电转换器，千兆单模</w:t>
            </w:r>
          </w:p>
        </w:tc>
        <w:tc>
          <w:tcPr>
            <w:tcW w:w="1256" w:type="dxa"/>
            <w:tcBorders>
              <w:top w:val="nil"/>
              <w:left w:val="nil"/>
              <w:bottom w:val="single" w:sz="8" w:space="0" w:color="auto"/>
              <w:right w:val="single" w:sz="8" w:space="0" w:color="auto"/>
            </w:tcBorders>
            <w:shd w:val="clear" w:color="auto" w:fill="auto"/>
            <w:vAlign w:val="center"/>
            <w:hideMark/>
          </w:tcPr>
          <w:p w14:paraId="5070E1E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对</w:t>
            </w:r>
          </w:p>
        </w:tc>
        <w:tc>
          <w:tcPr>
            <w:tcW w:w="1812" w:type="dxa"/>
            <w:gridSpan w:val="2"/>
            <w:tcBorders>
              <w:top w:val="nil"/>
              <w:left w:val="nil"/>
              <w:bottom w:val="single" w:sz="8" w:space="0" w:color="auto"/>
              <w:right w:val="single" w:sz="8" w:space="0" w:color="auto"/>
            </w:tcBorders>
            <w:shd w:val="clear" w:color="auto" w:fill="auto"/>
            <w:vAlign w:val="center"/>
            <w:hideMark/>
          </w:tcPr>
          <w:p w14:paraId="1596B7C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17C3157A"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F74419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89</w:t>
            </w:r>
          </w:p>
        </w:tc>
        <w:tc>
          <w:tcPr>
            <w:tcW w:w="1114" w:type="dxa"/>
            <w:tcBorders>
              <w:top w:val="nil"/>
              <w:left w:val="nil"/>
              <w:bottom w:val="single" w:sz="8" w:space="0" w:color="auto"/>
              <w:right w:val="single" w:sz="8" w:space="0" w:color="auto"/>
            </w:tcBorders>
            <w:shd w:val="clear" w:color="auto" w:fill="auto"/>
            <w:noWrap/>
            <w:vAlign w:val="center"/>
            <w:hideMark/>
          </w:tcPr>
          <w:p w14:paraId="7A04412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31103020002</w:t>
            </w:r>
          </w:p>
        </w:tc>
        <w:tc>
          <w:tcPr>
            <w:tcW w:w="3656" w:type="dxa"/>
            <w:gridSpan w:val="2"/>
            <w:tcBorders>
              <w:top w:val="nil"/>
              <w:left w:val="nil"/>
              <w:bottom w:val="single" w:sz="8" w:space="0" w:color="auto"/>
              <w:right w:val="single" w:sz="8" w:space="0" w:color="auto"/>
            </w:tcBorders>
            <w:shd w:val="clear" w:color="auto" w:fill="auto"/>
            <w:hideMark/>
          </w:tcPr>
          <w:p w14:paraId="10452B99"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光缆</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1.规格:光纤   2.敷设环境:线管敷设</w:t>
            </w:r>
          </w:p>
        </w:tc>
        <w:tc>
          <w:tcPr>
            <w:tcW w:w="1256" w:type="dxa"/>
            <w:tcBorders>
              <w:top w:val="nil"/>
              <w:left w:val="nil"/>
              <w:bottom w:val="single" w:sz="8" w:space="0" w:color="auto"/>
              <w:right w:val="single" w:sz="8" w:space="0" w:color="auto"/>
            </w:tcBorders>
            <w:shd w:val="clear" w:color="auto" w:fill="auto"/>
            <w:vAlign w:val="center"/>
            <w:hideMark/>
          </w:tcPr>
          <w:p w14:paraId="48A654BD"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300DAD6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300</w:t>
            </w:r>
          </w:p>
        </w:tc>
      </w:tr>
      <w:tr w:rsidR="00FC1020" w:rsidRPr="00FC1020" w14:paraId="3F04760F"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21BABD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90</w:t>
            </w:r>
          </w:p>
        </w:tc>
        <w:tc>
          <w:tcPr>
            <w:tcW w:w="1114" w:type="dxa"/>
            <w:tcBorders>
              <w:top w:val="nil"/>
              <w:left w:val="nil"/>
              <w:bottom w:val="single" w:sz="8" w:space="0" w:color="auto"/>
              <w:right w:val="single" w:sz="8" w:space="0" w:color="auto"/>
            </w:tcBorders>
            <w:shd w:val="clear" w:color="auto" w:fill="auto"/>
            <w:noWrap/>
            <w:vAlign w:val="center"/>
            <w:hideMark/>
          </w:tcPr>
          <w:p w14:paraId="6A9CD5C9"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30204031002</w:t>
            </w:r>
          </w:p>
        </w:tc>
        <w:tc>
          <w:tcPr>
            <w:tcW w:w="3656" w:type="dxa"/>
            <w:gridSpan w:val="2"/>
            <w:tcBorders>
              <w:top w:val="nil"/>
              <w:left w:val="nil"/>
              <w:bottom w:val="single" w:sz="8" w:space="0" w:color="auto"/>
              <w:right w:val="single" w:sz="8" w:space="0" w:color="auto"/>
            </w:tcBorders>
            <w:shd w:val="clear" w:color="auto" w:fill="auto"/>
            <w:hideMark/>
          </w:tcPr>
          <w:p w14:paraId="1DC26912"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插座底盒（接线盒）</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1.规格:86暗装塑料盒     2.安装地点:室内</w:t>
            </w:r>
          </w:p>
        </w:tc>
        <w:tc>
          <w:tcPr>
            <w:tcW w:w="1256" w:type="dxa"/>
            <w:tcBorders>
              <w:top w:val="nil"/>
              <w:left w:val="nil"/>
              <w:bottom w:val="single" w:sz="8" w:space="0" w:color="auto"/>
              <w:right w:val="single" w:sz="8" w:space="0" w:color="auto"/>
            </w:tcBorders>
            <w:shd w:val="clear" w:color="auto" w:fill="auto"/>
            <w:vAlign w:val="center"/>
            <w:hideMark/>
          </w:tcPr>
          <w:p w14:paraId="4645A457"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78BE7E6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195</w:t>
            </w:r>
          </w:p>
        </w:tc>
      </w:tr>
      <w:tr w:rsidR="00FC1020" w:rsidRPr="00FC1020" w14:paraId="7ECAA666"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931F74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91</w:t>
            </w:r>
          </w:p>
        </w:tc>
        <w:tc>
          <w:tcPr>
            <w:tcW w:w="1114" w:type="dxa"/>
            <w:tcBorders>
              <w:top w:val="nil"/>
              <w:left w:val="nil"/>
              <w:bottom w:val="single" w:sz="8" w:space="0" w:color="auto"/>
              <w:right w:val="single" w:sz="8" w:space="0" w:color="auto"/>
            </w:tcBorders>
            <w:shd w:val="clear" w:color="auto" w:fill="auto"/>
            <w:noWrap/>
            <w:vAlign w:val="center"/>
            <w:hideMark/>
          </w:tcPr>
          <w:p w14:paraId="7CE8A38D"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30204031003</w:t>
            </w:r>
          </w:p>
        </w:tc>
        <w:tc>
          <w:tcPr>
            <w:tcW w:w="3656" w:type="dxa"/>
            <w:gridSpan w:val="2"/>
            <w:tcBorders>
              <w:top w:val="nil"/>
              <w:left w:val="nil"/>
              <w:bottom w:val="single" w:sz="8" w:space="0" w:color="auto"/>
              <w:right w:val="single" w:sz="8" w:space="0" w:color="auto"/>
            </w:tcBorders>
            <w:shd w:val="clear" w:color="auto" w:fill="auto"/>
            <w:hideMark/>
          </w:tcPr>
          <w:p w14:paraId="03D757F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插座底盒（接线盒）</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1.规格:20</w:t>
            </w:r>
            <w:proofErr w:type="gramStart"/>
            <w:r w:rsidRPr="00FC1020">
              <w:rPr>
                <w:rFonts w:ascii="宋体" w:eastAsia="宋体" w:hAnsi="宋体" w:cs="宋体" w:hint="eastAsia"/>
                <w:color w:val="000000"/>
                <w:sz w:val="18"/>
                <w:szCs w:val="18"/>
              </w:rPr>
              <w:t>孔暗装</w:t>
            </w:r>
            <w:proofErr w:type="gramEnd"/>
            <w:r w:rsidRPr="00FC1020">
              <w:rPr>
                <w:rFonts w:ascii="宋体" w:eastAsia="宋体" w:hAnsi="宋体" w:cs="宋体" w:hint="eastAsia"/>
                <w:color w:val="000000"/>
                <w:sz w:val="18"/>
                <w:szCs w:val="18"/>
              </w:rPr>
              <w:t>塑料底盒       2.安装地点:室内</w:t>
            </w:r>
          </w:p>
        </w:tc>
        <w:tc>
          <w:tcPr>
            <w:tcW w:w="1256" w:type="dxa"/>
            <w:tcBorders>
              <w:top w:val="nil"/>
              <w:left w:val="nil"/>
              <w:bottom w:val="single" w:sz="8" w:space="0" w:color="auto"/>
              <w:right w:val="single" w:sz="8" w:space="0" w:color="auto"/>
            </w:tcBorders>
            <w:shd w:val="clear" w:color="auto" w:fill="auto"/>
            <w:vAlign w:val="center"/>
            <w:hideMark/>
          </w:tcPr>
          <w:p w14:paraId="7756E01E"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5AE0D7F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36</w:t>
            </w:r>
          </w:p>
        </w:tc>
      </w:tr>
      <w:tr w:rsidR="00FC1020" w:rsidRPr="00FC1020" w14:paraId="1CAC0396" w14:textId="77777777" w:rsidTr="00FC1020">
        <w:trPr>
          <w:trHeight w:val="15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F5E9EA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92</w:t>
            </w:r>
          </w:p>
        </w:tc>
        <w:tc>
          <w:tcPr>
            <w:tcW w:w="1114" w:type="dxa"/>
            <w:tcBorders>
              <w:top w:val="nil"/>
              <w:left w:val="nil"/>
              <w:bottom w:val="single" w:sz="8" w:space="0" w:color="auto"/>
              <w:right w:val="single" w:sz="8" w:space="0" w:color="auto"/>
            </w:tcBorders>
            <w:shd w:val="clear" w:color="auto" w:fill="auto"/>
            <w:noWrap/>
            <w:vAlign w:val="center"/>
            <w:hideMark/>
          </w:tcPr>
          <w:p w14:paraId="2BFA23FF"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30801005001</w:t>
            </w:r>
          </w:p>
        </w:tc>
        <w:tc>
          <w:tcPr>
            <w:tcW w:w="3656" w:type="dxa"/>
            <w:gridSpan w:val="2"/>
            <w:tcBorders>
              <w:top w:val="nil"/>
              <w:left w:val="nil"/>
              <w:bottom w:val="single" w:sz="8" w:space="0" w:color="auto"/>
              <w:right w:val="single" w:sz="8" w:space="0" w:color="auto"/>
            </w:tcBorders>
            <w:shd w:val="clear" w:color="auto" w:fill="auto"/>
            <w:hideMark/>
          </w:tcPr>
          <w:p w14:paraId="3643BC9D"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塑料管UPVC、PVC、PP-C、PP-R、PE管等</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1.安装部位（室内、外）:室内 ，太阳能</w:t>
            </w:r>
            <w:r w:rsidRPr="00FC1020">
              <w:rPr>
                <w:rFonts w:ascii="宋体" w:eastAsia="宋体" w:hAnsi="宋体" w:cs="宋体" w:hint="eastAsia"/>
                <w:color w:val="000000"/>
                <w:sz w:val="18"/>
                <w:szCs w:val="18"/>
              </w:rPr>
              <w:br/>
              <w:t>2.输送介质（给水、排水、热媒体 、燃气、雨水）:给水</w:t>
            </w:r>
            <w:r w:rsidRPr="00FC1020">
              <w:rPr>
                <w:rFonts w:ascii="宋体" w:eastAsia="宋体" w:hAnsi="宋体" w:cs="宋体" w:hint="eastAsia"/>
                <w:color w:val="000000"/>
                <w:sz w:val="18"/>
                <w:szCs w:val="18"/>
              </w:rPr>
              <w:br/>
              <w:t>3.材质:塑料    4.规格:DN32   5.连接形式:热熔连接</w:t>
            </w:r>
          </w:p>
        </w:tc>
        <w:tc>
          <w:tcPr>
            <w:tcW w:w="1256" w:type="dxa"/>
            <w:tcBorders>
              <w:top w:val="nil"/>
              <w:left w:val="nil"/>
              <w:bottom w:val="single" w:sz="8" w:space="0" w:color="auto"/>
              <w:right w:val="single" w:sz="8" w:space="0" w:color="auto"/>
            </w:tcBorders>
            <w:shd w:val="clear" w:color="auto" w:fill="auto"/>
            <w:vAlign w:val="center"/>
            <w:hideMark/>
          </w:tcPr>
          <w:p w14:paraId="5FA797B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3B75438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35</w:t>
            </w:r>
          </w:p>
        </w:tc>
      </w:tr>
      <w:tr w:rsidR="00FC1020" w:rsidRPr="00FC1020" w14:paraId="73E65A75" w14:textId="77777777" w:rsidTr="00FC1020">
        <w:trPr>
          <w:trHeight w:val="15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E1242C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93</w:t>
            </w:r>
          </w:p>
        </w:tc>
        <w:tc>
          <w:tcPr>
            <w:tcW w:w="1114" w:type="dxa"/>
            <w:tcBorders>
              <w:top w:val="nil"/>
              <w:left w:val="nil"/>
              <w:bottom w:val="single" w:sz="8" w:space="0" w:color="auto"/>
              <w:right w:val="single" w:sz="8" w:space="0" w:color="auto"/>
            </w:tcBorders>
            <w:shd w:val="clear" w:color="auto" w:fill="auto"/>
            <w:noWrap/>
            <w:vAlign w:val="center"/>
            <w:hideMark/>
          </w:tcPr>
          <w:p w14:paraId="6D995383"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30801005002</w:t>
            </w:r>
          </w:p>
        </w:tc>
        <w:tc>
          <w:tcPr>
            <w:tcW w:w="3656" w:type="dxa"/>
            <w:gridSpan w:val="2"/>
            <w:tcBorders>
              <w:top w:val="nil"/>
              <w:left w:val="nil"/>
              <w:bottom w:val="single" w:sz="8" w:space="0" w:color="auto"/>
              <w:right w:val="single" w:sz="8" w:space="0" w:color="auto"/>
            </w:tcBorders>
            <w:shd w:val="clear" w:color="auto" w:fill="auto"/>
            <w:hideMark/>
          </w:tcPr>
          <w:p w14:paraId="2E25CCC4"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塑料管UPVC、PVC、PP-C、PP-R、 PE管等</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1.安装部位（室内、外）:室内    </w:t>
            </w:r>
            <w:r w:rsidRPr="00FC1020">
              <w:rPr>
                <w:rFonts w:ascii="宋体" w:eastAsia="宋体" w:hAnsi="宋体" w:cs="宋体" w:hint="eastAsia"/>
                <w:color w:val="000000"/>
                <w:sz w:val="18"/>
                <w:szCs w:val="18"/>
              </w:rPr>
              <w:br/>
              <w:t xml:space="preserve">2.输送介质（给水、排水、热媒体、燃气、雨水）:水     </w:t>
            </w:r>
            <w:r w:rsidRPr="00FC1020">
              <w:rPr>
                <w:rFonts w:ascii="宋体" w:eastAsia="宋体" w:hAnsi="宋体" w:cs="宋体" w:hint="eastAsia"/>
                <w:color w:val="000000"/>
                <w:sz w:val="18"/>
                <w:szCs w:val="18"/>
              </w:rPr>
              <w:br/>
              <w:t xml:space="preserve">3.材质:塑料     </w:t>
            </w:r>
            <w:r w:rsidRPr="00FC1020">
              <w:rPr>
                <w:rFonts w:ascii="宋体" w:eastAsia="宋体" w:hAnsi="宋体" w:cs="宋体" w:hint="eastAsia"/>
                <w:color w:val="000000"/>
                <w:sz w:val="18"/>
                <w:szCs w:val="18"/>
              </w:rPr>
              <w:br/>
              <w:t xml:space="preserve">4.规格:DN25     </w:t>
            </w:r>
            <w:r w:rsidRPr="00FC1020">
              <w:rPr>
                <w:rFonts w:ascii="宋体" w:eastAsia="宋体" w:hAnsi="宋体" w:cs="宋体" w:hint="eastAsia"/>
                <w:color w:val="000000"/>
                <w:sz w:val="18"/>
                <w:szCs w:val="18"/>
              </w:rPr>
              <w:br/>
              <w:t>5.连接形式:热熔连接</w:t>
            </w:r>
          </w:p>
        </w:tc>
        <w:tc>
          <w:tcPr>
            <w:tcW w:w="1256" w:type="dxa"/>
            <w:tcBorders>
              <w:top w:val="nil"/>
              <w:left w:val="nil"/>
              <w:bottom w:val="single" w:sz="8" w:space="0" w:color="auto"/>
              <w:right w:val="single" w:sz="8" w:space="0" w:color="auto"/>
            </w:tcBorders>
            <w:shd w:val="clear" w:color="auto" w:fill="auto"/>
            <w:vAlign w:val="center"/>
            <w:hideMark/>
          </w:tcPr>
          <w:p w14:paraId="7B2D3E8F"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11C5FF7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75</w:t>
            </w:r>
          </w:p>
        </w:tc>
      </w:tr>
      <w:tr w:rsidR="00FC1020" w:rsidRPr="00FC1020" w14:paraId="01B24BEA"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7293FB9"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94</w:t>
            </w:r>
          </w:p>
        </w:tc>
        <w:tc>
          <w:tcPr>
            <w:tcW w:w="1114" w:type="dxa"/>
            <w:tcBorders>
              <w:top w:val="nil"/>
              <w:left w:val="nil"/>
              <w:bottom w:val="single" w:sz="8" w:space="0" w:color="auto"/>
              <w:right w:val="single" w:sz="8" w:space="0" w:color="auto"/>
            </w:tcBorders>
            <w:shd w:val="clear" w:color="auto" w:fill="auto"/>
            <w:noWrap/>
            <w:vAlign w:val="center"/>
            <w:hideMark/>
          </w:tcPr>
          <w:p w14:paraId="347E9AE9"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30803001001</w:t>
            </w:r>
          </w:p>
        </w:tc>
        <w:tc>
          <w:tcPr>
            <w:tcW w:w="3656" w:type="dxa"/>
            <w:gridSpan w:val="2"/>
            <w:tcBorders>
              <w:top w:val="nil"/>
              <w:left w:val="nil"/>
              <w:bottom w:val="single" w:sz="8" w:space="0" w:color="auto"/>
              <w:right w:val="single" w:sz="8" w:space="0" w:color="auto"/>
            </w:tcBorders>
            <w:shd w:val="clear" w:color="auto" w:fill="auto"/>
            <w:hideMark/>
          </w:tcPr>
          <w:p w14:paraId="7809BC6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螺纹阀门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1.类型:截止阀    2.材质:铜       3.型号、规格:DN32</w:t>
            </w:r>
          </w:p>
        </w:tc>
        <w:tc>
          <w:tcPr>
            <w:tcW w:w="1256" w:type="dxa"/>
            <w:tcBorders>
              <w:top w:val="nil"/>
              <w:left w:val="nil"/>
              <w:bottom w:val="single" w:sz="8" w:space="0" w:color="auto"/>
              <w:right w:val="single" w:sz="8" w:space="0" w:color="auto"/>
            </w:tcBorders>
            <w:shd w:val="clear" w:color="auto" w:fill="auto"/>
            <w:vAlign w:val="center"/>
            <w:hideMark/>
          </w:tcPr>
          <w:p w14:paraId="288D9A81"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5B6D0DA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w:t>
            </w:r>
          </w:p>
        </w:tc>
      </w:tr>
      <w:tr w:rsidR="00FC1020" w:rsidRPr="00FC1020" w14:paraId="2FF203F4"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0170DF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95</w:t>
            </w:r>
          </w:p>
        </w:tc>
        <w:tc>
          <w:tcPr>
            <w:tcW w:w="1114" w:type="dxa"/>
            <w:tcBorders>
              <w:top w:val="nil"/>
              <w:left w:val="nil"/>
              <w:bottom w:val="single" w:sz="8" w:space="0" w:color="auto"/>
              <w:right w:val="single" w:sz="8" w:space="0" w:color="auto"/>
            </w:tcBorders>
            <w:shd w:val="clear" w:color="auto" w:fill="auto"/>
            <w:noWrap/>
            <w:vAlign w:val="center"/>
            <w:hideMark/>
          </w:tcPr>
          <w:p w14:paraId="7F7FEB9D"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30803001002</w:t>
            </w:r>
          </w:p>
        </w:tc>
        <w:tc>
          <w:tcPr>
            <w:tcW w:w="3656" w:type="dxa"/>
            <w:gridSpan w:val="2"/>
            <w:tcBorders>
              <w:top w:val="nil"/>
              <w:left w:val="nil"/>
              <w:bottom w:val="single" w:sz="8" w:space="0" w:color="auto"/>
              <w:right w:val="single" w:sz="8" w:space="0" w:color="auto"/>
            </w:tcBorders>
            <w:shd w:val="clear" w:color="auto" w:fill="auto"/>
            <w:hideMark/>
          </w:tcPr>
          <w:p w14:paraId="697ED4ED"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螺纹阀门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1.类型:截止阀      2.材质:铜   3.型号、规格:DN25</w:t>
            </w:r>
          </w:p>
        </w:tc>
        <w:tc>
          <w:tcPr>
            <w:tcW w:w="1256" w:type="dxa"/>
            <w:tcBorders>
              <w:top w:val="nil"/>
              <w:left w:val="nil"/>
              <w:bottom w:val="single" w:sz="8" w:space="0" w:color="auto"/>
              <w:right w:val="single" w:sz="8" w:space="0" w:color="auto"/>
            </w:tcBorders>
            <w:shd w:val="clear" w:color="auto" w:fill="auto"/>
            <w:vAlign w:val="center"/>
            <w:hideMark/>
          </w:tcPr>
          <w:p w14:paraId="41BB81B5"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516BCF0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6</w:t>
            </w:r>
          </w:p>
        </w:tc>
      </w:tr>
      <w:tr w:rsidR="00FC1020" w:rsidRPr="00FC1020" w14:paraId="591EC6D8"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28E7B4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96</w:t>
            </w:r>
          </w:p>
        </w:tc>
        <w:tc>
          <w:tcPr>
            <w:tcW w:w="1114" w:type="dxa"/>
            <w:tcBorders>
              <w:top w:val="nil"/>
              <w:left w:val="nil"/>
              <w:bottom w:val="single" w:sz="8" w:space="0" w:color="auto"/>
              <w:right w:val="single" w:sz="8" w:space="0" w:color="auto"/>
            </w:tcBorders>
            <w:shd w:val="clear" w:color="auto" w:fill="auto"/>
            <w:noWrap/>
            <w:vAlign w:val="center"/>
            <w:hideMark/>
          </w:tcPr>
          <w:p w14:paraId="5F1B881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CB002</w:t>
            </w:r>
          </w:p>
        </w:tc>
        <w:tc>
          <w:tcPr>
            <w:tcW w:w="3656" w:type="dxa"/>
            <w:gridSpan w:val="2"/>
            <w:tcBorders>
              <w:top w:val="nil"/>
              <w:left w:val="nil"/>
              <w:bottom w:val="single" w:sz="8" w:space="0" w:color="auto"/>
              <w:right w:val="single" w:sz="8" w:space="0" w:color="auto"/>
            </w:tcBorders>
            <w:shd w:val="clear" w:color="auto" w:fill="auto"/>
            <w:hideMark/>
          </w:tcPr>
          <w:p w14:paraId="3E40B099"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给水管道穿楼板机械开孔</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1.楼板机械开孔 2.孔洞封堵</w:t>
            </w:r>
          </w:p>
        </w:tc>
        <w:tc>
          <w:tcPr>
            <w:tcW w:w="1256" w:type="dxa"/>
            <w:tcBorders>
              <w:top w:val="nil"/>
              <w:left w:val="nil"/>
              <w:bottom w:val="single" w:sz="8" w:space="0" w:color="auto"/>
              <w:right w:val="single" w:sz="8" w:space="0" w:color="auto"/>
            </w:tcBorders>
            <w:shd w:val="clear" w:color="auto" w:fill="auto"/>
            <w:vAlign w:val="center"/>
            <w:hideMark/>
          </w:tcPr>
          <w:p w14:paraId="52C3BA0B"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39C5176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4B23AA58" w14:textId="77777777" w:rsidTr="00FC1020">
        <w:trPr>
          <w:trHeight w:val="15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CBF27C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97</w:t>
            </w:r>
          </w:p>
        </w:tc>
        <w:tc>
          <w:tcPr>
            <w:tcW w:w="1114" w:type="dxa"/>
            <w:tcBorders>
              <w:top w:val="nil"/>
              <w:left w:val="nil"/>
              <w:bottom w:val="single" w:sz="8" w:space="0" w:color="auto"/>
              <w:right w:val="single" w:sz="8" w:space="0" w:color="auto"/>
            </w:tcBorders>
            <w:shd w:val="clear" w:color="auto" w:fill="auto"/>
            <w:noWrap/>
            <w:vAlign w:val="center"/>
            <w:hideMark/>
          </w:tcPr>
          <w:p w14:paraId="1C66F3C9"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30801005003</w:t>
            </w:r>
          </w:p>
        </w:tc>
        <w:tc>
          <w:tcPr>
            <w:tcW w:w="3656" w:type="dxa"/>
            <w:gridSpan w:val="2"/>
            <w:tcBorders>
              <w:top w:val="nil"/>
              <w:left w:val="nil"/>
              <w:bottom w:val="single" w:sz="8" w:space="0" w:color="auto"/>
              <w:right w:val="single" w:sz="8" w:space="0" w:color="auto"/>
            </w:tcBorders>
            <w:shd w:val="clear" w:color="auto" w:fill="auto"/>
            <w:hideMark/>
          </w:tcPr>
          <w:p w14:paraId="34A339B7"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塑料管UPVC、PVC、PP-C、PP-R、PE管等</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1.安装部位（室内、外）:室内、外     </w:t>
            </w:r>
            <w:r w:rsidRPr="00FC1020">
              <w:rPr>
                <w:rFonts w:ascii="宋体" w:eastAsia="宋体" w:hAnsi="宋体" w:cs="宋体" w:hint="eastAsia"/>
                <w:color w:val="000000"/>
                <w:sz w:val="18"/>
                <w:szCs w:val="18"/>
              </w:rPr>
              <w:br/>
              <w:t xml:space="preserve">2.输送介质（给水、排水、热媒体、燃气、雨水）:水    </w:t>
            </w:r>
            <w:r w:rsidRPr="00FC1020">
              <w:rPr>
                <w:rFonts w:ascii="宋体" w:eastAsia="宋体" w:hAnsi="宋体" w:cs="宋体" w:hint="eastAsia"/>
                <w:color w:val="000000"/>
                <w:sz w:val="18"/>
                <w:szCs w:val="18"/>
              </w:rPr>
              <w:br/>
              <w:t xml:space="preserve">3.材质:塑料     </w:t>
            </w:r>
            <w:r w:rsidRPr="00FC1020">
              <w:rPr>
                <w:rFonts w:ascii="宋体" w:eastAsia="宋体" w:hAnsi="宋体" w:cs="宋体" w:hint="eastAsia"/>
                <w:color w:val="000000"/>
                <w:sz w:val="18"/>
                <w:szCs w:val="18"/>
              </w:rPr>
              <w:br/>
              <w:t xml:space="preserve">4.规格:De110    </w:t>
            </w:r>
            <w:r w:rsidRPr="00FC1020">
              <w:rPr>
                <w:rFonts w:ascii="宋体" w:eastAsia="宋体" w:hAnsi="宋体" w:cs="宋体" w:hint="eastAsia"/>
                <w:color w:val="000000"/>
                <w:sz w:val="18"/>
                <w:szCs w:val="18"/>
              </w:rPr>
              <w:br/>
              <w:t>5.连接形式:粘接</w:t>
            </w:r>
          </w:p>
        </w:tc>
        <w:tc>
          <w:tcPr>
            <w:tcW w:w="1256" w:type="dxa"/>
            <w:tcBorders>
              <w:top w:val="nil"/>
              <w:left w:val="nil"/>
              <w:bottom w:val="single" w:sz="8" w:space="0" w:color="auto"/>
              <w:right w:val="single" w:sz="8" w:space="0" w:color="auto"/>
            </w:tcBorders>
            <w:shd w:val="clear" w:color="auto" w:fill="auto"/>
            <w:vAlign w:val="center"/>
            <w:hideMark/>
          </w:tcPr>
          <w:p w14:paraId="74E9F73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4EBD319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103</w:t>
            </w:r>
          </w:p>
        </w:tc>
      </w:tr>
      <w:tr w:rsidR="00FC1020" w:rsidRPr="00FC1020" w14:paraId="6DE06444" w14:textId="77777777" w:rsidTr="00FC1020">
        <w:trPr>
          <w:trHeight w:val="15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24AD8EC"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98</w:t>
            </w:r>
          </w:p>
        </w:tc>
        <w:tc>
          <w:tcPr>
            <w:tcW w:w="1114" w:type="dxa"/>
            <w:tcBorders>
              <w:top w:val="nil"/>
              <w:left w:val="nil"/>
              <w:bottom w:val="single" w:sz="8" w:space="0" w:color="auto"/>
              <w:right w:val="single" w:sz="8" w:space="0" w:color="auto"/>
            </w:tcBorders>
            <w:shd w:val="clear" w:color="auto" w:fill="auto"/>
            <w:noWrap/>
            <w:vAlign w:val="center"/>
            <w:hideMark/>
          </w:tcPr>
          <w:p w14:paraId="7C709F3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30801005004</w:t>
            </w:r>
          </w:p>
        </w:tc>
        <w:tc>
          <w:tcPr>
            <w:tcW w:w="3656" w:type="dxa"/>
            <w:gridSpan w:val="2"/>
            <w:tcBorders>
              <w:top w:val="nil"/>
              <w:left w:val="nil"/>
              <w:bottom w:val="single" w:sz="8" w:space="0" w:color="auto"/>
              <w:right w:val="single" w:sz="8" w:space="0" w:color="auto"/>
            </w:tcBorders>
            <w:shd w:val="clear" w:color="auto" w:fill="auto"/>
            <w:hideMark/>
          </w:tcPr>
          <w:p w14:paraId="0799C845"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塑料管UPVC、PVC、PP-C、PP-R、 PE管等</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1.安装部位（室内、外）:室内、外    </w:t>
            </w:r>
            <w:r w:rsidRPr="00FC1020">
              <w:rPr>
                <w:rFonts w:ascii="宋体" w:eastAsia="宋体" w:hAnsi="宋体" w:cs="宋体" w:hint="eastAsia"/>
                <w:color w:val="000000"/>
                <w:sz w:val="18"/>
                <w:szCs w:val="18"/>
              </w:rPr>
              <w:br/>
              <w:t xml:space="preserve">2.输送介质（给水、排水、热媒体、燃气、雨水）:水     </w:t>
            </w:r>
            <w:r w:rsidRPr="00FC1020">
              <w:rPr>
                <w:rFonts w:ascii="宋体" w:eastAsia="宋体" w:hAnsi="宋体" w:cs="宋体" w:hint="eastAsia"/>
                <w:color w:val="000000"/>
                <w:sz w:val="18"/>
                <w:szCs w:val="18"/>
              </w:rPr>
              <w:br/>
              <w:t xml:space="preserve">3.材质:塑料    </w:t>
            </w:r>
            <w:r w:rsidRPr="00FC1020">
              <w:rPr>
                <w:rFonts w:ascii="宋体" w:eastAsia="宋体" w:hAnsi="宋体" w:cs="宋体" w:hint="eastAsia"/>
                <w:color w:val="000000"/>
                <w:sz w:val="18"/>
                <w:szCs w:val="18"/>
              </w:rPr>
              <w:br/>
              <w:t xml:space="preserve">4.规格:De50    </w:t>
            </w:r>
            <w:r w:rsidRPr="00FC1020">
              <w:rPr>
                <w:rFonts w:ascii="宋体" w:eastAsia="宋体" w:hAnsi="宋体" w:cs="宋体" w:hint="eastAsia"/>
                <w:color w:val="000000"/>
                <w:sz w:val="18"/>
                <w:szCs w:val="18"/>
              </w:rPr>
              <w:br/>
              <w:t>5.连接形式:粘接</w:t>
            </w:r>
          </w:p>
        </w:tc>
        <w:tc>
          <w:tcPr>
            <w:tcW w:w="1256" w:type="dxa"/>
            <w:tcBorders>
              <w:top w:val="nil"/>
              <w:left w:val="nil"/>
              <w:bottom w:val="single" w:sz="8" w:space="0" w:color="auto"/>
              <w:right w:val="single" w:sz="8" w:space="0" w:color="auto"/>
            </w:tcBorders>
            <w:shd w:val="clear" w:color="auto" w:fill="auto"/>
            <w:vAlign w:val="center"/>
            <w:hideMark/>
          </w:tcPr>
          <w:p w14:paraId="31A4C22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18B8354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50</w:t>
            </w:r>
          </w:p>
        </w:tc>
      </w:tr>
      <w:tr w:rsidR="00FC1020" w:rsidRPr="00FC1020" w14:paraId="2C9EDF93"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4737A7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99</w:t>
            </w:r>
          </w:p>
        </w:tc>
        <w:tc>
          <w:tcPr>
            <w:tcW w:w="1114" w:type="dxa"/>
            <w:tcBorders>
              <w:top w:val="nil"/>
              <w:left w:val="nil"/>
              <w:bottom w:val="single" w:sz="8" w:space="0" w:color="auto"/>
              <w:right w:val="single" w:sz="8" w:space="0" w:color="auto"/>
            </w:tcBorders>
            <w:shd w:val="clear" w:color="auto" w:fill="auto"/>
            <w:noWrap/>
            <w:vAlign w:val="center"/>
            <w:hideMark/>
          </w:tcPr>
          <w:p w14:paraId="6D2EFBED"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CB003</w:t>
            </w:r>
          </w:p>
        </w:tc>
        <w:tc>
          <w:tcPr>
            <w:tcW w:w="3656" w:type="dxa"/>
            <w:gridSpan w:val="2"/>
            <w:tcBorders>
              <w:top w:val="nil"/>
              <w:left w:val="nil"/>
              <w:bottom w:val="single" w:sz="8" w:space="0" w:color="auto"/>
              <w:right w:val="single" w:sz="8" w:space="0" w:color="auto"/>
            </w:tcBorders>
            <w:shd w:val="clear" w:color="auto" w:fill="auto"/>
            <w:hideMark/>
          </w:tcPr>
          <w:p w14:paraId="3E83B03A"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排水管道穿楼板机械开孔</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1.排水立管、支管、排水</w:t>
            </w:r>
            <w:proofErr w:type="gramStart"/>
            <w:r w:rsidRPr="00FC1020">
              <w:rPr>
                <w:rFonts w:ascii="宋体" w:eastAsia="宋体" w:hAnsi="宋体" w:cs="宋体" w:hint="eastAsia"/>
                <w:color w:val="000000"/>
                <w:sz w:val="18"/>
                <w:szCs w:val="18"/>
              </w:rPr>
              <w:t>栓</w:t>
            </w:r>
            <w:proofErr w:type="gramEnd"/>
            <w:r w:rsidRPr="00FC1020">
              <w:rPr>
                <w:rFonts w:ascii="宋体" w:eastAsia="宋体" w:hAnsi="宋体" w:cs="宋体" w:hint="eastAsia"/>
                <w:color w:val="000000"/>
                <w:sz w:val="18"/>
                <w:szCs w:val="18"/>
              </w:rPr>
              <w:t xml:space="preserve">、地漏穿楼板开孔     </w:t>
            </w:r>
            <w:r w:rsidRPr="00FC1020">
              <w:rPr>
                <w:rFonts w:ascii="宋体" w:eastAsia="宋体" w:hAnsi="宋体" w:cs="宋体" w:hint="eastAsia"/>
                <w:color w:val="000000"/>
                <w:sz w:val="18"/>
                <w:szCs w:val="18"/>
              </w:rPr>
              <w:br/>
              <w:t>2.孔洞封堵</w:t>
            </w:r>
          </w:p>
        </w:tc>
        <w:tc>
          <w:tcPr>
            <w:tcW w:w="1256" w:type="dxa"/>
            <w:tcBorders>
              <w:top w:val="nil"/>
              <w:left w:val="nil"/>
              <w:bottom w:val="single" w:sz="8" w:space="0" w:color="auto"/>
              <w:right w:val="single" w:sz="8" w:space="0" w:color="auto"/>
            </w:tcBorders>
            <w:shd w:val="clear" w:color="auto" w:fill="auto"/>
            <w:vAlign w:val="center"/>
            <w:hideMark/>
          </w:tcPr>
          <w:p w14:paraId="5D0C881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项</w:t>
            </w:r>
          </w:p>
        </w:tc>
        <w:tc>
          <w:tcPr>
            <w:tcW w:w="1812" w:type="dxa"/>
            <w:gridSpan w:val="2"/>
            <w:tcBorders>
              <w:top w:val="nil"/>
              <w:left w:val="nil"/>
              <w:bottom w:val="single" w:sz="8" w:space="0" w:color="auto"/>
              <w:right w:val="single" w:sz="8" w:space="0" w:color="auto"/>
            </w:tcBorders>
            <w:shd w:val="clear" w:color="auto" w:fill="auto"/>
            <w:vAlign w:val="center"/>
            <w:hideMark/>
          </w:tcPr>
          <w:p w14:paraId="44CDF78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w:t>
            </w:r>
          </w:p>
        </w:tc>
      </w:tr>
      <w:tr w:rsidR="00FC1020" w:rsidRPr="00FC1020" w14:paraId="2C77A561"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5F3CDD6"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100</w:t>
            </w:r>
          </w:p>
        </w:tc>
        <w:tc>
          <w:tcPr>
            <w:tcW w:w="1114" w:type="dxa"/>
            <w:tcBorders>
              <w:top w:val="nil"/>
              <w:left w:val="nil"/>
              <w:bottom w:val="single" w:sz="8" w:space="0" w:color="auto"/>
              <w:right w:val="single" w:sz="8" w:space="0" w:color="auto"/>
            </w:tcBorders>
            <w:shd w:val="clear" w:color="auto" w:fill="auto"/>
            <w:noWrap/>
            <w:vAlign w:val="center"/>
            <w:hideMark/>
          </w:tcPr>
          <w:p w14:paraId="552C76DD"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30804017001</w:t>
            </w:r>
          </w:p>
        </w:tc>
        <w:tc>
          <w:tcPr>
            <w:tcW w:w="3656" w:type="dxa"/>
            <w:gridSpan w:val="2"/>
            <w:tcBorders>
              <w:top w:val="nil"/>
              <w:left w:val="nil"/>
              <w:bottom w:val="single" w:sz="8" w:space="0" w:color="auto"/>
              <w:right w:val="single" w:sz="8" w:space="0" w:color="auto"/>
            </w:tcBorders>
            <w:shd w:val="clear" w:color="auto" w:fill="auto"/>
            <w:hideMark/>
          </w:tcPr>
          <w:p w14:paraId="25D8DA3F"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地漏</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1.材质:铜合金   2.规格100×100mm</w:t>
            </w:r>
          </w:p>
        </w:tc>
        <w:tc>
          <w:tcPr>
            <w:tcW w:w="1256" w:type="dxa"/>
            <w:tcBorders>
              <w:top w:val="nil"/>
              <w:left w:val="nil"/>
              <w:bottom w:val="single" w:sz="8" w:space="0" w:color="auto"/>
              <w:right w:val="single" w:sz="8" w:space="0" w:color="auto"/>
            </w:tcBorders>
            <w:shd w:val="clear" w:color="auto" w:fill="auto"/>
            <w:vAlign w:val="center"/>
            <w:hideMark/>
          </w:tcPr>
          <w:p w14:paraId="0B397430"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362B0BF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7</w:t>
            </w:r>
          </w:p>
        </w:tc>
      </w:tr>
      <w:tr w:rsidR="00FC1020" w:rsidRPr="00FC1020" w14:paraId="07BAD074"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510441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101</w:t>
            </w:r>
          </w:p>
        </w:tc>
        <w:tc>
          <w:tcPr>
            <w:tcW w:w="1114" w:type="dxa"/>
            <w:tcBorders>
              <w:top w:val="nil"/>
              <w:left w:val="nil"/>
              <w:bottom w:val="single" w:sz="8" w:space="0" w:color="auto"/>
              <w:right w:val="single" w:sz="8" w:space="0" w:color="auto"/>
            </w:tcBorders>
            <w:shd w:val="clear" w:color="auto" w:fill="auto"/>
            <w:noWrap/>
            <w:vAlign w:val="center"/>
            <w:hideMark/>
          </w:tcPr>
          <w:p w14:paraId="5C12107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30804007001</w:t>
            </w:r>
          </w:p>
        </w:tc>
        <w:tc>
          <w:tcPr>
            <w:tcW w:w="3656" w:type="dxa"/>
            <w:gridSpan w:val="2"/>
            <w:tcBorders>
              <w:top w:val="nil"/>
              <w:left w:val="nil"/>
              <w:bottom w:val="single" w:sz="8" w:space="0" w:color="auto"/>
              <w:right w:val="single" w:sz="8" w:space="0" w:color="auto"/>
            </w:tcBorders>
            <w:shd w:val="clear" w:color="auto" w:fill="auto"/>
            <w:hideMark/>
          </w:tcPr>
          <w:p w14:paraId="3C0F39DE"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淋浴花洒</w:t>
            </w:r>
            <w:r w:rsidRPr="00FC1020">
              <w:rPr>
                <w:rFonts w:ascii="宋体" w:eastAsia="宋体" w:hAnsi="宋体" w:cs="宋体" w:hint="eastAsia"/>
                <w:color w:val="000000"/>
                <w:sz w:val="18"/>
                <w:szCs w:val="18"/>
              </w:rPr>
              <w:br/>
              <w:t xml:space="preserve">[项目特征]  </w:t>
            </w:r>
            <w:r w:rsidRPr="00FC1020">
              <w:rPr>
                <w:rFonts w:ascii="宋体" w:eastAsia="宋体" w:hAnsi="宋体" w:cs="宋体" w:hint="eastAsia"/>
                <w:color w:val="000000"/>
                <w:sz w:val="18"/>
                <w:szCs w:val="18"/>
              </w:rPr>
              <w:br/>
              <w:t>1.材质:陶瓷片阀芯    2.材质，电镀处理，精铜主体</w:t>
            </w:r>
          </w:p>
        </w:tc>
        <w:tc>
          <w:tcPr>
            <w:tcW w:w="1256" w:type="dxa"/>
            <w:tcBorders>
              <w:top w:val="nil"/>
              <w:left w:val="nil"/>
              <w:bottom w:val="single" w:sz="8" w:space="0" w:color="auto"/>
              <w:right w:val="single" w:sz="8" w:space="0" w:color="auto"/>
            </w:tcBorders>
            <w:shd w:val="clear" w:color="auto" w:fill="auto"/>
            <w:vAlign w:val="center"/>
            <w:hideMark/>
          </w:tcPr>
          <w:p w14:paraId="2F2BC4CE"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3D29CD6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15614DAB"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4DB9D4D"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102</w:t>
            </w:r>
          </w:p>
        </w:tc>
        <w:tc>
          <w:tcPr>
            <w:tcW w:w="1114" w:type="dxa"/>
            <w:tcBorders>
              <w:top w:val="nil"/>
              <w:left w:val="nil"/>
              <w:bottom w:val="single" w:sz="8" w:space="0" w:color="auto"/>
              <w:right w:val="single" w:sz="8" w:space="0" w:color="auto"/>
            </w:tcBorders>
            <w:shd w:val="clear" w:color="auto" w:fill="auto"/>
            <w:noWrap/>
            <w:vAlign w:val="center"/>
            <w:hideMark/>
          </w:tcPr>
          <w:p w14:paraId="182E5E6E"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30804016001</w:t>
            </w:r>
          </w:p>
        </w:tc>
        <w:tc>
          <w:tcPr>
            <w:tcW w:w="3656" w:type="dxa"/>
            <w:gridSpan w:val="2"/>
            <w:tcBorders>
              <w:top w:val="nil"/>
              <w:left w:val="nil"/>
              <w:bottom w:val="single" w:sz="8" w:space="0" w:color="auto"/>
              <w:right w:val="single" w:sz="8" w:space="0" w:color="auto"/>
            </w:tcBorders>
            <w:shd w:val="clear" w:color="auto" w:fill="auto"/>
            <w:hideMark/>
          </w:tcPr>
          <w:p w14:paraId="45E9521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水龙头</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1.材质:金属     2.规格:DN15     3.位置：拖把池</w:t>
            </w:r>
          </w:p>
        </w:tc>
        <w:tc>
          <w:tcPr>
            <w:tcW w:w="1256" w:type="dxa"/>
            <w:tcBorders>
              <w:top w:val="nil"/>
              <w:left w:val="nil"/>
              <w:bottom w:val="single" w:sz="8" w:space="0" w:color="auto"/>
              <w:right w:val="single" w:sz="8" w:space="0" w:color="auto"/>
            </w:tcBorders>
            <w:shd w:val="clear" w:color="auto" w:fill="auto"/>
            <w:vAlign w:val="center"/>
            <w:hideMark/>
          </w:tcPr>
          <w:p w14:paraId="22FE212E"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0A4BB4B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3DF49AF8"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0ED4388"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103</w:t>
            </w:r>
          </w:p>
        </w:tc>
        <w:tc>
          <w:tcPr>
            <w:tcW w:w="1114" w:type="dxa"/>
            <w:tcBorders>
              <w:top w:val="nil"/>
              <w:left w:val="nil"/>
              <w:bottom w:val="single" w:sz="8" w:space="0" w:color="auto"/>
              <w:right w:val="single" w:sz="8" w:space="0" w:color="auto"/>
            </w:tcBorders>
            <w:shd w:val="clear" w:color="auto" w:fill="auto"/>
            <w:noWrap/>
            <w:vAlign w:val="center"/>
            <w:hideMark/>
          </w:tcPr>
          <w:p w14:paraId="39448AE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30804005001</w:t>
            </w:r>
          </w:p>
        </w:tc>
        <w:tc>
          <w:tcPr>
            <w:tcW w:w="3656" w:type="dxa"/>
            <w:gridSpan w:val="2"/>
            <w:tcBorders>
              <w:top w:val="nil"/>
              <w:left w:val="nil"/>
              <w:bottom w:val="single" w:sz="8" w:space="0" w:color="auto"/>
              <w:right w:val="single" w:sz="8" w:space="0" w:color="auto"/>
            </w:tcBorders>
            <w:shd w:val="clear" w:color="auto" w:fill="auto"/>
            <w:hideMark/>
          </w:tcPr>
          <w:p w14:paraId="1591993C"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洗涤盆（洗菜盆）</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1.名称:拖把池     2.材质:陶瓷</w:t>
            </w:r>
          </w:p>
        </w:tc>
        <w:tc>
          <w:tcPr>
            <w:tcW w:w="1256" w:type="dxa"/>
            <w:tcBorders>
              <w:top w:val="nil"/>
              <w:left w:val="nil"/>
              <w:bottom w:val="single" w:sz="8" w:space="0" w:color="auto"/>
              <w:right w:val="single" w:sz="8" w:space="0" w:color="auto"/>
            </w:tcBorders>
            <w:shd w:val="clear" w:color="auto" w:fill="auto"/>
            <w:vAlign w:val="center"/>
            <w:hideMark/>
          </w:tcPr>
          <w:p w14:paraId="0DB05A0F"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417B9AF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50A1515A"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BEA007F"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104</w:t>
            </w:r>
          </w:p>
        </w:tc>
        <w:tc>
          <w:tcPr>
            <w:tcW w:w="1114" w:type="dxa"/>
            <w:tcBorders>
              <w:top w:val="nil"/>
              <w:left w:val="nil"/>
              <w:bottom w:val="single" w:sz="8" w:space="0" w:color="auto"/>
              <w:right w:val="single" w:sz="8" w:space="0" w:color="auto"/>
            </w:tcBorders>
            <w:shd w:val="clear" w:color="auto" w:fill="auto"/>
            <w:noWrap/>
            <w:vAlign w:val="center"/>
            <w:hideMark/>
          </w:tcPr>
          <w:p w14:paraId="0B21F144"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30804012001</w:t>
            </w:r>
          </w:p>
        </w:tc>
        <w:tc>
          <w:tcPr>
            <w:tcW w:w="3656" w:type="dxa"/>
            <w:gridSpan w:val="2"/>
            <w:tcBorders>
              <w:top w:val="nil"/>
              <w:left w:val="nil"/>
              <w:bottom w:val="single" w:sz="8" w:space="0" w:color="auto"/>
              <w:right w:val="single" w:sz="8" w:space="0" w:color="auto"/>
            </w:tcBorders>
            <w:shd w:val="clear" w:color="auto" w:fill="auto"/>
            <w:hideMark/>
          </w:tcPr>
          <w:p w14:paraId="30316B30"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大便器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1.名称:蹲便器      2.材质:陶瓷</w:t>
            </w:r>
          </w:p>
        </w:tc>
        <w:tc>
          <w:tcPr>
            <w:tcW w:w="1256" w:type="dxa"/>
            <w:tcBorders>
              <w:top w:val="nil"/>
              <w:left w:val="nil"/>
              <w:bottom w:val="single" w:sz="8" w:space="0" w:color="auto"/>
              <w:right w:val="single" w:sz="8" w:space="0" w:color="auto"/>
            </w:tcBorders>
            <w:shd w:val="clear" w:color="auto" w:fill="auto"/>
            <w:vAlign w:val="center"/>
            <w:hideMark/>
          </w:tcPr>
          <w:p w14:paraId="72E9CDB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0E8648B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9</w:t>
            </w:r>
          </w:p>
        </w:tc>
      </w:tr>
      <w:tr w:rsidR="00FC1020" w:rsidRPr="00FC1020" w14:paraId="5554C242" w14:textId="77777777" w:rsidTr="00FC1020">
        <w:trPr>
          <w:trHeight w:val="1296"/>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7BAC99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105</w:t>
            </w:r>
          </w:p>
        </w:tc>
        <w:tc>
          <w:tcPr>
            <w:tcW w:w="1114" w:type="dxa"/>
            <w:tcBorders>
              <w:top w:val="nil"/>
              <w:left w:val="nil"/>
              <w:bottom w:val="single" w:sz="8" w:space="0" w:color="auto"/>
              <w:right w:val="single" w:sz="8" w:space="0" w:color="auto"/>
            </w:tcBorders>
            <w:shd w:val="clear" w:color="auto" w:fill="auto"/>
            <w:noWrap/>
            <w:vAlign w:val="center"/>
            <w:hideMark/>
          </w:tcPr>
          <w:p w14:paraId="33D505F8"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30804003001</w:t>
            </w:r>
          </w:p>
        </w:tc>
        <w:tc>
          <w:tcPr>
            <w:tcW w:w="3656" w:type="dxa"/>
            <w:gridSpan w:val="2"/>
            <w:tcBorders>
              <w:top w:val="nil"/>
              <w:left w:val="nil"/>
              <w:bottom w:val="single" w:sz="8" w:space="0" w:color="auto"/>
              <w:right w:val="single" w:sz="8" w:space="0" w:color="auto"/>
            </w:tcBorders>
            <w:shd w:val="clear" w:color="auto" w:fill="auto"/>
            <w:hideMark/>
          </w:tcPr>
          <w:p w14:paraId="0E52B99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洗脸盆</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1.材质:柜面大理石，柜体实木      2.组装形式:冷水</w:t>
            </w:r>
            <w:r w:rsidRPr="00FC1020">
              <w:rPr>
                <w:rFonts w:ascii="宋体" w:eastAsia="宋体" w:hAnsi="宋体" w:cs="宋体" w:hint="eastAsia"/>
                <w:color w:val="000000"/>
                <w:sz w:val="18"/>
                <w:szCs w:val="18"/>
              </w:rPr>
              <w:br/>
              <w:t>3.型号:双位龙头     4.长度： 2m，宽度： 0.45m</w:t>
            </w:r>
            <w:r w:rsidRPr="00FC1020">
              <w:rPr>
                <w:rFonts w:ascii="宋体" w:eastAsia="宋体" w:hAnsi="宋体" w:cs="宋体" w:hint="eastAsia"/>
                <w:color w:val="000000"/>
                <w:sz w:val="18"/>
                <w:szCs w:val="18"/>
              </w:rPr>
              <w:br/>
              <w:t>5.类目:含镜子、冷热水龙头、角阀等辅材</w:t>
            </w:r>
          </w:p>
        </w:tc>
        <w:tc>
          <w:tcPr>
            <w:tcW w:w="1256" w:type="dxa"/>
            <w:tcBorders>
              <w:top w:val="nil"/>
              <w:left w:val="nil"/>
              <w:bottom w:val="single" w:sz="8" w:space="0" w:color="auto"/>
              <w:right w:val="single" w:sz="8" w:space="0" w:color="auto"/>
            </w:tcBorders>
            <w:shd w:val="clear" w:color="auto" w:fill="auto"/>
            <w:vAlign w:val="center"/>
            <w:hideMark/>
          </w:tcPr>
          <w:p w14:paraId="16A675B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组</w:t>
            </w:r>
          </w:p>
        </w:tc>
        <w:tc>
          <w:tcPr>
            <w:tcW w:w="1812" w:type="dxa"/>
            <w:gridSpan w:val="2"/>
            <w:tcBorders>
              <w:top w:val="nil"/>
              <w:left w:val="nil"/>
              <w:bottom w:val="single" w:sz="8" w:space="0" w:color="auto"/>
              <w:right w:val="single" w:sz="8" w:space="0" w:color="auto"/>
            </w:tcBorders>
            <w:shd w:val="clear" w:color="auto" w:fill="auto"/>
            <w:vAlign w:val="center"/>
            <w:hideMark/>
          </w:tcPr>
          <w:p w14:paraId="0AFE3570"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4B238BB8" w14:textId="77777777" w:rsidTr="00FC1020">
        <w:trPr>
          <w:trHeight w:val="108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FAD3D23"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106</w:t>
            </w:r>
          </w:p>
        </w:tc>
        <w:tc>
          <w:tcPr>
            <w:tcW w:w="1114" w:type="dxa"/>
            <w:tcBorders>
              <w:top w:val="nil"/>
              <w:left w:val="nil"/>
              <w:bottom w:val="single" w:sz="8" w:space="0" w:color="auto"/>
              <w:right w:val="single" w:sz="8" w:space="0" w:color="auto"/>
            </w:tcBorders>
            <w:shd w:val="clear" w:color="auto" w:fill="auto"/>
            <w:noWrap/>
            <w:vAlign w:val="center"/>
            <w:hideMark/>
          </w:tcPr>
          <w:p w14:paraId="240F356B"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30804020001</w:t>
            </w:r>
          </w:p>
        </w:tc>
        <w:tc>
          <w:tcPr>
            <w:tcW w:w="3656" w:type="dxa"/>
            <w:gridSpan w:val="2"/>
            <w:tcBorders>
              <w:top w:val="nil"/>
              <w:left w:val="nil"/>
              <w:bottom w:val="single" w:sz="8" w:space="0" w:color="auto"/>
              <w:right w:val="single" w:sz="8" w:space="0" w:color="auto"/>
            </w:tcBorders>
            <w:shd w:val="clear" w:color="auto" w:fill="auto"/>
            <w:hideMark/>
          </w:tcPr>
          <w:p w14:paraId="76810B35"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太阳能热水器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 xml:space="preserve">1. 材质:内胆不锈钢      2.组装形式:冷热水      </w:t>
            </w:r>
            <w:r w:rsidRPr="00FC1020">
              <w:rPr>
                <w:rFonts w:ascii="宋体" w:eastAsia="宋体" w:hAnsi="宋体" w:cs="宋体" w:hint="eastAsia"/>
                <w:color w:val="000000"/>
                <w:sz w:val="18"/>
                <w:szCs w:val="18"/>
              </w:rPr>
              <w:br/>
              <w:t>3.规格：≥30管     4.容量≥220L   5.一级能耗      6.相关辅材</w:t>
            </w:r>
          </w:p>
        </w:tc>
        <w:tc>
          <w:tcPr>
            <w:tcW w:w="1256" w:type="dxa"/>
            <w:tcBorders>
              <w:top w:val="nil"/>
              <w:left w:val="nil"/>
              <w:bottom w:val="single" w:sz="8" w:space="0" w:color="auto"/>
              <w:right w:val="single" w:sz="8" w:space="0" w:color="auto"/>
            </w:tcBorders>
            <w:shd w:val="clear" w:color="auto" w:fill="auto"/>
            <w:vAlign w:val="center"/>
            <w:hideMark/>
          </w:tcPr>
          <w:p w14:paraId="4F97D91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台</w:t>
            </w:r>
          </w:p>
        </w:tc>
        <w:tc>
          <w:tcPr>
            <w:tcW w:w="1812" w:type="dxa"/>
            <w:gridSpan w:val="2"/>
            <w:tcBorders>
              <w:top w:val="nil"/>
              <w:left w:val="nil"/>
              <w:bottom w:val="single" w:sz="8" w:space="0" w:color="auto"/>
              <w:right w:val="single" w:sz="8" w:space="0" w:color="auto"/>
            </w:tcBorders>
            <w:shd w:val="clear" w:color="auto" w:fill="auto"/>
            <w:vAlign w:val="center"/>
            <w:hideMark/>
          </w:tcPr>
          <w:p w14:paraId="0F6FB29B"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w:t>
            </w:r>
          </w:p>
        </w:tc>
      </w:tr>
      <w:tr w:rsidR="00FC1020" w:rsidRPr="00FC1020" w14:paraId="7B46BBE5"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DB40084"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107</w:t>
            </w:r>
          </w:p>
        </w:tc>
        <w:tc>
          <w:tcPr>
            <w:tcW w:w="1114" w:type="dxa"/>
            <w:tcBorders>
              <w:top w:val="nil"/>
              <w:left w:val="nil"/>
              <w:bottom w:val="single" w:sz="8" w:space="0" w:color="auto"/>
              <w:right w:val="single" w:sz="8" w:space="0" w:color="auto"/>
            </w:tcBorders>
            <w:shd w:val="clear" w:color="auto" w:fill="auto"/>
            <w:noWrap/>
            <w:vAlign w:val="center"/>
            <w:hideMark/>
          </w:tcPr>
          <w:p w14:paraId="6D84864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30803001003</w:t>
            </w:r>
          </w:p>
        </w:tc>
        <w:tc>
          <w:tcPr>
            <w:tcW w:w="3656" w:type="dxa"/>
            <w:gridSpan w:val="2"/>
            <w:tcBorders>
              <w:top w:val="nil"/>
              <w:left w:val="nil"/>
              <w:bottom w:val="single" w:sz="8" w:space="0" w:color="auto"/>
              <w:right w:val="single" w:sz="8" w:space="0" w:color="auto"/>
            </w:tcBorders>
            <w:shd w:val="clear" w:color="auto" w:fill="auto"/>
            <w:hideMark/>
          </w:tcPr>
          <w:p w14:paraId="1020C9E2"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冲水阀</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1.名称、材质:卫生间脚踏阀、铜      2.位置：卫生间</w:t>
            </w:r>
          </w:p>
        </w:tc>
        <w:tc>
          <w:tcPr>
            <w:tcW w:w="1256" w:type="dxa"/>
            <w:tcBorders>
              <w:top w:val="nil"/>
              <w:left w:val="nil"/>
              <w:bottom w:val="single" w:sz="8" w:space="0" w:color="auto"/>
              <w:right w:val="single" w:sz="8" w:space="0" w:color="auto"/>
            </w:tcBorders>
            <w:shd w:val="clear" w:color="auto" w:fill="auto"/>
            <w:vAlign w:val="center"/>
            <w:hideMark/>
          </w:tcPr>
          <w:p w14:paraId="54EDA67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套</w:t>
            </w:r>
          </w:p>
        </w:tc>
        <w:tc>
          <w:tcPr>
            <w:tcW w:w="1812" w:type="dxa"/>
            <w:gridSpan w:val="2"/>
            <w:tcBorders>
              <w:top w:val="nil"/>
              <w:left w:val="nil"/>
              <w:bottom w:val="single" w:sz="8" w:space="0" w:color="auto"/>
              <w:right w:val="single" w:sz="8" w:space="0" w:color="auto"/>
            </w:tcBorders>
            <w:shd w:val="clear" w:color="auto" w:fill="auto"/>
            <w:vAlign w:val="center"/>
            <w:hideMark/>
          </w:tcPr>
          <w:p w14:paraId="3C17E20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9</w:t>
            </w:r>
          </w:p>
        </w:tc>
      </w:tr>
      <w:tr w:rsidR="00FC1020" w:rsidRPr="00FC1020" w14:paraId="40E5A4A4"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3A3377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108</w:t>
            </w:r>
          </w:p>
        </w:tc>
        <w:tc>
          <w:tcPr>
            <w:tcW w:w="1114" w:type="dxa"/>
            <w:tcBorders>
              <w:top w:val="nil"/>
              <w:left w:val="nil"/>
              <w:bottom w:val="single" w:sz="8" w:space="0" w:color="auto"/>
              <w:right w:val="single" w:sz="8" w:space="0" w:color="auto"/>
            </w:tcBorders>
            <w:shd w:val="clear" w:color="auto" w:fill="auto"/>
            <w:noWrap/>
            <w:vAlign w:val="center"/>
            <w:hideMark/>
          </w:tcPr>
          <w:p w14:paraId="079423C2"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CB001</w:t>
            </w:r>
          </w:p>
        </w:tc>
        <w:tc>
          <w:tcPr>
            <w:tcW w:w="3656" w:type="dxa"/>
            <w:gridSpan w:val="2"/>
            <w:tcBorders>
              <w:top w:val="nil"/>
              <w:left w:val="nil"/>
              <w:bottom w:val="single" w:sz="8" w:space="0" w:color="auto"/>
              <w:right w:val="single" w:sz="8" w:space="0" w:color="auto"/>
            </w:tcBorders>
            <w:shd w:val="clear" w:color="auto" w:fill="auto"/>
            <w:hideMark/>
          </w:tcPr>
          <w:p w14:paraId="592C742F"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原有采暖管道、设备拆除</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原有采暖管道、设备拆除     2.孔洞封堵        3.墙面修补</w:t>
            </w:r>
          </w:p>
        </w:tc>
        <w:tc>
          <w:tcPr>
            <w:tcW w:w="1256" w:type="dxa"/>
            <w:tcBorders>
              <w:top w:val="nil"/>
              <w:left w:val="nil"/>
              <w:bottom w:val="single" w:sz="8" w:space="0" w:color="auto"/>
              <w:right w:val="single" w:sz="8" w:space="0" w:color="auto"/>
            </w:tcBorders>
            <w:shd w:val="clear" w:color="auto" w:fill="auto"/>
            <w:vAlign w:val="center"/>
            <w:hideMark/>
          </w:tcPr>
          <w:p w14:paraId="19721D72"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项</w:t>
            </w:r>
          </w:p>
        </w:tc>
        <w:tc>
          <w:tcPr>
            <w:tcW w:w="1812" w:type="dxa"/>
            <w:gridSpan w:val="2"/>
            <w:tcBorders>
              <w:top w:val="nil"/>
              <w:left w:val="nil"/>
              <w:bottom w:val="single" w:sz="8" w:space="0" w:color="auto"/>
              <w:right w:val="single" w:sz="8" w:space="0" w:color="auto"/>
            </w:tcBorders>
            <w:shd w:val="clear" w:color="auto" w:fill="auto"/>
            <w:vAlign w:val="center"/>
            <w:hideMark/>
          </w:tcPr>
          <w:p w14:paraId="49E0673E"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r w:rsidR="00FC1020" w:rsidRPr="00FC1020" w14:paraId="290FC432" w14:textId="77777777" w:rsidTr="00FC1020">
        <w:trPr>
          <w:trHeight w:val="172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4EA0FBA"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109</w:t>
            </w:r>
          </w:p>
        </w:tc>
        <w:tc>
          <w:tcPr>
            <w:tcW w:w="1114" w:type="dxa"/>
            <w:tcBorders>
              <w:top w:val="nil"/>
              <w:left w:val="nil"/>
              <w:bottom w:val="single" w:sz="8" w:space="0" w:color="auto"/>
              <w:right w:val="single" w:sz="8" w:space="0" w:color="auto"/>
            </w:tcBorders>
            <w:shd w:val="clear" w:color="auto" w:fill="auto"/>
            <w:noWrap/>
            <w:vAlign w:val="center"/>
            <w:hideMark/>
          </w:tcPr>
          <w:p w14:paraId="626A3ED7"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30801001001</w:t>
            </w:r>
          </w:p>
        </w:tc>
        <w:tc>
          <w:tcPr>
            <w:tcW w:w="3656" w:type="dxa"/>
            <w:gridSpan w:val="2"/>
            <w:tcBorders>
              <w:top w:val="nil"/>
              <w:left w:val="nil"/>
              <w:bottom w:val="single" w:sz="8" w:space="0" w:color="auto"/>
              <w:right w:val="single" w:sz="8" w:space="0" w:color="auto"/>
            </w:tcBorders>
            <w:shd w:val="clear" w:color="auto" w:fill="auto"/>
            <w:hideMark/>
          </w:tcPr>
          <w:p w14:paraId="20F9AA01"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镀锌钢管</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1.安装部位（室内、外） :</w:t>
            </w:r>
            <w:proofErr w:type="gramStart"/>
            <w:r w:rsidRPr="00FC1020">
              <w:rPr>
                <w:rFonts w:ascii="宋体" w:eastAsia="宋体" w:hAnsi="宋体" w:cs="宋体" w:hint="eastAsia"/>
                <w:color w:val="000000"/>
                <w:sz w:val="18"/>
                <w:szCs w:val="18"/>
              </w:rPr>
              <w:t>室内</w:t>
            </w:r>
            <w:proofErr w:type="gramEnd"/>
            <w:r w:rsidRPr="00FC1020">
              <w:rPr>
                <w:rFonts w:ascii="宋体" w:eastAsia="宋体" w:hAnsi="宋体" w:cs="宋体" w:hint="eastAsia"/>
                <w:color w:val="000000"/>
                <w:sz w:val="18"/>
                <w:szCs w:val="18"/>
              </w:rPr>
              <w:br/>
              <w:t>2.输送介质（给水、排水、热媒体、燃气、雨 水） :水</w:t>
            </w:r>
            <w:r w:rsidRPr="00FC1020">
              <w:rPr>
                <w:rFonts w:ascii="宋体" w:eastAsia="宋体" w:hAnsi="宋体" w:cs="宋体" w:hint="eastAsia"/>
                <w:color w:val="000000"/>
                <w:sz w:val="18"/>
                <w:szCs w:val="18"/>
              </w:rPr>
              <w:br/>
              <w:t>3.材质:镀锌钢管     4.规格:DN50     5.连接形式:螺纹连接</w:t>
            </w:r>
            <w:r w:rsidRPr="00FC1020">
              <w:rPr>
                <w:rFonts w:ascii="宋体" w:eastAsia="宋体" w:hAnsi="宋体" w:cs="宋体" w:hint="eastAsia"/>
                <w:color w:val="000000"/>
                <w:sz w:val="18"/>
                <w:szCs w:val="18"/>
              </w:rPr>
              <w:br/>
              <w:t>6.套管形式、材质、规格:一般穿墙套管</w:t>
            </w:r>
          </w:p>
        </w:tc>
        <w:tc>
          <w:tcPr>
            <w:tcW w:w="1256" w:type="dxa"/>
            <w:tcBorders>
              <w:top w:val="nil"/>
              <w:left w:val="nil"/>
              <w:bottom w:val="single" w:sz="8" w:space="0" w:color="auto"/>
              <w:right w:val="single" w:sz="8" w:space="0" w:color="auto"/>
            </w:tcBorders>
            <w:shd w:val="clear" w:color="auto" w:fill="auto"/>
            <w:vAlign w:val="center"/>
            <w:hideMark/>
          </w:tcPr>
          <w:p w14:paraId="24FBB16C"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66D23388"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88</w:t>
            </w:r>
          </w:p>
        </w:tc>
      </w:tr>
      <w:tr w:rsidR="00FC1020" w:rsidRPr="00FC1020" w14:paraId="1B06B46B" w14:textId="77777777" w:rsidTr="00FC1020">
        <w:trPr>
          <w:trHeight w:val="172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CE6793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lastRenderedPageBreak/>
              <w:t>110</w:t>
            </w:r>
          </w:p>
        </w:tc>
        <w:tc>
          <w:tcPr>
            <w:tcW w:w="1114" w:type="dxa"/>
            <w:tcBorders>
              <w:top w:val="nil"/>
              <w:left w:val="nil"/>
              <w:bottom w:val="single" w:sz="8" w:space="0" w:color="auto"/>
              <w:right w:val="single" w:sz="8" w:space="0" w:color="auto"/>
            </w:tcBorders>
            <w:shd w:val="clear" w:color="auto" w:fill="auto"/>
            <w:noWrap/>
            <w:vAlign w:val="center"/>
            <w:hideMark/>
          </w:tcPr>
          <w:p w14:paraId="10C45480"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30801001002</w:t>
            </w:r>
          </w:p>
        </w:tc>
        <w:tc>
          <w:tcPr>
            <w:tcW w:w="3656" w:type="dxa"/>
            <w:gridSpan w:val="2"/>
            <w:tcBorders>
              <w:top w:val="nil"/>
              <w:left w:val="nil"/>
              <w:bottom w:val="single" w:sz="8" w:space="0" w:color="auto"/>
              <w:right w:val="single" w:sz="8" w:space="0" w:color="auto"/>
            </w:tcBorders>
            <w:shd w:val="clear" w:color="auto" w:fill="auto"/>
            <w:hideMark/>
          </w:tcPr>
          <w:p w14:paraId="56EA641A"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镀锌钢管</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1.安装部位（室内、外） :</w:t>
            </w:r>
            <w:proofErr w:type="gramStart"/>
            <w:r w:rsidRPr="00FC1020">
              <w:rPr>
                <w:rFonts w:ascii="宋体" w:eastAsia="宋体" w:hAnsi="宋体" w:cs="宋体" w:hint="eastAsia"/>
                <w:color w:val="000000"/>
                <w:sz w:val="18"/>
                <w:szCs w:val="18"/>
              </w:rPr>
              <w:t>室内</w:t>
            </w:r>
            <w:proofErr w:type="gramEnd"/>
            <w:r w:rsidRPr="00FC1020">
              <w:rPr>
                <w:rFonts w:ascii="宋体" w:eastAsia="宋体" w:hAnsi="宋体" w:cs="宋体" w:hint="eastAsia"/>
                <w:color w:val="000000"/>
                <w:sz w:val="18"/>
                <w:szCs w:val="18"/>
              </w:rPr>
              <w:br/>
              <w:t>2.输送介质（给水、排水、热媒体、燃气、雨 水） :水</w:t>
            </w:r>
            <w:r w:rsidRPr="00FC1020">
              <w:rPr>
                <w:rFonts w:ascii="宋体" w:eastAsia="宋体" w:hAnsi="宋体" w:cs="宋体" w:hint="eastAsia"/>
                <w:color w:val="000000"/>
                <w:sz w:val="18"/>
                <w:szCs w:val="18"/>
              </w:rPr>
              <w:br/>
              <w:t>3.材质:镀锌钢管    4.规格:DN25      5.连接形式:螺纹连接</w:t>
            </w:r>
            <w:r w:rsidRPr="00FC1020">
              <w:rPr>
                <w:rFonts w:ascii="宋体" w:eastAsia="宋体" w:hAnsi="宋体" w:cs="宋体" w:hint="eastAsia"/>
                <w:color w:val="000000"/>
                <w:sz w:val="18"/>
                <w:szCs w:val="18"/>
              </w:rPr>
              <w:br/>
              <w:t>6.套管形式、材质、规格:一般穿墙套管</w:t>
            </w:r>
          </w:p>
        </w:tc>
        <w:tc>
          <w:tcPr>
            <w:tcW w:w="1256" w:type="dxa"/>
            <w:tcBorders>
              <w:top w:val="nil"/>
              <w:left w:val="nil"/>
              <w:bottom w:val="single" w:sz="8" w:space="0" w:color="auto"/>
              <w:right w:val="single" w:sz="8" w:space="0" w:color="auto"/>
            </w:tcBorders>
            <w:shd w:val="clear" w:color="auto" w:fill="auto"/>
            <w:vAlign w:val="center"/>
            <w:hideMark/>
          </w:tcPr>
          <w:p w14:paraId="790F1CB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53CDD8E5"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264</w:t>
            </w:r>
          </w:p>
        </w:tc>
      </w:tr>
      <w:tr w:rsidR="00FC1020" w:rsidRPr="00FC1020" w14:paraId="5531E811" w14:textId="77777777" w:rsidTr="00FC1020">
        <w:trPr>
          <w:trHeight w:val="151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B441D92"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111</w:t>
            </w:r>
          </w:p>
        </w:tc>
        <w:tc>
          <w:tcPr>
            <w:tcW w:w="1114" w:type="dxa"/>
            <w:tcBorders>
              <w:top w:val="nil"/>
              <w:left w:val="nil"/>
              <w:bottom w:val="single" w:sz="8" w:space="0" w:color="auto"/>
              <w:right w:val="single" w:sz="8" w:space="0" w:color="auto"/>
            </w:tcBorders>
            <w:shd w:val="clear" w:color="auto" w:fill="auto"/>
            <w:noWrap/>
            <w:vAlign w:val="center"/>
            <w:hideMark/>
          </w:tcPr>
          <w:p w14:paraId="2F2F6CC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30801001003</w:t>
            </w:r>
          </w:p>
        </w:tc>
        <w:tc>
          <w:tcPr>
            <w:tcW w:w="3656" w:type="dxa"/>
            <w:gridSpan w:val="2"/>
            <w:tcBorders>
              <w:top w:val="nil"/>
              <w:left w:val="nil"/>
              <w:bottom w:val="single" w:sz="8" w:space="0" w:color="auto"/>
              <w:right w:val="single" w:sz="8" w:space="0" w:color="auto"/>
            </w:tcBorders>
            <w:shd w:val="clear" w:color="auto" w:fill="auto"/>
            <w:hideMark/>
          </w:tcPr>
          <w:p w14:paraId="496D59DF"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镀锌钢管</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1.安装部位（室内、外） :室内  2.输送介质（给水、排水、热媒体、燃气、雨 水） :水</w:t>
            </w:r>
            <w:r w:rsidRPr="00FC1020">
              <w:rPr>
                <w:rFonts w:ascii="宋体" w:eastAsia="宋体" w:hAnsi="宋体" w:cs="宋体" w:hint="eastAsia"/>
                <w:color w:val="000000"/>
                <w:sz w:val="18"/>
                <w:szCs w:val="18"/>
              </w:rPr>
              <w:br/>
              <w:t>3.材质:镀锌钢管     4.规格:DN20      5.连接形式:螺纹连接</w:t>
            </w:r>
            <w:r w:rsidRPr="00FC1020">
              <w:rPr>
                <w:rFonts w:ascii="宋体" w:eastAsia="宋体" w:hAnsi="宋体" w:cs="宋体" w:hint="eastAsia"/>
                <w:color w:val="000000"/>
                <w:sz w:val="18"/>
                <w:szCs w:val="18"/>
              </w:rPr>
              <w:br/>
              <w:t>6.套管形式、材质、规格:一般穿墙套管</w:t>
            </w:r>
          </w:p>
        </w:tc>
        <w:tc>
          <w:tcPr>
            <w:tcW w:w="1256" w:type="dxa"/>
            <w:tcBorders>
              <w:top w:val="nil"/>
              <w:left w:val="nil"/>
              <w:bottom w:val="single" w:sz="8" w:space="0" w:color="auto"/>
              <w:right w:val="single" w:sz="8" w:space="0" w:color="auto"/>
            </w:tcBorders>
            <w:shd w:val="clear" w:color="auto" w:fill="auto"/>
            <w:vAlign w:val="center"/>
            <w:hideMark/>
          </w:tcPr>
          <w:p w14:paraId="031DADB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m</w:t>
            </w:r>
          </w:p>
        </w:tc>
        <w:tc>
          <w:tcPr>
            <w:tcW w:w="1812" w:type="dxa"/>
            <w:gridSpan w:val="2"/>
            <w:tcBorders>
              <w:top w:val="nil"/>
              <w:left w:val="nil"/>
              <w:bottom w:val="single" w:sz="8" w:space="0" w:color="auto"/>
              <w:right w:val="single" w:sz="8" w:space="0" w:color="auto"/>
            </w:tcBorders>
            <w:shd w:val="clear" w:color="auto" w:fill="auto"/>
            <w:vAlign w:val="center"/>
            <w:hideMark/>
          </w:tcPr>
          <w:p w14:paraId="249DCF9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80</w:t>
            </w:r>
          </w:p>
        </w:tc>
      </w:tr>
      <w:tr w:rsidR="00FC1020" w:rsidRPr="00FC1020" w14:paraId="4E5AE36E"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6A0A997"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112</w:t>
            </w:r>
          </w:p>
        </w:tc>
        <w:tc>
          <w:tcPr>
            <w:tcW w:w="1114" w:type="dxa"/>
            <w:tcBorders>
              <w:top w:val="nil"/>
              <w:left w:val="nil"/>
              <w:bottom w:val="single" w:sz="8" w:space="0" w:color="auto"/>
              <w:right w:val="single" w:sz="8" w:space="0" w:color="auto"/>
            </w:tcBorders>
            <w:shd w:val="clear" w:color="auto" w:fill="auto"/>
            <w:noWrap/>
            <w:vAlign w:val="center"/>
            <w:hideMark/>
          </w:tcPr>
          <w:p w14:paraId="0C9708C2"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30802001001</w:t>
            </w:r>
          </w:p>
        </w:tc>
        <w:tc>
          <w:tcPr>
            <w:tcW w:w="3656" w:type="dxa"/>
            <w:gridSpan w:val="2"/>
            <w:tcBorders>
              <w:top w:val="nil"/>
              <w:left w:val="nil"/>
              <w:bottom w:val="single" w:sz="8" w:space="0" w:color="auto"/>
              <w:right w:val="single" w:sz="8" w:space="0" w:color="auto"/>
            </w:tcBorders>
            <w:shd w:val="clear" w:color="auto" w:fill="auto"/>
            <w:hideMark/>
          </w:tcPr>
          <w:p w14:paraId="1937BA8B"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管道支架制作安装</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1.形式:角钢50*50mm</w:t>
            </w:r>
          </w:p>
        </w:tc>
        <w:tc>
          <w:tcPr>
            <w:tcW w:w="1256" w:type="dxa"/>
            <w:tcBorders>
              <w:top w:val="nil"/>
              <w:left w:val="nil"/>
              <w:bottom w:val="single" w:sz="8" w:space="0" w:color="auto"/>
              <w:right w:val="single" w:sz="8" w:space="0" w:color="auto"/>
            </w:tcBorders>
            <w:shd w:val="clear" w:color="auto" w:fill="auto"/>
            <w:vAlign w:val="center"/>
            <w:hideMark/>
          </w:tcPr>
          <w:p w14:paraId="09FC259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Kg</w:t>
            </w:r>
          </w:p>
        </w:tc>
        <w:tc>
          <w:tcPr>
            <w:tcW w:w="1812" w:type="dxa"/>
            <w:gridSpan w:val="2"/>
            <w:tcBorders>
              <w:top w:val="nil"/>
              <w:left w:val="nil"/>
              <w:bottom w:val="single" w:sz="8" w:space="0" w:color="auto"/>
              <w:right w:val="single" w:sz="8" w:space="0" w:color="auto"/>
            </w:tcBorders>
            <w:shd w:val="clear" w:color="auto" w:fill="auto"/>
            <w:vAlign w:val="center"/>
            <w:hideMark/>
          </w:tcPr>
          <w:p w14:paraId="293AC31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113.1</w:t>
            </w:r>
          </w:p>
        </w:tc>
      </w:tr>
      <w:tr w:rsidR="00FC1020" w:rsidRPr="00FC1020" w14:paraId="5A5154AF"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FD3D4E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113</w:t>
            </w:r>
          </w:p>
        </w:tc>
        <w:tc>
          <w:tcPr>
            <w:tcW w:w="1114" w:type="dxa"/>
            <w:tcBorders>
              <w:top w:val="nil"/>
              <w:left w:val="nil"/>
              <w:bottom w:val="single" w:sz="8" w:space="0" w:color="auto"/>
              <w:right w:val="single" w:sz="8" w:space="0" w:color="auto"/>
            </w:tcBorders>
            <w:shd w:val="clear" w:color="auto" w:fill="auto"/>
            <w:noWrap/>
            <w:vAlign w:val="center"/>
            <w:hideMark/>
          </w:tcPr>
          <w:p w14:paraId="4C9B182D"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30803001001</w:t>
            </w:r>
          </w:p>
        </w:tc>
        <w:tc>
          <w:tcPr>
            <w:tcW w:w="3656" w:type="dxa"/>
            <w:gridSpan w:val="2"/>
            <w:tcBorders>
              <w:top w:val="nil"/>
              <w:left w:val="nil"/>
              <w:bottom w:val="single" w:sz="8" w:space="0" w:color="auto"/>
              <w:right w:val="single" w:sz="8" w:space="0" w:color="auto"/>
            </w:tcBorders>
            <w:shd w:val="clear" w:color="auto" w:fill="auto"/>
            <w:hideMark/>
          </w:tcPr>
          <w:p w14:paraId="74FB5F05"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螺纹阀门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1.类型:截止阀    2.材质:铜     3.型号、规格:DN50</w:t>
            </w:r>
          </w:p>
        </w:tc>
        <w:tc>
          <w:tcPr>
            <w:tcW w:w="1256" w:type="dxa"/>
            <w:tcBorders>
              <w:top w:val="nil"/>
              <w:left w:val="nil"/>
              <w:bottom w:val="single" w:sz="8" w:space="0" w:color="auto"/>
              <w:right w:val="single" w:sz="8" w:space="0" w:color="auto"/>
            </w:tcBorders>
            <w:shd w:val="clear" w:color="auto" w:fill="auto"/>
            <w:vAlign w:val="center"/>
            <w:hideMark/>
          </w:tcPr>
          <w:p w14:paraId="6A793980"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479FD8E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16</w:t>
            </w:r>
          </w:p>
        </w:tc>
      </w:tr>
      <w:tr w:rsidR="00FC1020" w:rsidRPr="00FC1020" w14:paraId="06812240"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D2AA8F1"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114</w:t>
            </w:r>
          </w:p>
        </w:tc>
        <w:tc>
          <w:tcPr>
            <w:tcW w:w="1114" w:type="dxa"/>
            <w:tcBorders>
              <w:top w:val="nil"/>
              <w:left w:val="nil"/>
              <w:bottom w:val="single" w:sz="8" w:space="0" w:color="auto"/>
              <w:right w:val="single" w:sz="8" w:space="0" w:color="auto"/>
            </w:tcBorders>
            <w:shd w:val="clear" w:color="auto" w:fill="auto"/>
            <w:noWrap/>
            <w:vAlign w:val="center"/>
            <w:hideMark/>
          </w:tcPr>
          <w:p w14:paraId="68A030E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30803001002</w:t>
            </w:r>
          </w:p>
        </w:tc>
        <w:tc>
          <w:tcPr>
            <w:tcW w:w="3656" w:type="dxa"/>
            <w:gridSpan w:val="2"/>
            <w:tcBorders>
              <w:top w:val="nil"/>
              <w:left w:val="nil"/>
              <w:bottom w:val="single" w:sz="8" w:space="0" w:color="auto"/>
              <w:right w:val="single" w:sz="8" w:space="0" w:color="auto"/>
            </w:tcBorders>
            <w:shd w:val="clear" w:color="auto" w:fill="auto"/>
            <w:hideMark/>
          </w:tcPr>
          <w:p w14:paraId="64817B83"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螺纹阀门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1.类型:截止阀     2.材质:铜     3.型号、规格:DN20</w:t>
            </w:r>
          </w:p>
        </w:tc>
        <w:tc>
          <w:tcPr>
            <w:tcW w:w="1256" w:type="dxa"/>
            <w:tcBorders>
              <w:top w:val="nil"/>
              <w:left w:val="nil"/>
              <w:bottom w:val="single" w:sz="8" w:space="0" w:color="auto"/>
              <w:right w:val="single" w:sz="8" w:space="0" w:color="auto"/>
            </w:tcBorders>
            <w:shd w:val="clear" w:color="auto" w:fill="auto"/>
            <w:vAlign w:val="center"/>
            <w:hideMark/>
          </w:tcPr>
          <w:p w14:paraId="566C501E"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144A6E96"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78</w:t>
            </w:r>
          </w:p>
        </w:tc>
      </w:tr>
      <w:tr w:rsidR="00FC1020" w:rsidRPr="00FC1020" w14:paraId="7CA3C7E9"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30B95BE"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115</w:t>
            </w:r>
          </w:p>
        </w:tc>
        <w:tc>
          <w:tcPr>
            <w:tcW w:w="1114" w:type="dxa"/>
            <w:tcBorders>
              <w:top w:val="nil"/>
              <w:left w:val="nil"/>
              <w:bottom w:val="single" w:sz="8" w:space="0" w:color="auto"/>
              <w:right w:val="single" w:sz="8" w:space="0" w:color="auto"/>
            </w:tcBorders>
            <w:shd w:val="clear" w:color="auto" w:fill="auto"/>
            <w:noWrap/>
            <w:vAlign w:val="center"/>
            <w:hideMark/>
          </w:tcPr>
          <w:p w14:paraId="0E7C5F1C"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30803001003</w:t>
            </w:r>
          </w:p>
        </w:tc>
        <w:tc>
          <w:tcPr>
            <w:tcW w:w="3656" w:type="dxa"/>
            <w:gridSpan w:val="2"/>
            <w:tcBorders>
              <w:top w:val="nil"/>
              <w:left w:val="nil"/>
              <w:bottom w:val="single" w:sz="8" w:space="0" w:color="auto"/>
              <w:right w:val="single" w:sz="8" w:space="0" w:color="auto"/>
            </w:tcBorders>
            <w:shd w:val="clear" w:color="auto" w:fill="auto"/>
            <w:hideMark/>
          </w:tcPr>
          <w:p w14:paraId="54597AC8"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螺纹阀门</w:t>
            </w:r>
            <w:r w:rsidRPr="00FC1020">
              <w:rPr>
                <w:rFonts w:ascii="宋体" w:eastAsia="宋体" w:hAnsi="宋体" w:cs="宋体" w:hint="eastAsia"/>
                <w:color w:val="000000"/>
                <w:sz w:val="18"/>
                <w:szCs w:val="18"/>
              </w:rPr>
              <w:br/>
              <w:t xml:space="preserve">[项目特征]  </w:t>
            </w:r>
            <w:r w:rsidRPr="00FC1020">
              <w:rPr>
                <w:rFonts w:ascii="宋体" w:eastAsia="宋体" w:hAnsi="宋体" w:cs="宋体" w:hint="eastAsia"/>
                <w:color w:val="000000"/>
                <w:sz w:val="18"/>
                <w:szCs w:val="18"/>
              </w:rPr>
              <w:br/>
              <w:t>1. 类型:球阀     2.材质:铜     3.型号、规格:DN25</w:t>
            </w:r>
          </w:p>
        </w:tc>
        <w:tc>
          <w:tcPr>
            <w:tcW w:w="1256" w:type="dxa"/>
            <w:tcBorders>
              <w:top w:val="nil"/>
              <w:left w:val="nil"/>
              <w:bottom w:val="single" w:sz="8" w:space="0" w:color="auto"/>
              <w:right w:val="single" w:sz="8" w:space="0" w:color="auto"/>
            </w:tcBorders>
            <w:shd w:val="clear" w:color="auto" w:fill="auto"/>
            <w:vAlign w:val="center"/>
            <w:hideMark/>
          </w:tcPr>
          <w:p w14:paraId="07C81AAF"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22B45EC1"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w:t>
            </w:r>
          </w:p>
        </w:tc>
      </w:tr>
      <w:tr w:rsidR="00FC1020" w:rsidRPr="00FC1020" w14:paraId="51F32026"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2391F8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116</w:t>
            </w:r>
          </w:p>
        </w:tc>
        <w:tc>
          <w:tcPr>
            <w:tcW w:w="1114" w:type="dxa"/>
            <w:tcBorders>
              <w:top w:val="nil"/>
              <w:left w:val="nil"/>
              <w:bottom w:val="single" w:sz="8" w:space="0" w:color="auto"/>
              <w:right w:val="single" w:sz="8" w:space="0" w:color="auto"/>
            </w:tcBorders>
            <w:shd w:val="clear" w:color="auto" w:fill="auto"/>
            <w:noWrap/>
            <w:vAlign w:val="center"/>
            <w:hideMark/>
          </w:tcPr>
          <w:p w14:paraId="547AFE1E"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30803005001</w:t>
            </w:r>
          </w:p>
        </w:tc>
        <w:tc>
          <w:tcPr>
            <w:tcW w:w="3656" w:type="dxa"/>
            <w:gridSpan w:val="2"/>
            <w:tcBorders>
              <w:top w:val="nil"/>
              <w:left w:val="nil"/>
              <w:bottom w:val="single" w:sz="8" w:space="0" w:color="auto"/>
              <w:right w:val="single" w:sz="8" w:space="0" w:color="auto"/>
            </w:tcBorders>
            <w:shd w:val="clear" w:color="auto" w:fill="auto"/>
            <w:hideMark/>
          </w:tcPr>
          <w:p w14:paraId="0D73A5B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自动排气阀</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 类型:排气阀    2.材质:铜    3.型号、规格:DN25</w:t>
            </w:r>
          </w:p>
        </w:tc>
        <w:tc>
          <w:tcPr>
            <w:tcW w:w="1256" w:type="dxa"/>
            <w:tcBorders>
              <w:top w:val="nil"/>
              <w:left w:val="nil"/>
              <w:bottom w:val="single" w:sz="8" w:space="0" w:color="auto"/>
              <w:right w:val="single" w:sz="8" w:space="0" w:color="auto"/>
            </w:tcBorders>
            <w:shd w:val="clear" w:color="auto" w:fill="auto"/>
            <w:vAlign w:val="center"/>
            <w:hideMark/>
          </w:tcPr>
          <w:p w14:paraId="28A8DE4E" w14:textId="77777777" w:rsidR="00FC1020" w:rsidRPr="004420C3" w:rsidRDefault="00FC1020" w:rsidP="00FC1020">
            <w:pPr>
              <w:spacing w:line="320" w:lineRule="exact"/>
              <w:jc w:val="center"/>
              <w:rPr>
                <w:rFonts w:ascii="宋体" w:eastAsia="宋体" w:hAnsi="宋体" w:cs="宋体"/>
                <w:color w:val="000000"/>
                <w:sz w:val="21"/>
                <w:szCs w:val="21"/>
              </w:rPr>
            </w:pPr>
            <w:proofErr w:type="gramStart"/>
            <w:r w:rsidRPr="004420C3">
              <w:rPr>
                <w:rFonts w:ascii="宋体" w:eastAsia="宋体" w:hAnsi="宋体" w:cs="宋体" w:hint="eastAsia"/>
                <w:color w:val="000000"/>
                <w:sz w:val="21"/>
                <w:szCs w:val="21"/>
              </w:rPr>
              <w:t>个</w:t>
            </w:r>
            <w:proofErr w:type="gramEnd"/>
          </w:p>
        </w:tc>
        <w:tc>
          <w:tcPr>
            <w:tcW w:w="1812" w:type="dxa"/>
            <w:gridSpan w:val="2"/>
            <w:tcBorders>
              <w:top w:val="nil"/>
              <w:left w:val="nil"/>
              <w:bottom w:val="single" w:sz="8" w:space="0" w:color="auto"/>
              <w:right w:val="single" w:sz="8" w:space="0" w:color="auto"/>
            </w:tcBorders>
            <w:shd w:val="clear" w:color="auto" w:fill="auto"/>
            <w:vAlign w:val="center"/>
            <w:hideMark/>
          </w:tcPr>
          <w:p w14:paraId="71653019"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4</w:t>
            </w:r>
          </w:p>
        </w:tc>
      </w:tr>
      <w:tr w:rsidR="00FC1020" w:rsidRPr="00FC1020" w14:paraId="29F19A15" w14:textId="77777777" w:rsidTr="00FC1020">
        <w:trPr>
          <w:trHeight w:val="86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7252F63"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117</w:t>
            </w:r>
          </w:p>
        </w:tc>
        <w:tc>
          <w:tcPr>
            <w:tcW w:w="1114" w:type="dxa"/>
            <w:tcBorders>
              <w:top w:val="nil"/>
              <w:left w:val="nil"/>
              <w:bottom w:val="single" w:sz="8" w:space="0" w:color="auto"/>
              <w:right w:val="single" w:sz="8" w:space="0" w:color="auto"/>
            </w:tcBorders>
            <w:shd w:val="clear" w:color="auto" w:fill="auto"/>
            <w:noWrap/>
            <w:vAlign w:val="center"/>
            <w:hideMark/>
          </w:tcPr>
          <w:p w14:paraId="6897E425"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30805006001</w:t>
            </w:r>
          </w:p>
        </w:tc>
        <w:tc>
          <w:tcPr>
            <w:tcW w:w="3656" w:type="dxa"/>
            <w:gridSpan w:val="2"/>
            <w:tcBorders>
              <w:top w:val="nil"/>
              <w:left w:val="nil"/>
              <w:bottom w:val="single" w:sz="8" w:space="0" w:color="auto"/>
              <w:right w:val="single" w:sz="8" w:space="0" w:color="auto"/>
            </w:tcBorders>
            <w:shd w:val="clear" w:color="auto" w:fill="auto"/>
            <w:hideMark/>
          </w:tcPr>
          <w:p w14:paraId="261850F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钢制柱式散热器</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1.片数:12片    2.型号、规格:20     3.高度： 600mm</w:t>
            </w:r>
          </w:p>
        </w:tc>
        <w:tc>
          <w:tcPr>
            <w:tcW w:w="1256" w:type="dxa"/>
            <w:tcBorders>
              <w:top w:val="nil"/>
              <w:left w:val="nil"/>
              <w:bottom w:val="single" w:sz="8" w:space="0" w:color="auto"/>
              <w:right w:val="single" w:sz="8" w:space="0" w:color="auto"/>
            </w:tcBorders>
            <w:shd w:val="clear" w:color="auto" w:fill="auto"/>
            <w:vAlign w:val="center"/>
            <w:hideMark/>
          </w:tcPr>
          <w:p w14:paraId="0DE6A7F7"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组</w:t>
            </w:r>
          </w:p>
        </w:tc>
        <w:tc>
          <w:tcPr>
            <w:tcW w:w="1812" w:type="dxa"/>
            <w:gridSpan w:val="2"/>
            <w:tcBorders>
              <w:top w:val="nil"/>
              <w:left w:val="nil"/>
              <w:bottom w:val="single" w:sz="8" w:space="0" w:color="auto"/>
              <w:right w:val="single" w:sz="8" w:space="0" w:color="auto"/>
            </w:tcBorders>
            <w:shd w:val="clear" w:color="auto" w:fill="auto"/>
            <w:vAlign w:val="center"/>
            <w:hideMark/>
          </w:tcPr>
          <w:p w14:paraId="64C663DA"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39</w:t>
            </w:r>
          </w:p>
        </w:tc>
      </w:tr>
      <w:tr w:rsidR="00FC1020" w:rsidRPr="00FC1020" w14:paraId="6316AF3F" w14:textId="77777777" w:rsidTr="00FC1020">
        <w:trPr>
          <w:trHeight w:val="648"/>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34B0E315" w14:textId="77777777" w:rsidR="00FC1020" w:rsidRPr="00FC1020" w:rsidRDefault="00FC1020" w:rsidP="00FC1020">
            <w:pPr>
              <w:spacing w:line="320" w:lineRule="exact"/>
              <w:jc w:val="center"/>
              <w:rPr>
                <w:rFonts w:ascii="宋体" w:eastAsia="宋体" w:hAnsi="宋体" w:cs="宋体"/>
                <w:color w:val="000000"/>
                <w:sz w:val="18"/>
                <w:szCs w:val="18"/>
              </w:rPr>
            </w:pPr>
            <w:r w:rsidRPr="00FC1020">
              <w:rPr>
                <w:rFonts w:ascii="宋体" w:eastAsia="宋体" w:hAnsi="宋体" w:cs="宋体" w:hint="eastAsia"/>
                <w:color w:val="000000"/>
                <w:sz w:val="18"/>
                <w:szCs w:val="18"/>
              </w:rPr>
              <w:t>118</w:t>
            </w:r>
          </w:p>
        </w:tc>
        <w:tc>
          <w:tcPr>
            <w:tcW w:w="1114" w:type="dxa"/>
            <w:tcBorders>
              <w:top w:val="nil"/>
              <w:left w:val="nil"/>
              <w:bottom w:val="single" w:sz="8" w:space="0" w:color="auto"/>
              <w:right w:val="single" w:sz="8" w:space="0" w:color="auto"/>
            </w:tcBorders>
            <w:shd w:val="clear" w:color="auto" w:fill="auto"/>
            <w:noWrap/>
            <w:vAlign w:val="center"/>
            <w:hideMark/>
          </w:tcPr>
          <w:p w14:paraId="0104731A" w14:textId="77777777" w:rsidR="00FC1020" w:rsidRPr="00FC1020" w:rsidRDefault="00FC1020" w:rsidP="00FC1020">
            <w:pPr>
              <w:spacing w:line="320" w:lineRule="exact"/>
              <w:jc w:val="both"/>
              <w:rPr>
                <w:rFonts w:ascii="宋体" w:eastAsia="宋体" w:hAnsi="宋体" w:cs="宋体"/>
                <w:color w:val="000000"/>
                <w:sz w:val="19"/>
                <w:szCs w:val="19"/>
              </w:rPr>
            </w:pPr>
            <w:r w:rsidRPr="00FC1020">
              <w:rPr>
                <w:rFonts w:ascii="宋体" w:eastAsia="宋体" w:hAnsi="宋体" w:cs="宋体" w:hint="eastAsia"/>
                <w:color w:val="000000"/>
                <w:sz w:val="19"/>
                <w:szCs w:val="19"/>
              </w:rPr>
              <w:t>CB002</w:t>
            </w:r>
          </w:p>
        </w:tc>
        <w:tc>
          <w:tcPr>
            <w:tcW w:w="3656" w:type="dxa"/>
            <w:gridSpan w:val="2"/>
            <w:tcBorders>
              <w:top w:val="nil"/>
              <w:left w:val="nil"/>
              <w:bottom w:val="single" w:sz="8" w:space="0" w:color="auto"/>
              <w:right w:val="single" w:sz="8" w:space="0" w:color="auto"/>
            </w:tcBorders>
            <w:shd w:val="clear" w:color="auto" w:fill="auto"/>
            <w:hideMark/>
          </w:tcPr>
          <w:p w14:paraId="22C05116" w14:textId="77777777" w:rsidR="00FC1020" w:rsidRPr="00FC1020" w:rsidRDefault="00FC1020" w:rsidP="00FC1020">
            <w:pPr>
              <w:spacing w:line="320" w:lineRule="exact"/>
              <w:jc w:val="both"/>
              <w:rPr>
                <w:rFonts w:ascii="宋体" w:eastAsia="宋体" w:hAnsi="宋体" w:cs="宋体"/>
                <w:color w:val="000000"/>
                <w:sz w:val="18"/>
                <w:szCs w:val="18"/>
              </w:rPr>
            </w:pPr>
            <w:r w:rsidRPr="00FC1020">
              <w:rPr>
                <w:rFonts w:ascii="宋体" w:eastAsia="宋体" w:hAnsi="宋体" w:cs="宋体" w:hint="eastAsia"/>
                <w:color w:val="000000"/>
                <w:sz w:val="18"/>
                <w:szCs w:val="18"/>
              </w:rPr>
              <w:t>采暖管道穿楼板、墙体机械开孔</w:t>
            </w:r>
            <w:r w:rsidRPr="00FC1020">
              <w:rPr>
                <w:rFonts w:ascii="宋体" w:eastAsia="宋体" w:hAnsi="宋体" w:cs="宋体" w:hint="eastAsia"/>
                <w:color w:val="000000"/>
                <w:sz w:val="18"/>
                <w:szCs w:val="18"/>
              </w:rPr>
              <w:br/>
              <w:t>[项目特征]</w:t>
            </w:r>
            <w:r w:rsidRPr="00FC1020">
              <w:rPr>
                <w:rFonts w:ascii="宋体" w:eastAsia="宋体" w:hAnsi="宋体" w:cs="宋体" w:hint="eastAsia"/>
                <w:color w:val="000000"/>
                <w:sz w:val="18"/>
                <w:szCs w:val="18"/>
              </w:rPr>
              <w:br/>
              <w:t>1.楼板、墙体开孔 2孔洞封堵</w:t>
            </w:r>
          </w:p>
        </w:tc>
        <w:tc>
          <w:tcPr>
            <w:tcW w:w="1256" w:type="dxa"/>
            <w:tcBorders>
              <w:top w:val="nil"/>
              <w:left w:val="nil"/>
              <w:bottom w:val="single" w:sz="8" w:space="0" w:color="auto"/>
              <w:right w:val="single" w:sz="8" w:space="0" w:color="auto"/>
            </w:tcBorders>
            <w:shd w:val="clear" w:color="auto" w:fill="auto"/>
            <w:vAlign w:val="center"/>
            <w:hideMark/>
          </w:tcPr>
          <w:p w14:paraId="46F38C04"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项</w:t>
            </w:r>
          </w:p>
        </w:tc>
        <w:tc>
          <w:tcPr>
            <w:tcW w:w="1812" w:type="dxa"/>
            <w:gridSpan w:val="2"/>
            <w:tcBorders>
              <w:top w:val="nil"/>
              <w:left w:val="nil"/>
              <w:bottom w:val="single" w:sz="8" w:space="0" w:color="auto"/>
              <w:right w:val="single" w:sz="8" w:space="0" w:color="auto"/>
            </w:tcBorders>
            <w:shd w:val="clear" w:color="auto" w:fill="auto"/>
            <w:vAlign w:val="center"/>
            <w:hideMark/>
          </w:tcPr>
          <w:p w14:paraId="084F3E53" w14:textId="77777777" w:rsidR="00FC1020" w:rsidRPr="004420C3" w:rsidRDefault="00FC1020" w:rsidP="00FC1020">
            <w:pPr>
              <w:spacing w:line="320" w:lineRule="exact"/>
              <w:jc w:val="center"/>
              <w:rPr>
                <w:rFonts w:ascii="宋体" w:eastAsia="宋体" w:hAnsi="宋体" w:cs="宋体"/>
                <w:color w:val="000000"/>
                <w:sz w:val="21"/>
                <w:szCs w:val="21"/>
              </w:rPr>
            </w:pPr>
            <w:r w:rsidRPr="004420C3">
              <w:rPr>
                <w:rFonts w:ascii="宋体" w:eastAsia="宋体" w:hAnsi="宋体" w:cs="宋体" w:hint="eastAsia"/>
                <w:color w:val="000000"/>
                <w:sz w:val="21"/>
                <w:szCs w:val="21"/>
              </w:rPr>
              <w:t>1</w:t>
            </w:r>
          </w:p>
        </w:tc>
      </w:tr>
    </w:tbl>
    <w:p w14:paraId="53F0F528" w14:textId="4C1177DE" w:rsidR="0056726D" w:rsidRDefault="0056726D">
      <w:pPr>
        <w:rPr>
          <w:rFonts w:ascii="Calibri" w:eastAsia="黑体" w:hAnsi="Calibri"/>
          <w:bCs/>
          <w:kern w:val="36"/>
          <w:sz w:val="32"/>
          <w:szCs w:val="32"/>
        </w:rPr>
      </w:pPr>
    </w:p>
    <w:p w14:paraId="2DA58542" w14:textId="73425CD9" w:rsidR="009453D0" w:rsidRPr="00E20732" w:rsidRDefault="009453D0" w:rsidP="009453D0">
      <w:pPr>
        <w:pStyle w:val="1"/>
        <w:spacing w:before="230" w:after="230"/>
        <w:rPr>
          <w:color w:val="C00000"/>
        </w:rPr>
      </w:pPr>
      <w:r w:rsidRPr="00405285">
        <w:rPr>
          <w:rFonts w:hint="eastAsia"/>
        </w:rPr>
        <w:t>第四章</w:t>
      </w:r>
      <w:r>
        <w:rPr>
          <w:rFonts w:hint="eastAsia"/>
        </w:rPr>
        <w:t xml:space="preserve">　</w:t>
      </w:r>
      <w:r w:rsidRPr="00405285">
        <w:rPr>
          <w:rFonts w:hint="eastAsia"/>
        </w:rPr>
        <w:t>合同</w:t>
      </w:r>
      <w:bookmarkEnd w:id="15"/>
      <w:r w:rsidR="002F7AF0">
        <w:rPr>
          <w:rFonts w:hint="eastAsia"/>
        </w:rPr>
        <w:t>草案条款</w:t>
      </w:r>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69D4C9DD" w:rsidR="009453D0" w:rsidRPr="00FA4D0E" w:rsidRDefault="009453D0" w:rsidP="009453D0">
      <w:pPr>
        <w:spacing w:beforeLines="50" w:before="230"/>
        <w:ind w:firstLineChars="200" w:firstLine="482"/>
        <w:jc w:val="both"/>
        <w:rPr>
          <w:b/>
        </w:rPr>
      </w:pPr>
      <w:r w:rsidRPr="00FA4D0E">
        <w:rPr>
          <w:b/>
        </w:rPr>
        <w:t>甲方（采购人）：</w:t>
      </w:r>
      <w:r w:rsidR="007578BF">
        <w:rPr>
          <w:b/>
          <w:color w:val="C00000"/>
          <w:u w:val="single"/>
        </w:rPr>
        <w:t>西安市第八医院</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33A7307C" w:rsidR="009453D0" w:rsidRPr="00FA4D0E" w:rsidRDefault="009453D0" w:rsidP="009453D0">
      <w:pPr>
        <w:spacing w:beforeLines="50" w:before="230"/>
        <w:jc w:val="both"/>
        <w:rPr>
          <w:rFonts w:cs="Calibri Light"/>
          <w:b/>
        </w:rPr>
      </w:pPr>
      <w:r w:rsidRPr="00FA4D0E">
        <w:rPr>
          <w:rFonts w:cs="Calibri Light"/>
          <w:b/>
        </w:rPr>
        <w:t>一、</w:t>
      </w:r>
      <w:r w:rsidR="001D12F1">
        <w:rPr>
          <w:rFonts w:cs="Calibri Light" w:hint="eastAsia"/>
          <w:b/>
        </w:rPr>
        <w:t>工程地点</w:t>
      </w:r>
    </w:p>
    <w:p w14:paraId="1FCF9FB7" w14:textId="3E5F6382" w:rsidR="009453D0" w:rsidRPr="00FA4D0E" w:rsidRDefault="009453D0" w:rsidP="001D12F1">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甲方指定地点。</w:t>
      </w:r>
    </w:p>
    <w:p w14:paraId="7B2F04D2" w14:textId="03D5E1D5" w:rsidR="009453D0" w:rsidRPr="00FA4D0E" w:rsidRDefault="009453D0" w:rsidP="009453D0">
      <w:pPr>
        <w:spacing w:beforeLines="50" w:before="230"/>
        <w:jc w:val="both"/>
        <w:rPr>
          <w:rFonts w:cs="Calibri Light"/>
          <w:b/>
        </w:rPr>
      </w:pPr>
      <w:r w:rsidRPr="00FA4D0E">
        <w:rPr>
          <w:rFonts w:cs="Calibri Light"/>
          <w:b/>
        </w:rPr>
        <w:t>二、</w:t>
      </w:r>
      <w:r w:rsidR="001D12F1">
        <w:rPr>
          <w:rFonts w:cs="Calibri Light" w:hint="eastAsia"/>
          <w:b/>
        </w:rPr>
        <w:t>工程工期</w:t>
      </w:r>
    </w:p>
    <w:p w14:paraId="7BD7C839" w14:textId="7FB2CC49" w:rsidR="001D12F1" w:rsidRDefault="001D12F1" w:rsidP="009453D0">
      <w:pPr>
        <w:ind w:firstLineChars="200" w:firstLine="480"/>
        <w:jc w:val="both"/>
      </w:pPr>
      <w:r w:rsidRPr="001D12F1">
        <w:rPr>
          <w:rFonts w:hint="eastAsia"/>
        </w:rPr>
        <w:t>自合同签订之日起</w:t>
      </w:r>
      <w:r w:rsidRPr="001D12F1">
        <w:rPr>
          <w:rFonts w:hint="eastAsia"/>
        </w:rPr>
        <w:t xml:space="preserve">   </w:t>
      </w:r>
      <w:proofErr w:type="gramStart"/>
      <w:r w:rsidRPr="001D12F1">
        <w:rPr>
          <w:rFonts w:hint="eastAsia"/>
        </w:rPr>
        <w:t>个</w:t>
      </w:r>
      <w:proofErr w:type="gramEnd"/>
      <w:r w:rsidRPr="001D12F1">
        <w:rPr>
          <w:rFonts w:hint="eastAsia"/>
        </w:rPr>
        <w:t>日历日内完成项目全部内容，供应商根据自身实力报</w:t>
      </w:r>
      <w:proofErr w:type="gramStart"/>
      <w:r w:rsidRPr="001D12F1">
        <w:rPr>
          <w:rFonts w:hint="eastAsia"/>
        </w:rPr>
        <w:t>最</w:t>
      </w:r>
      <w:proofErr w:type="gramEnd"/>
      <w:r w:rsidRPr="001D12F1">
        <w:rPr>
          <w:rFonts w:hint="eastAsia"/>
        </w:rPr>
        <w:t>短工期。进场时间由</w:t>
      </w:r>
      <w:r w:rsidR="00BF0FD8">
        <w:rPr>
          <w:rFonts w:hint="eastAsia"/>
        </w:rPr>
        <w:t>甲方通知</w:t>
      </w:r>
      <w:r w:rsidRPr="001D12F1">
        <w:rPr>
          <w:rFonts w:hint="eastAsia"/>
        </w:rPr>
        <w:t>。供应商应按照合同约定工期在规定时间内完成本次工程的施工，并在施工中不得影响采购人的日常工作。</w:t>
      </w:r>
    </w:p>
    <w:p w14:paraId="2F5FC2A3" w14:textId="22821951" w:rsidR="001D12F1" w:rsidRPr="00FA4D0E" w:rsidRDefault="001D12F1" w:rsidP="001D12F1">
      <w:pPr>
        <w:spacing w:beforeLines="50" w:before="230"/>
        <w:jc w:val="both"/>
        <w:rPr>
          <w:rFonts w:cs="Calibri Light"/>
          <w:b/>
        </w:rPr>
      </w:pPr>
      <w:r>
        <w:rPr>
          <w:rFonts w:cs="Calibri Light" w:hint="eastAsia"/>
          <w:b/>
        </w:rPr>
        <w:t>三</w:t>
      </w:r>
      <w:r w:rsidRPr="00FA4D0E">
        <w:rPr>
          <w:rFonts w:cs="Calibri Light"/>
          <w:b/>
        </w:rPr>
        <w:t>、</w:t>
      </w:r>
      <w:r>
        <w:rPr>
          <w:rFonts w:cs="Calibri Light" w:hint="eastAsia"/>
          <w:b/>
        </w:rPr>
        <w:t>合同价款</w:t>
      </w:r>
    </w:p>
    <w:p w14:paraId="55D8E838" w14:textId="05E59CB5" w:rsidR="009453D0" w:rsidRPr="00FA4D0E" w:rsidRDefault="009453D0" w:rsidP="009453D0">
      <w:pPr>
        <w:ind w:firstLineChars="200" w:firstLine="480"/>
        <w:jc w:val="both"/>
      </w:pPr>
      <w:r w:rsidRPr="00FA4D0E">
        <w:t>（一）</w:t>
      </w:r>
      <w:r w:rsidR="001D12F1" w:rsidRPr="001D12F1">
        <w:rPr>
          <w:rFonts w:hint="eastAsia"/>
        </w:rPr>
        <w:t>合同总价人民币大写</w:t>
      </w:r>
      <w:r w:rsidR="001D12F1" w:rsidRPr="001D12F1">
        <w:rPr>
          <w:rFonts w:hint="eastAsia"/>
        </w:rPr>
        <w:t>:</w:t>
      </w:r>
      <w:r w:rsidR="001D12F1" w:rsidRPr="001D12F1">
        <w:rPr>
          <w:rFonts w:hint="eastAsia"/>
          <w:u w:val="single"/>
        </w:rPr>
        <w:t xml:space="preserve">      </w:t>
      </w:r>
      <w:r w:rsidR="001D12F1">
        <w:rPr>
          <w:rFonts w:hint="eastAsia"/>
        </w:rPr>
        <w:t xml:space="preserve"> </w:t>
      </w:r>
      <w:r w:rsidR="001D12F1">
        <w:rPr>
          <w:rFonts w:hint="eastAsia"/>
        </w:rPr>
        <w:t>（</w:t>
      </w:r>
      <w:r w:rsidR="001D12F1" w:rsidRPr="001D12F1">
        <w:rPr>
          <w:rFonts w:hint="eastAsia"/>
        </w:rPr>
        <w:t>¥</w:t>
      </w:r>
      <w:r w:rsidR="001D12F1" w:rsidRPr="001D12F1">
        <w:rPr>
          <w:rFonts w:hint="eastAsia"/>
          <w:u w:val="single"/>
        </w:rPr>
        <w:t xml:space="preserve">      </w:t>
      </w:r>
      <w:r w:rsidR="001D12F1" w:rsidRPr="001D12F1">
        <w:rPr>
          <w:rFonts w:hint="eastAsia"/>
        </w:rPr>
        <w:t>元</w:t>
      </w:r>
      <w:r w:rsidR="001D12F1">
        <w:rPr>
          <w:rFonts w:hint="eastAsia"/>
        </w:rPr>
        <w:t>）</w:t>
      </w:r>
      <w:r w:rsidR="001D12F1" w:rsidRPr="001D12F1">
        <w:rPr>
          <w:rFonts w:hint="eastAsia"/>
        </w:rPr>
        <w:t>：包括人工费、材料费、施工机具使用费、企业管理费、利润、</w:t>
      </w:r>
      <w:proofErr w:type="gramStart"/>
      <w:r w:rsidR="001D12F1" w:rsidRPr="001D12F1">
        <w:rPr>
          <w:rFonts w:hint="eastAsia"/>
        </w:rPr>
        <w:t>规</w:t>
      </w:r>
      <w:proofErr w:type="gramEnd"/>
      <w:r w:rsidR="001D12F1" w:rsidRPr="001D12F1">
        <w:rPr>
          <w:rFonts w:hint="eastAsia"/>
        </w:rPr>
        <w:t>费、税金等所有费用</w:t>
      </w:r>
      <w:r w:rsidRPr="00FA4D0E">
        <w:t>。</w:t>
      </w:r>
    </w:p>
    <w:p w14:paraId="7D5196F7" w14:textId="149AAD7C" w:rsidR="009453D0" w:rsidRPr="00FA4D0E" w:rsidRDefault="009453D0" w:rsidP="009453D0">
      <w:pPr>
        <w:ind w:firstLineChars="200" w:firstLine="480"/>
        <w:jc w:val="both"/>
      </w:pPr>
      <w:r w:rsidRPr="00FA4D0E">
        <w:t>（二）</w:t>
      </w:r>
      <w:r w:rsidR="001D12F1" w:rsidRPr="001D12F1">
        <w:rPr>
          <w:rFonts w:hint="eastAsia"/>
        </w:rPr>
        <w:t>合同总价固定，不受市场价格变化及税率变化因素的影响</w:t>
      </w:r>
      <w:r w:rsidRPr="00FA4D0E">
        <w:t>。</w:t>
      </w:r>
    </w:p>
    <w:p w14:paraId="3E196DC7" w14:textId="1B46A46F" w:rsidR="009453D0" w:rsidRPr="00FA4D0E" w:rsidRDefault="00BF0FD8" w:rsidP="009453D0">
      <w:pPr>
        <w:spacing w:beforeLines="50" w:before="230"/>
        <w:jc w:val="both"/>
        <w:rPr>
          <w:rFonts w:cs="Calibri Light"/>
          <w:b/>
        </w:rPr>
      </w:pPr>
      <w:r>
        <w:rPr>
          <w:rFonts w:cs="Calibri Light" w:hint="eastAsia"/>
          <w:b/>
        </w:rPr>
        <w:t>四</w:t>
      </w:r>
      <w:r w:rsidR="009453D0" w:rsidRPr="00FA4D0E">
        <w:rPr>
          <w:rFonts w:cs="Calibri Light"/>
          <w:b/>
        </w:rPr>
        <w:t>、</w:t>
      </w:r>
      <w:r w:rsidR="001D12F1" w:rsidRPr="001D12F1">
        <w:rPr>
          <w:rFonts w:cs="Calibri Light" w:hint="eastAsia"/>
          <w:b/>
        </w:rPr>
        <w:t>承包方式及款项结算</w:t>
      </w:r>
    </w:p>
    <w:p w14:paraId="201021AF" w14:textId="32F23041" w:rsidR="001D12F1" w:rsidRDefault="001D12F1"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w:t>
      </w:r>
      <w:r>
        <w:rPr>
          <w:rFonts w:asciiTheme="minorHAnsi" w:eastAsiaTheme="minorEastAsia" w:hAnsiTheme="minorHAnsi" w:hint="eastAsia"/>
          <w:sz w:val="24"/>
          <w:szCs w:val="24"/>
        </w:rPr>
        <w:t>承包方式</w:t>
      </w:r>
    </w:p>
    <w:p w14:paraId="0E174F36" w14:textId="69EA71A6" w:rsidR="001D12F1" w:rsidRDefault="001D12F1" w:rsidP="009453D0">
      <w:pPr>
        <w:pStyle w:val="a9"/>
        <w:spacing w:line="240" w:lineRule="auto"/>
        <w:ind w:firstLineChars="200" w:firstLine="480"/>
        <w:jc w:val="both"/>
        <w:rPr>
          <w:rFonts w:asciiTheme="minorHAnsi" w:eastAsiaTheme="minorEastAsia" w:hAnsiTheme="minorHAnsi"/>
          <w:sz w:val="24"/>
          <w:szCs w:val="24"/>
        </w:rPr>
      </w:pPr>
      <w:r w:rsidRPr="001D12F1">
        <w:rPr>
          <w:rFonts w:asciiTheme="minorHAnsi" w:eastAsiaTheme="minorEastAsia" w:hAnsiTheme="minorHAnsi" w:hint="eastAsia"/>
          <w:sz w:val="24"/>
          <w:szCs w:val="24"/>
        </w:rPr>
        <w:t>本项目承包方式为包工包料，乙方采购的主要材料必须经甲方</w:t>
      </w:r>
      <w:r w:rsidR="00BF0FD8">
        <w:rPr>
          <w:rFonts w:asciiTheme="minorHAnsi" w:eastAsiaTheme="minorEastAsia" w:hAnsiTheme="minorHAnsi" w:hint="eastAsia"/>
          <w:sz w:val="24"/>
          <w:szCs w:val="24"/>
        </w:rPr>
        <w:t>验收后，方可使用，</w:t>
      </w:r>
      <w:r w:rsidRPr="001D12F1">
        <w:rPr>
          <w:rFonts w:asciiTheme="minorHAnsi" w:eastAsiaTheme="minorEastAsia" w:hAnsiTheme="minorHAnsi" w:hint="eastAsia"/>
          <w:sz w:val="24"/>
          <w:szCs w:val="24"/>
        </w:rPr>
        <w:t>质量由乙方负责。</w:t>
      </w:r>
      <w:r w:rsidR="00BF0FD8">
        <w:rPr>
          <w:rFonts w:asciiTheme="minorHAnsi" w:eastAsiaTheme="minorEastAsia" w:hAnsiTheme="minorHAnsi" w:hint="eastAsia"/>
          <w:sz w:val="24"/>
          <w:szCs w:val="24"/>
        </w:rPr>
        <w:t>具体施工内容以</w:t>
      </w:r>
      <w:r w:rsidR="00BF0FD8">
        <w:rPr>
          <w:rFonts w:asciiTheme="minorHAnsi" w:eastAsiaTheme="minorEastAsia" w:hAnsiTheme="minorHAnsi"/>
          <w:sz w:val="24"/>
          <w:szCs w:val="24"/>
        </w:rPr>
        <w:t>附件清单为准。</w:t>
      </w:r>
    </w:p>
    <w:p w14:paraId="7095426F" w14:textId="100DCF26" w:rsidR="009453D0" w:rsidRPr="00FA4D0E" w:rsidRDefault="001D12F1"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Pr>
          <w:rFonts w:asciiTheme="minorHAnsi" w:eastAsiaTheme="minorEastAsia" w:hAnsiTheme="minorHAnsi" w:hint="eastAsia"/>
          <w:sz w:val="24"/>
          <w:szCs w:val="24"/>
        </w:rPr>
        <w:t>二</w:t>
      </w:r>
      <w:r>
        <w:rPr>
          <w:rFonts w:asciiTheme="minorHAnsi" w:eastAsiaTheme="minorEastAsia" w:hAnsiTheme="minorHAnsi"/>
          <w:sz w:val="24"/>
          <w:szCs w:val="24"/>
        </w:rPr>
        <w:t>）</w:t>
      </w:r>
      <w:r>
        <w:rPr>
          <w:rFonts w:asciiTheme="minorHAnsi" w:eastAsiaTheme="minorEastAsia" w:hAnsiTheme="minorHAnsi" w:hint="eastAsia"/>
          <w:sz w:val="24"/>
          <w:szCs w:val="24"/>
        </w:rPr>
        <w:t>款项结算</w:t>
      </w:r>
    </w:p>
    <w:p w14:paraId="5FE44F3D" w14:textId="77777777" w:rsidR="006F54D1" w:rsidRPr="006F54D1" w:rsidRDefault="006F54D1" w:rsidP="006F54D1">
      <w:pPr>
        <w:pStyle w:val="a9"/>
        <w:ind w:firstLineChars="200" w:firstLine="480"/>
        <w:jc w:val="both"/>
        <w:rPr>
          <w:rFonts w:asciiTheme="minorHAnsi" w:eastAsiaTheme="minorEastAsia" w:hAnsiTheme="minorHAnsi"/>
          <w:sz w:val="24"/>
          <w:szCs w:val="24"/>
        </w:rPr>
      </w:pPr>
      <w:r w:rsidRPr="006F54D1">
        <w:rPr>
          <w:rFonts w:asciiTheme="minorHAnsi" w:eastAsiaTheme="minorEastAsia" w:hAnsiTheme="minorHAnsi" w:hint="eastAsia"/>
          <w:sz w:val="24"/>
          <w:szCs w:val="24"/>
        </w:rPr>
        <w:t>1</w:t>
      </w:r>
      <w:r w:rsidRPr="006F54D1">
        <w:rPr>
          <w:rFonts w:asciiTheme="minorHAnsi" w:eastAsiaTheme="minorEastAsia" w:hAnsiTheme="minorHAnsi" w:hint="eastAsia"/>
          <w:sz w:val="24"/>
          <w:szCs w:val="24"/>
        </w:rPr>
        <w:t>、合同签订后</w:t>
      </w:r>
      <w:r w:rsidRPr="006F54D1">
        <w:rPr>
          <w:rFonts w:asciiTheme="minorHAnsi" w:eastAsiaTheme="minorEastAsia" w:hAnsiTheme="minorHAnsi" w:hint="eastAsia"/>
          <w:sz w:val="24"/>
          <w:szCs w:val="24"/>
        </w:rPr>
        <w:t>7</w:t>
      </w:r>
      <w:r w:rsidRPr="006F54D1">
        <w:rPr>
          <w:rFonts w:asciiTheme="minorHAnsi" w:eastAsiaTheme="minorEastAsia" w:hAnsiTheme="minorHAnsi" w:hint="eastAsia"/>
          <w:sz w:val="24"/>
          <w:szCs w:val="24"/>
        </w:rPr>
        <w:t>个工作日内支付合同总价款</w:t>
      </w:r>
      <w:r w:rsidRPr="006F54D1">
        <w:rPr>
          <w:rFonts w:asciiTheme="minorHAnsi" w:eastAsiaTheme="minorEastAsia" w:hAnsiTheme="minorHAnsi" w:hint="eastAsia"/>
          <w:sz w:val="24"/>
          <w:szCs w:val="24"/>
        </w:rPr>
        <w:t>40%</w:t>
      </w:r>
      <w:r w:rsidRPr="006F54D1">
        <w:rPr>
          <w:rFonts w:asciiTheme="minorHAnsi" w:eastAsiaTheme="minorEastAsia" w:hAnsiTheme="minorHAnsi" w:hint="eastAsia"/>
          <w:sz w:val="24"/>
          <w:szCs w:val="24"/>
        </w:rPr>
        <w:t>作为预付款；</w:t>
      </w:r>
    </w:p>
    <w:p w14:paraId="54C0C9E0" w14:textId="77777777" w:rsidR="006F54D1" w:rsidRPr="006F54D1" w:rsidRDefault="006F54D1" w:rsidP="006F54D1">
      <w:pPr>
        <w:pStyle w:val="a9"/>
        <w:ind w:firstLineChars="200" w:firstLine="480"/>
        <w:jc w:val="both"/>
        <w:rPr>
          <w:rFonts w:asciiTheme="minorHAnsi" w:eastAsiaTheme="minorEastAsia" w:hAnsiTheme="minorHAnsi"/>
          <w:sz w:val="24"/>
          <w:szCs w:val="24"/>
        </w:rPr>
      </w:pPr>
      <w:r w:rsidRPr="006F54D1">
        <w:rPr>
          <w:rFonts w:asciiTheme="minorHAnsi" w:eastAsiaTheme="minorEastAsia" w:hAnsiTheme="minorHAnsi" w:hint="eastAsia"/>
          <w:sz w:val="24"/>
          <w:szCs w:val="24"/>
        </w:rPr>
        <w:t>2</w:t>
      </w:r>
      <w:r w:rsidRPr="006F54D1">
        <w:rPr>
          <w:rFonts w:asciiTheme="minorHAnsi" w:eastAsiaTheme="minorEastAsia" w:hAnsiTheme="minorHAnsi" w:hint="eastAsia"/>
          <w:sz w:val="24"/>
          <w:szCs w:val="24"/>
        </w:rPr>
        <w:t>、施工工程量达到总工程量的</w:t>
      </w:r>
      <w:r w:rsidRPr="006F54D1">
        <w:rPr>
          <w:rFonts w:asciiTheme="minorHAnsi" w:eastAsiaTheme="minorEastAsia" w:hAnsiTheme="minorHAnsi" w:hint="eastAsia"/>
          <w:sz w:val="24"/>
          <w:szCs w:val="24"/>
        </w:rPr>
        <w:t>60%</w:t>
      </w:r>
      <w:r w:rsidRPr="006F54D1">
        <w:rPr>
          <w:rFonts w:asciiTheme="minorHAnsi" w:eastAsiaTheme="minorEastAsia" w:hAnsiTheme="minorHAnsi" w:hint="eastAsia"/>
          <w:sz w:val="24"/>
          <w:szCs w:val="24"/>
        </w:rPr>
        <w:t>后，</w:t>
      </w:r>
      <w:r w:rsidRPr="006F54D1">
        <w:rPr>
          <w:rFonts w:asciiTheme="minorHAnsi" w:eastAsiaTheme="minorEastAsia" w:hAnsiTheme="minorHAnsi" w:hint="eastAsia"/>
          <w:sz w:val="24"/>
          <w:szCs w:val="24"/>
        </w:rPr>
        <w:t>7</w:t>
      </w:r>
      <w:r w:rsidRPr="006F54D1">
        <w:rPr>
          <w:rFonts w:asciiTheme="minorHAnsi" w:eastAsiaTheme="minorEastAsia" w:hAnsiTheme="minorHAnsi" w:hint="eastAsia"/>
          <w:sz w:val="24"/>
          <w:szCs w:val="24"/>
        </w:rPr>
        <w:t>个</w:t>
      </w:r>
      <w:proofErr w:type="gramStart"/>
      <w:r w:rsidRPr="006F54D1">
        <w:rPr>
          <w:rFonts w:asciiTheme="minorHAnsi" w:eastAsiaTheme="minorEastAsia" w:hAnsiTheme="minorHAnsi" w:hint="eastAsia"/>
          <w:sz w:val="24"/>
          <w:szCs w:val="24"/>
        </w:rPr>
        <w:t>日历天</w:t>
      </w:r>
      <w:proofErr w:type="gramEnd"/>
      <w:r w:rsidRPr="006F54D1">
        <w:rPr>
          <w:rFonts w:asciiTheme="minorHAnsi" w:eastAsiaTheme="minorEastAsia" w:hAnsiTheme="minorHAnsi" w:hint="eastAsia"/>
          <w:sz w:val="24"/>
          <w:szCs w:val="24"/>
        </w:rPr>
        <w:t>内再支付合同总价款的</w:t>
      </w:r>
      <w:r w:rsidRPr="006F54D1">
        <w:rPr>
          <w:rFonts w:asciiTheme="minorHAnsi" w:eastAsiaTheme="minorEastAsia" w:hAnsiTheme="minorHAnsi" w:hint="eastAsia"/>
          <w:sz w:val="24"/>
          <w:szCs w:val="24"/>
        </w:rPr>
        <w:t>30%</w:t>
      </w:r>
      <w:r w:rsidRPr="006F54D1">
        <w:rPr>
          <w:rFonts w:asciiTheme="minorHAnsi" w:eastAsiaTheme="minorEastAsia" w:hAnsiTheme="minorHAnsi" w:hint="eastAsia"/>
          <w:sz w:val="24"/>
          <w:szCs w:val="24"/>
        </w:rPr>
        <w:t>；</w:t>
      </w:r>
    </w:p>
    <w:p w14:paraId="5BD8B877" w14:textId="5627E697" w:rsidR="005922BE" w:rsidRDefault="006F54D1" w:rsidP="006F54D1">
      <w:pPr>
        <w:pStyle w:val="a9"/>
        <w:spacing w:line="240" w:lineRule="auto"/>
        <w:ind w:firstLineChars="200" w:firstLine="480"/>
        <w:jc w:val="both"/>
        <w:rPr>
          <w:rFonts w:asciiTheme="minorHAnsi" w:eastAsiaTheme="minorEastAsia" w:hAnsiTheme="minorHAnsi"/>
          <w:sz w:val="24"/>
          <w:szCs w:val="24"/>
        </w:rPr>
      </w:pPr>
      <w:r w:rsidRPr="006F54D1">
        <w:rPr>
          <w:rFonts w:asciiTheme="minorHAnsi" w:eastAsiaTheme="minorEastAsia" w:hAnsiTheme="minorHAnsi" w:hint="eastAsia"/>
          <w:sz w:val="24"/>
          <w:szCs w:val="24"/>
        </w:rPr>
        <w:t>3</w:t>
      </w:r>
      <w:r w:rsidRPr="006F54D1">
        <w:rPr>
          <w:rFonts w:asciiTheme="minorHAnsi" w:eastAsiaTheme="minorEastAsia" w:hAnsiTheme="minorHAnsi" w:hint="eastAsia"/>
          <w:sz w:val="24"/>
          <w:szCs w:val="24"/>
        </w:rPr>
        <w:t>、该工程竣工并经甲方验收合格后，甲方在</w:t>
      </w:r>
      <w:r w:rsidRPr="006F54D1">
        <w:rPr>
          <w:rFonts w:asciiTheme="minorHAnsi" w:eastAsiaTheme="minorEastAsia" w:hAnsiTheme="minorHAnsi" w:hint="eastAsia"/>
          <w:sz w:val="24"/>
          <w:szCs w:val="24"/>
        </w:rPr>
        <w:t>30</w:t>
      </w:r>
      <w:r w:rsidR="0072783C">
        <w:rPr>
          <w:rFonts w:asciiTheme="minorHAnsi" w:eastAsiaTheme="minorEastAsia" w:hAnsiTheme="minorHAnsi" w:hint="eastAsia"/>
          <w:sz w:val="24"/>
          <w:szCs w:val="24"/>
        </w:rPr>
        <w:t>日内支付合同总价款</w:t>
      </w:r>
      <w:r w:rsidR="0072783C">
        <w:rPr>
          <w:rFonts w:asciiTheme="minorHAnsi" w:eastAsiaTheme="minorEastAsia" w:hAnsiTheme="minorHAnsi"/>
          <w:sz w:val="24"/>
          <w:szCs w:val="24"/>
        </w:rPr>
        <w:t>的</w:t>
      </w:r>
      <w:r w:rsidR="0072783C">
        <w:rPr>
          <w:rFonts w:asciiTheme="minorHAnsi" w:eastAsiaTheme="minorEastAsia" w:hAnsiTheme="minorHAnsi" w:hint="eastAsia"/>
          <w:sz w:val="24"/>
          <w:szCs w:val="24"/>
        </w:rPr>
        <w:t>27%</w:t>
      </w:r>
      <w:r w:rsidR="0072783C">
        <w:rPr>
          <w:rFonts w:asciiTheme="minorHAnsi" w:eastAsiaTheme="minorEastAsia" w:hAnsiTheme="minorHAnsi" w:hint="eastAsia"/>
          <w:sz w:val="24"/>
          <w:szCs w:val="24"/>
        </w:rPr>
        <w:t>。</w:t>
      </w:r>
      <w:r w:rsidR="0072783C">
        <w:rPr>
          <w:rFonts w:asciiTheme="minorHAnsi" w:eastAsiaTheme="minorEastAsia" w:hAnsiTheme="minorHAnsi"/>
          <w:sz w:val="24"/>
          <w:szCs w:val="24"/>
        </w:rPr>
        <w:t>该项目</w:t>
      </w:r>
      <w:r w:rsidR="0072783C">
        <w:rPr>
          <w:rFonts w:asciiTheme="minorHAnsi" w:eastAsiaTheme="minorEastAsia" w:hAnsiTheme="minorHAnsi" w:hint="eastAsia"/>
          <w:sz w:val="24"/>
          <w:szCs w:val="24"/>
        </w:rPr>
        <w:t>的</w:t>
      </w:r>
      <w:r w:rsidR="0072783C">
        <w:rPr>
          <w:rFonts w:asciiTheme="minorHAnsi" w:eastAsiaTheme="minorEastAsia" w:hAnsiTheme="minorHAnsi"/>
          <w:sz w:val="24"/>
          <w:szCs w:val="24"/>
        </w:rPr>
        <w:t>质保金为合同</w:t>
      </w:r>
      <w:r w:rsidR="0072783C">
        <w:rPr>
          <w:rFonts w:asciiTheme="minorHAnsi" w:eastAsiaTheme="minorEastAsia" w:hAnsiTheme="minorHAnsi" w:hint="eastAsia"/>
          <w:sz w:val="24"/>
          <w:szCs w:val="24"/>
        </w:rPr>
        <w:t>金额</w:t>
      </w:r>
      <w:r w:rsidR="0072783C">
        <w:rPr>
          <w:rFonts w:asciiTheme="minorHAnsi" w:eastAsiaTheme="minorEastAsia" w:hAnsiTheme="minorHAnsi"/>
          <w:sz w:val="24"/>
          <w:szCs w:val="24"/>
        </w:rPr>
        <w:t>的</w:t>
      </w:r>
      <w:r w:rsidR="0072783C">
        <w:rPr>
          <w:rFonts w:asciiTheme="minorHAnsi" w:eastAsiaTheme="minorEastAsia" w:hAnsiTheme="minorHAnsi" w:hint="eastAsia"/>
          <w:sz w:val="24"/>
          <w:szCs w:val="24"/>
        </w:rPr>
        <w:t>3%</w:t>
      </w:r>
      <w:r w:rsidR="005922BE">
        <w:rPr>
          <w:rFonts w:asciiTheme="minorHAnsi" w:eastAsiaTheme="minorEastAsia" w:hAnsiTheme="minorHAnsi" w:hint="eastAsia"/>
          <w:sz w:val="24"/>
          <w:szCs w:val="24"/>
        </w:rPr>
        <w:t>。</w:t>
      </w:r>
    </w:p>
    <w:p w14:paraId="2B890AA8" w14:textId="49058F1A" w:rsidR="009453D0" w:rsidRPr="00FA4D0E" w:rsidRDefault="005922BE" w:rsidP="001D12F1">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Pr>
          <w:rFonts w:asciiTheme="minorHAnsi" w:eastAsiaTheme="minorEastAsia" w:hAnsiTheme="minorHAnsi" w:hint="eastAsia"/>
          <w:sz w:val="24"/>
          <w:szCs w:val="24"/>
        </w:rPr>
        <w:t>三</w:t>
      </w:r>
      <w:r w:rsidR="009453D0" w:rsidRPr="00FA4D0E">
        <w:rPr>
          <w:rFonts w:asciiTheme="minorHAnsi" w:eastAsiaTheme="minorEastAsia" w:hAnsiTheme="minorHAnsi"/>
          <w:sz w:val="24"/>
          <w:szCs w:val="24"/>
        </w:rPr>
        <w:t>）支付方式：银行转账。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lastRenderedPageBreak/>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4F37D15A"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4120DF6C" w:rsidR="009453D0" w:rsidRPr="00FA4D0E" w:rsidRDefault="00BF0FD8" w:rsidP="009453D0">
      <w:pPr>
        <w:spacing w:beforeLines="50" w:before="230"/>
        <w:jc w:val="both"/>
        <w:rPr>
          <w:rFonts w:cs="Calibri Light"/>
          <w:b/>
        </w:rPr>
      </w:pPr>
      <w:r>
        <w:rPr>
          <w:rFonts w:cs="Calibri Light" w:hint="eastAsia"/>
          <w:b/>
        </w:rPr>
        <w:t>五</w:t>
      </w:r>
      <w:r w:rsidR="009453D0" w:rsidRPr="00FA4D0E">
        <w:rPr>
          <w:rFonts w:cs="Calibri Light"/>
          <w:b/>
        </w:rPr>
        <w:t>、双方的权利和义务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35F8444F" w14:textId="77777777" w:rsidR="009453D0" w:rsidRPr="00FA4D0E" w:rsidRDefault="009453D0" w:rsidP="009453D0">
      <w:pPr>
        <w:wordWrap w:val="0"/>
        <w:ind w:firstLineChars="200" w:firstLine="480"/>
        <w:jc w:val="both"/>
      </w:pPr>
      <w:r w:rsidRPr="00FA4D0E">
        <w:t>4</w:t>
      </w:r>
      <w:r w:rsidRPr="00FA4D0E">
        <w:t>．</w:t>
      </w:r>
      <w:r w:rsidRPr="00FA4D0E">
        <w:t>……</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51D4F364" w14:textId="77777777" w:rsidR="009453D0" w:rsidRPr="00FA4D0E" w:rsidRDefault="009453D0" w:rsidP="009453D0">
      <w:pPr>
        <w:pStyle w:val="a9"/>
        <w:spacing w:line="240" w:lineRule="auto"/>
        <w:ind w:firstLineChars="200" w:firstLine="560"/>
        <w:jc w:val="both"/>
        <w:rPr>
          <w:rFonts w:asciiTheme="minorHAnsi" w:eastAsiaTheme="minorEastAsia" w:hAnsiTheme="minorHAnsi"/>
        </w:rPr>
      </w:pPr>
      <w:r w:rsidRPr="00FA4D0E">
        <w:rPr>
          <w:rFonts w:asciiTheme="minorHAnsi" w:eastAsiaTheme="minorEastAsia" w:hAnsiTheme="minorHAnsi"/>
        </w:rPr>
        <w:t>5</w:t>
      </w:r>
      <w:r w:rsidRPr="00FA4D0E">
        <w:rPr>
          <w:rFonts w:asciiTheme="minorHAnsi" w:eastAsiaTheme="minorEastAsia" w:hAnsiTheme="minorHAnsi"/>
        </w:rPr>
        <w:t>．</w:t>
      </w:r>
      <w:r w:rsidRPr="00FA4D0E">
        <w:rPr>
          <w:rFonts w:asciiTheme="minorHAnsi" w:eastAsiaTheme="minorEastAsia" w:hAnsiTheme="minorHAnsi"/>
        </w:rPr>
        <w:t>……</w:t>
      </w:r>
    </w:p>
    <w:p w14:paraId="718A2D59" w14:textId="0E669DD0" w:rsidR="009453D0" w:rsidRPr="00FA4D0E" w:rsidRDefault="00BF0FD8" w:rsidP="009453D0">
      <w:pPr>
        <w:spacing w:beforeLines="50" w:before="230"/>
        <w:jc w:val="both"/>
        <w:rPr>
          <w:rFonts w:cs="Calibri Light"/>
          <w:b/>
        </w:rPr>
      </w:pPr>
      <w:r>
        <w:rPr>
          <w:rFonts w:cs="Calibri Light" w:hint="eastAsia"/>
          <w:b/>
        </w:rPr>
        <w:t>六</w:t>
      </w:r>
      <w:r w:rsidR="009453D0" w:rsidRPr="00FA4D0E">
        <w:rPr>
          <w:rFonts w:cs="Calibri Light"/>
          <w:b/>
        </w:rPr>
        <w:t>、知识产权及承诺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3438CF46" w:rsidR="009453D0" w:rsidRPr="00FA4D0E" w:rsidRDefault="00BF0FD8"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1AF4F74A" w14:textId="59F9811B" w:rsidR="009453D0" w:rsidRPr="00FA4D0E" w:rsidRDefault="009453D0" w:rsidP="009453D0">
      <w:pPr>
        <w:wordWrap w:val="0"/>
        <w:ind w:firstLineChars="200" w:firstLine="480"/>
        <w:jc w:val="both"/>
      </w:pPr>
      <w:r w:rsidRPr="00FA4D0E">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lastRenderedPageBreak/>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1F9583F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4C5965B2" w:rsidR="009453D0" w:rsidRPr="00FA4D0E" w:rsidRDefault="00BF0FD8"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4EF2BDA7" w14:textId="0128A5AE"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r w:rsidR="00BF0FD8">
        <w:rPr>
          <w:rFonts w:asciiTheme="minorHAnsi" w:eastAsiaTheme="minorEastAsia" w:hAnsiTheme="minorHAnsi" w:hint="eastAsia"/>
          <w:sz w:val="24"/>
          <w:szCs w:val="24"/>
        </w:rPr>
        <w:t>若乙方未在</w:t>
      </w:r>
      <w:r w:rsidR="00BF0FD8">
        <w:rPr>
          <w:rFonts w:asciiTheme="minorHAnsi" w:eastAsiaTheme="minorEastAsia" w:hAnsiTheme="minorHAnsi"/>
          <w:sz w:val="24"/>
          <w:szCs w:val="24"/>
        </w:rPr>
        <w:t>工期内完成施工</w:t>
      </w:r>
      <w:r w:rsidR="00BF0FD8">
        <w:rPr>
          <w:rFonts w:asciiTheme="minorHAnsi" w:eastAsiaTheme="minorEastAsia" w:hAnsiTheme="minorHAnsi" w:hint="eastAsia"/>
          <w:sz w:val="24"/>
          <w:szCs w:val="24"/>
        </w:rPr>
        <w:t>，</w:t>
      </w:r>
      <w:r w:rsidR="00BF0FD8">
        <w:rPr>
          <w:rFonts w:asciiTheme="minorHAnsi" w:eastAsiaTheme="minorEastAsia" w:hAnsiTheme="minorHAnsi"/>
          <w:sz w:val="24"/>
          <w:szCs w:val="24"/>
        </w:rPr>
        <w:t>每</w:t>
      </w:r>
      <w:r w:rsidR="00BF0FD8">
        <w:rPr>
          <w:rFonts w:asciiTheme="minorHAnsi" w:eastAsiaTheme="minorEastAsia" w:hAnsiTheme="minorHAnsi" w:hint="eastAsia"/>
          <w:sz w:val="24"/>
          <w:szCs w:val="24"/>
        </w:rPr>
        <w:t>延迟</w:t>
      </w:r>
      <w:r w:rsidR="00BF0FD8">
        <w:rPr>
          <w:rFonts w:asciiTheme="minorHAnsi" w:eastAsiaTheme="minorEastAsia" w:hAnsiTheme="minorHAnsi" w:hint="eastAsia"/>
          <w:sz w:val="24"/>
          <w:szCs w:val="24"/>
        </w:rPr>
        <w:t>1</w:t>
      </w:r>
      <w:r w:rsidR="00BF0FD8">
        <w:rPr>
          <w:rFonts w:asciiTheme="minorHAnsi" w:eastAsiaTheme="minorEastAsia" w:hAnsiTheme="minorHAnsi" w:hint="eastAsia"/>
          <w:sz w:val="24"/>
          <w:szCs w:val="24"/>
        </w:rPr>
        <w:t>日</w:t>
      </w:r>
      <w:r w:rsidR="00BF0FD8">
        <w:rPr>
          <w:rFonts w:asciiTheme="minorHAnsi" w:eastAsiaTheme="minorEastAsia" w:hAnsiTheme="minorHAnsi"/>
          <w:sz w:val="24"/>
          <w:szCs w:val="24"/>
        </w:rPr>
        <w:t>，应承担合同总价款</w:t>
      </w:r>
      <w:r w:rsidR="00BF0FD8">
        <w:rPr>
          <w:rFonts w:asciiTheme="minorHAnsi" w:eastAsiaTheme="minorEastAsia" w:hAnsiTheme="minorHAnsi" w:hint="eastAsia"/>
          <w:sz w:val="24"/>
          <w:szCs w:val="24"/>
        </w:rPr>
        <w:t>5%</w:t>
      </w:r>
      <w:r w:rsidR="00BF0FD8">
        <w:rPr>
          <w:rFonts w:asciiTheme="minorHAnsi" w:eastAsiaTheme="minorEastAsia" w:hAnsiTheme="minorHAnsi" w:hint="eastAsia"/>
          <w:sz w:val="24"/>
          <w:szCs w:val="24"/>
        </w:rPr>
        <w:t>的</w:t>
      </w:r>
      <w:r w:rsidR="00BF0FD8">
        <w:rPr>
          <w:rFonts w:asciiTheme="minorHAnsi" w:eastAsiaTheme="minorEastAsia" w:hAnsiTheme="minorHAnsi"/>
          <w:sz w:val="24"/>
          <w:szCs w:val="24"/>
        </w:rPr>
        <w:t>违约金</w:t>
      </w:r>
      <w:r w:rsidR="00BF0FD8">
        <w:rPr>
          <w:rFonts w:asciiTheme="minorHAnsi" w:eastAsiaTheme="minorEastAsia" w:hAnsiTheme="minorHAnsi" w:hint="eastAsia"/>
          <w:sz w:val="24"/>
          <w:szCs w:val="24"/>
        </w:rPr>
        <w:t>。</w:t>
      </w:r>
      <w:r w:rsidR="00BF0FD8">
        <w:rPr>
          <w:rFonts w:asciiTheme="minorHAnsi" w:eastAsiaTheme="minorEastAsia" w:hAnsiTheme="minorHAnsi"/>
          <w:sz w:val="24"/>
          <w:szCs w:val="24"/>
        </w:rPr>
        <w:t>若延迟</w:t>
      </w:r>
      <w:r w:rsidR="00BF0FD8">
        <w:rPr>
          <w:rFonts w:asciiTheme="minorHAnsi" w:eastAsiaTheme="minorEastAsia" w:hAnsiTheme="minorHAnsi" w:hint="eastAsia"/>
          <w:sz w:val="24"/>
          <w:szCs w:val="24"/>
        </w:rPr>
        <w:t>超过</w:t>
      </w:r>
      <w:r w:rsidR="00BF0FD8">
        <w:rPr>
          <w:rFonts w:asciiTheme="minorHAnsi" w:eastAsiaTheme="minorEastAsia" w:hAnsiTheme="minorHAnsi" w:hint="eastAsia"/>
          <w:sz w:val="24"/>
          <w:szCs w:val="24"/>
        </w:rPr>
        <w:t>30</w:t>
      </w:r>
      <w:r w:rsidR="00BF0FD8">
        <w:rPr>
          <w:rFonts w:asciiTheme="minorHAnsi" w:eastAsiaTheme="minorEastAsia" w:hAnsiTheme="minorHAnsi" w:hint="eastAsia"/>
          <w:sz w:val="24"/>
          <w:szCs w:val="24"/>
        </w:rPr>
        <w:t>日</w:t>
      </w:r>
      <w:r w:rsidR="00BF0FD8">
        <w:rPr>
          <w:rFonts w:asciiTheme="minorHAnsi" w:eastAsiaTheme="minorEastAsia" w:hAnsiTheme="minorHAnsi"/>
          <w:sz w:val="24"/>
          <w:szCs w:val="24"/>
        </w:rPr>
        <w:t>或乙方有其他未</w:t>
      </w:r>
      <w:r w:rsidR="00BF0FD8">
        <w:rPr>
          <w:rFonts w:asciiTheme="minorHAnsi" w:eastAsiaTheme="minorEastAsia" w:hAnsiTheme="minorHAnsi" w:hint="eastAsia"/>
          <w:sz w:val="24"/>
          <w:szCs w:val="24"/>
        </w:rPr>
        <w:t>按照合同约定履行</w:t>
      </w:r>
      <w:r w:rsidR="00BF0FD8">
        <w:rPr>
          <w:rFonts w:asciiTheme="minorHAnsi" w:eastAsiaTheme="minorEastAsia" w:hAnsiTheme="minorHAnsi"/>
          <w:sz w:val="24"/>
          <w:szCs w:val="24"/>
        </w:rPr>
        <w:t>的行为</w:t>
      </w:r>
      <w:r w:rsidR="00BF0FD8">
        <w:rPr>
          <w:rFonts w:asciiTheme="minorHAnsi" w:eastAsiaTheme="minorEastAsia" w:hAnsiTheme="minorHAnsi" w:hint="eastAsia"/>
          <w:sz w:val="24"/>
          <w:szCs w:val="24"/>
        </w:rPr>
        <w:t>，</w:t>
      </w:r>
      <w:r w:rsidR="00BF0FD8">
        <w:rPr>
          <w:rFonts w:asciiTheme="minorHAnsi" w:eastAsiaTheme="minorEastAsia" w:hAnsiTheme="minorHAnsi"/>
          <w:sz w:val="24"/>
          <w:szCs w:val="24"/>
        </w:rPr>
        <w:t>甲方有权单方解除</w:t>
      </w:r>
      <w:r w:rsidR="00BF0FD8">
        <w:rPr>
          <w:rFonts w:asciiTheme="minorHAnsi" w:eastAsiaTheme="minorEastAsia" w:hAnsiTheme="minorHAnsi" w:hint="eastAsia"/>
          <w:sz w:val="24"/>
          <w:szCs w:val="24"/>
        </w:rPr>
        <w:t>本</w:t>
      </w:r>
      <w:r w:rsidR="00BF0FD8">
        <w:rPr>
          <w:rFonts w:asciiTheme="minorHAnsi" w:eastAsiaTheme="minorEastAsia" w:hAnsiTheme="minorHAnsi"/>
          <w:sz w:val="24"/>
          <w:szCs w:val="24"/>
        </w:rPr>
        <w:t>合同</w:t>
      </w:r>
      <w:r w:rsidR="00BF0FD8">
        <w:rPr>
          <w:rFonts w:asciiTheme="minorHAnsi" w:eastAsiaTheme="minorEastAsia" w:hAnsiTheme="minorHAnsi" w:hint="eastAsia"/>
          <w:sz w:val="24"/>
          <w:szCs w:val="24"/>
        </w:rPr>
        <w:t>，</w:t>
      </w:r>
      <w:r w:rsidR="00BF0FD8">
        <w:rPr>
          <w:rFonts w:asciiTheme="minorHAnsi" w:eastAsiaTheme="minorEastAsia" w:hAnsiTheme="minorHAnsi"/>
          <w:sz w:val="24"/>
          <w:szCs w:val="24"/>
        </w:rPr>
        <w:t>乙方</w:t>
      </w:r>
      <w:r w:rsidR="00BF0FD8">
        <w:rPr>
          <w:rFonts w:asciiTheme="minorHAnsi" w:eastAsiaTheme="minorEastAsia" w:hAnsiTheme="minorHAnsi" w:hint="eastAsia"/>
          <w:sz w:val="24"/>
          <w:szCs w:val="24"/>
        </w:rPr>
        <w:t>除赔偿</w:t>
      </w:r>
      <w:r w:rsidR="00BF0FD8">
        <w:rPr>
          <w:rFonts w:asciiTheme="minorHAnsi" w:eastAsiaTheme="minorEastAsia" w:hAnsiTheme="minorHAnsi"/>
          <w:sz w:val="24"/>
          <w:szCs w:val="24"/>
        </w:rPr>
        <w:t>合同总价款</w:t>
      </w:r>
      <w:r w:rsidR="00BF0FD8">
        <w:rPr>
          <w:rFonts w:asciiTheme="minorHAnsi" w:eastAsiaTheme="minorEastAsia" w:hAnsiTheme="minorHAnsi" w:hint="eastAsia"/>
          <w:sz w:val="24"/>
          <w:szCs w:val="24"/>
        </w:rPr>
        <w:t>20%</w:t>
      </w:r>
      <w:r w:rsidR="00BF0FD8">
        <w:rPr>
          <w:rFonts w:asciiTheme="minorHAnsi" w:eastAsiaTheme="minorEastAsia" w:hAnsiTheme="minorHAnsi" w:hint="eastAsia"/>
          <w:sz w:val="24"/>
          <w:szCs w:val="24"/>
        </w:rPr>
        <w:t>违约金外</w:t>
      </w:r>
      <w:r w:rsidR="00BF0FD8">
        <w:rPr>
          <w:rFonts w:asciiTheme="minorHAnsi" w:eastAsiaTheme="minorEastAsia" w:hAnsiTheme="minorHAnsi"/>
          <w:sz w:val="24"/>
          <w:szCs w:val="24"/>
        </w:rPr>
        <w:t>，</w:t>
      </w:r>
      <w:r w:rsidR="00BF0FD8">
        <w:rPr>
          <w:rFonts w:asciiTheme="minorHAnsi" w:eastAsiaTheme="minorEastAsia" w:hAnsiTheme="minorHAnsi" w:hint="eastAsia"/>
          <w:sz w:val="24"/>
          <w:szCs w:val="24"/>
        </w:rPr>
        <w:t>还应</w:t>
      </w:r>
      <w:r w:rsidR="00BF0FD8">
        <w:rPr>
          <w:rFonts w:asciiTheme="minorHAnsi" w:eastAsiaTheme="minorEastAsia" w:hAnsiTheme="minorHAnsi"/>
          <w:sz w:val="24"/>
          <w:szCs w:val="24"/>
        </w:rPr>
        <w:t>承担</w:t>
      </w:r>
      <w:r w:rsidR="00BF0FD8">
        <w:rPr>
          <w:rFonts w:asciiTheme="minorHAnsi" w:eastAsiaTheme="minorEastAsia" w:hAnsiTheme="minorHAnsi" w:hint="eastAsia"/>
          <w:sz w:val="24"/>
          <w:szCs w:val="24"/>
        </w:rPr>
        <w:t>甲方由此</w:t>
      </w:r>
      <w:r w:rsidR="00BF0FD8">
        <w:rPr>
          <w:rFonts w:asciiTheme="minorHAnsi" w:eastAsiaTheme="minorEastAsia" w:hAnsiTheme="minorHAnsi"/>
          <w:sz w:val="24"/>
          <w:szCs w:val="24"/>
        </w:rPr>
        <w:t>产生的全部损失，包括但不限于实际损失、可预期利益、委托第三方</w:t>
      </w:r>
      <w:r w:rsidR="00BF0FD8">
        <w:rPr>
          <w:rFonts w:asciiTheme="minorHAnsi" w:eastAsiaTheme="minorEastAsia" w:hAnsiTheme="minorHAnsi" w:hint="eastAsia"/>
          <w:sz w:val="24"/>
          <w:szCs w:val="24"/>
        </w:rPr>
        <w:t>产生的</w:t>
      </w:r>
      <w:r w:rsidR="00BF0FD8">
        <w:rPr>
          <w:rFonts w:asciiTheme="minorHAnsi" w:eastAsiaTheme="minorEastAsia" w:hAnsiTheme="minorHAnsi"/>
          <w:sz w:val="24"/>
          <w:szCs w:val="24"/>
        </w:rPr>
        <w:t>费用，</w:t>
      </w:r>
      <w:r w:rsidR="00BF0FD8">
        <w:rPr>
          <w:rFonts w:asciiTheme="minorHAnsi" w:eastAsiaTheme="minorEastAsia" w:hAnsiTheme="minorHAnsi" w:hint="eastAsia"/>
          <w:sz w:val="24"/>
          <w:szCs w:val="24"/>
        </w:rPr>
        <w:t>以及因</w:t>
      </w:r>
      <w:r w:rsidR="00BF0FD8">
        <w:rPr>
          <w:rFonts w:asciiTheme="minorHAnsi" w:eastAsiaTheme="minorEastAsia" w:hAnsiTheme="minorHAnsi"/>
          <w:sz w:val="24"/>
          <w:szCs w:val="24"/>
        </w:rPr>
        <w:t>维权所产生的诉讼费、律师费、公证费、保全费、</w:t>
      </w:r>
      <w:r w:rsidR="00BF0FD8">
        <w:rPr>
          <w:rFonts w:asciiTheme="minorHAnsi" w:eastAsiaTheme="minorEastAsia" w:hAnsiTheme="minorHAnsi" w:hint="eastAsia"/>
          <w:sz w:val="24"/>
          <w:szCs w:val="24"/>
        </w:rPr>
        <w:t>差旅费</w:t>
      </w:r>
      <w:r w:rsidR="00BF0FD8">
        <w:rPr>
          <w:rFonts w:asciiTheme="minorHAnsi" w:eastAsiaTheme="minorEastAsia" w:hAnsiTheme="minorHAnsi"/>
          <w:sz w:val="24"/>
          <w:szCs w:val="24"/>
        </w:rPr>
        <w:t>等全部</w:t>
      </w:r>
      <w:r w:rsidR="00BF0FD8">
        <w:rPr>
          <w:rFonts w:asciiTheme="minorHAnsi" w:eastAsiaTheme="minorEastAsia" w:hAnsiTheme="minorHAnsi" w:hint="eastAsia"/>
          <w:sz w:val="24"/>
          <w:szCs w:val="24"/>
        </w:rPr>
        <w:t>相关费用</w:t>
      </w:r>
      <w:r w:rsidR="00BF0FD8">
        <w:rPr>
          <w:rFonts w:asciiTheme="minorHAnsi" w:eastAsiaTheme="minorEastAsia" w:hAnsiTheme="minorHAnsi"/>
          <w:sz w:val="24"/>
          <w:szCs w:val="24"/>
        </w:rPr>
        <w:t>。</w:t>
      </w:r>
    </w:p>
    <w:p w14:paraId="516296C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21F925DC" w:rsidR="009453D0" w:rsidRPr="00FA4D0E" w:rsidRDefault="00BF0FD8" w:rsidP="009453D0">
      <w:pPr>
        <w:spacing w:beforeLines="50" w:before="230"/>
        <w:jc w:val="both"/>
        <w:rPr>
          <w:rFonts w:cs="Calibri Light"/>
          <w:b/>
        </w:rPr>
      </w:pPr>
      <w:r>
        <w:rPr>
          <w:rFonts w:cs="Calibri Light" w:hint="eastAsia"/>
          <w:b/>
        </w:rPr>
        <w:t>九</w:t>
      </w:r>
      <w:r w:rsidR="009453D0" w:rsidRPr="00FA4D0E">
        <w:rPr>
          <w:rFonts w:cs="Calibri Light"/>
          <w:b/>
        </w:rPr>
        <w:t>、合同的变更和修改、中止和终止</w:t>
      </w:r>
    </w:p>
    <w:p w14:paraId="1E70EF08" w14:textId="33172B1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7EB5D0AA" w:rsidR="009453D0" w:rsidRPr="00FA4D0E" w:rsidRDefault="00BF0FD8" w:rsidP="009453D0">
      <w:pPr>
        <w:spacing w:beforeLines="50" w:before="230"/>
        <w:jc w:val="both"/>
        <w:rPr>
          <w:rFonts w:cs="Calibri Light"/>
          <w:b/>
        </w:rPr>
      </w:pPr>
      <w:r>
        <w:rPr>
          <w:rFonts w:cs="Calibri Light" w:hint="eastAsia"/>
          <w:b/>
        </w:rPr>
        <w:t>十</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20130D42" w:rsidR="009453D0" w:rsidRPr="00FA4D0E" w:rsidRDefault="009453D0" w:rsidP="009453D0">
      <w:pPr>
        <w:spacing w:beforeLines="50" w:before="230"/>
        <w:jc w:val="both"/>
        <w:rPr>
          <w:rFonts w:cs="Calibri Light"/>
          <w:b/>
        </w:rPr>
      </w:pPr>
      <w:r w:rsidRPr="00FA4D0E">
        <w:rPr>
          <w:rFonts w:cs="Calibri Light"/>
          <w:b/>
        </w:rPr>
        <w:t>十</w:t>
      </w:r>
      <w:r w:rsidR="00BF0FD8">
        <w:rPr>
          <w:rFonts w:cs="Calibri Light" w:hint="eastAsia"/>
          <w:b/>
        </w:rPr>
        <w:t>一</w:t>
      </w:r>
      <w:r w:rsidRPr="00FA4D0E">
        <w:rPr>
          <w:rFonts w:cs="Calibri Light"/>
          <w:b/>
        </w:rPr>
        <w:t>、争议解决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137AD038" w:rsidR="009453D0" w:rsidRPr="00FA4D0E" w:rsidRDefault="00BF0FD8" w:rsidP="009453D0">
      <w:pPr>
        <w:spacing w:beforeLines="50" w:before="230"/>
        <w:jc w:val="both"/>
        <w:rPr>
          <w:rFonts w:cs="Calibri Light"/>
          <w:b/>
        </w:rPr>
      </w:pPr>
      <w:r>
        <w:rPr>
          <w:rFonts w:cs="Calibri Light"/>
          <w:b/>
        </w:rPr>
        <w:t>十</w:t>
      </w:r>
      <w:r>
        <w:rPr>
          <w:rFonts w:cs="Calibri Light" w:hint="eastAsia"/>
          <w:b/>
        </w:rPr>
        <w:t>二</w:t>
      </w:r>
      <w:r w:rsidR="009453D0"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6A8C2AF8" w:rsidR="009453D0" w:rsidRPr="00FA4D0E" w:rsidRDefault="00BF0FD8" w:rsidP="009453D0">
      <w:pPr>
        <w:spacing w:beforeLines="50" w:before="230"/>
        <w:jc w:val="both"/>
        <w:rPr>
          <w:rFonts w:cs="Calibri Light"/>
          <w:b/>
        </w:rPr>
      </w:pPr>
      <w:r>
        <w:rPr>
          <w:rFonts w:cs="Calibri Light"/>
          <w:b/>
        </w:rPr>
        <w:t>十</w:t>
      </w:r>
      <w:r>
        <w:rPr>
          <w:rFonts w:cs="Calibri Light" w:hint="eastAsia"/>
          <w:b/>
        </w:rPr>
        <w:t>三</w:t>
      </w:r>
      <w:r w:rsidR="009453D0" w:rsidRPr="00FA4D0E">
        <w:rPr>
          <w:rFonts w:cs="Calibri Light"/>
          <w:b/>
        </w:rPr>
        <w:t>、合同生效及其他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6D1B07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98397B">
        <w:rPr>
          <w:rFonts w:asciiTheme="minorHAnsi" w:eastAsiaTheme="minorEastAsia" w:hAnsiTheme="minorHAnsi"/>
          <w:sz w:val="24"/>
          <w:szCs w:val="24"/>
        </w:rPr>
        <w:t>2</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7578BF">
          <w:footerReference w:type="even" r:id="rId32"/>
          <w:footerReference w:type="default" r:id="rId33"/>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6"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6"/>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8825E9">
        <w:rPr>
          <w:rFonts w:ascii="华文中宋" w:eastAsia="华文中宋" w:hAnsi="华文中宋" w:cstheme="minorHAnsi"/>
          <w:spacing w:val="312"/>
          <w:sz w:val="96"/>
          <w:szCs w:val="96"/>
          <w:fitText w:val="5778" w:id="-1540037120"/>
        </w:rPr>
        <w:t>响应</w:t>
      </w:r>
      <w:r w:rsidR="00405285" w:rsidRPr="008825E9">
        <w:rPr>
          <w:rFonts w:ascii="华文中宋" w:eastAsia="华文中宋" w:hAnsi="华文中宋" w:cstheme="minorHAnsi"/>
          <w:spacing w:val="312"/>
          <w:sz w:val="96"/>
          <w:szCs w:val="96"/>
          <w:fitText w:val="5778" w:id="-1540037120"/>
        </w:rPr>
        <w:t>文</w:t>
      </w:r>
      <w:r w:rsidR="00405285" w:rsidRPr="008825E9">
        <w:rPr>
          <w:rFonts w:ascii="华文中宋" w:eastAsia="华文中宋" w:hAnsi="华文中宋" w:cstheme="minorHAnsi"/>
          <w:spacing w:val="30"/>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16010547" w:rsidR="0055098B" w:rsidRPr="0055098B" w:rsidRDefault="00CC456E"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7578BF">
          <w:footerReference w:type="even" r:id="rId34"/>
          <w:footerReference w:type="default" r:id="rId35"/>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7578BF">
          <w:footerReference w:type="even" r:id="rId36"/>
          <w:footerReference w:type="default" r:id="rId37"/>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2141"/>
        <w:gridCol w:w="1984"/>
        <w:gridCol w:w="1701"/>
      </w:tblGrid>
      <w:tr w:rsidR="00CC39BB" w:rsidRPr="00CF3031" w14:paraId="5EE4C17F" w14:textId="77777777" w:rsidTr="00CC39BB">
        <w:trPr>
          <w:trHeight w:val="565"/>
          <w:jc w:val="center"/>
        </w:trPr>
        <w:tc>
          <w:tcPr>
            <w:tcW w:w="2984" w:type="dxa"/>
            <w:vMerge w:val="restart"/>
            <w:tcBorders>
              <w:top w:val="single" w:sz="2" w:space="0" w:color="auto"/>
              <w:left w:val="single" w:sz="2" w:space="0" w:color="auto"/>
              <w:tl2br w:val="single" w:sz="2" w:space="0" w:color="auto"/>
            </w:tcBorders>
          </w:tcPr>
          <w:p w14:paraId="1C2DB71B" w14:textId="77777777" w:rsidR="00CC39BB" w:rsidRPr="00CF3031" w:rsidRDefault="00CC39BB"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CC39BB" w:rsidRPr="00CF3031" w:rsidRDefault="00CC39BB" w:rsidP="000B7806">
            <w:pPr>
              <w:rPr>
                <w:rFonts w:cstheme="minorHAnsi"/>
                <w:color w:val="000000"/>
              </w:rPr>
            </w:pPr>
          </w:p>
          <w:p w14:paraId="54F43AC9" w14:textId="1011729C" w:rsidR="00CC39BB" w:rsidRPr="00CF3031" w:rsidRDefault="00CC39BB" w:rsidP="00E675EB">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141" w:type="dxa"/>
            <w:tcBorders>
              <w:top w:val="single" w:sz="2" w:space="0" w:color="auto"/>
            </w:tcBorders>
            <w:shd w:val="clear" w:color="auto" w:fill="B6E7BC" w:themeFill="background1" w:themeFillShade="F2"/>
            <w:vAlign w:val="center"/>
          </w:tcPr>
          <w:p w14:paraId="25DC6CB0" w14:textId="3F100AD2" w:rsidR="00CC39BB" w:rsidRPr="0013081C" w:rsidRDefault="00CC39BB" w:rsidP="000B7806">
            <w:pPr>
              <w:jc w:val="center"/>
              <w:rPr>
                <w:rFonts w:cstheme="minorHAnsi"/>
                <w:b/>
              </w:rPr>
            </w:pPr>
            <w:r w:rsidRPr="0013081C">
              <w:rPr>
                <w:rFonts w:cstheme="minorHAnsi"/>
                <w:b/>
              </w:rPr>
              <w:t>A</w:t>
            </w:r>
          </w:p>
        </w:tc>
        <w:tc>
          <w:tcPr>
            <w:tcW w:w="1984" w:type="dxa"/>
            <w:tcBorders>
              <w:top w:val="single" w:sz="2" w:space="0" w:color="auto"/>
            </w:tcBorders>
            <w:shd w:val="clear" w:color="auto" w:fill="B6E7BC" w:themeFill="background1" w:themeFillShade="F2"/>
          </w:tcPr>
          <w:p w14:paraId="44C76A23" w14:textId="7F9CBC29" w:rsidR="00CC39BB" w:rsidRPr="0013081C" w:rsidRDefault="00CC39BB" w:rsidP="00B94367">
            <w:pPr>
              <w:jc w:val="center"/>
              <w:rPr>
                <w:rFonts w:cstheme="minorHAnsi"/>
                <w:b/>
              </w:rPr>
            </w:pPr>
            <w:r w:rsidRPr="0013081C">
              <w:rPr>
                <w:rFonts w:cstheme="minorHAnsi"/>
                <w:b/>
              </w:rPr>
              <w:t>B</w:t>
            </w:r>
          </w:p>
        </w:tc>
        <w:tc>
          <w:tcPr>
            <w:tcW w:w="1701" w:type="dxa"/>
            <w:tcBorders>
              <w:top w:val="single" w:sz="2" w:space="0" w:color="auto"/>
              <w:right w:val="single" w:sz="2" w:space="0" w:color="auto"/>
            </w:tcBorders>
            <w:shd w:val="clear" w:color="auto" w:fill="B6E7BC" w:themeFill="background1" w:themeFillShade="F2"/>
            <w:vAlign w:val="center"/>
          </w:tcPr>
          <w:p w14:paraId="50BC325C" w14:textId="4BF34BBB" w:rsidR="00CC39BB" w:rsidRPr="0013081C" w:rsidRDefault="00CC39BB" w:rsidP="00B94367">
            <w:pPr>
              <w:jc w:val="center"/>
              <w:rPr>
                <w:rFonts w:cstheme="minorHAnsi"/>
                <w:b/>
              </w:rPr>
            </w:pPr>
            <w:r w:rsidRPr="00CC39BB">
              <w:rPr>
                <w:rFonts w:cstheme="minorHAnsi"/>
                <w:b/>
              </w:rPr>
              <w:t>C</w:t>
            </w:r>
          </w:p>
        </w:tc>
      </w:tr>
      <w:tr w:rsidR="00CC39BB" w:rsidRPr="00CF3031" w14:paraId="6306AB89" w14:textId="77777777" w:rsidTr="00CC39BB">
        <w:trPr>
          <w:trHeight w:val="527"/>
          <w:jc w:val="center"/>
        </w:trPr>
        <w:tc>
          <w:tcPr>
            <w:tcW w:w="2984" w:type="dxa"/>
            <w:vMerge/>
            <w:tcBorders>
              <w:left w:val="single" w:sz="2" w:space="0" w:color="auto"/>
              <w:tl2br w:val="single" w:sz="2" w:space="0" w:color="auto"/>
            </w:tcBorders>
          </w:tcPr>
          <w:p w14:paraId="08E00952" w14:textId="77777777" w:rsidR="00CC39BB" w:rsidRPr="00CF3031" w:rsidRDefault="00CC39BB" w:rsidP="00B94367">
            <w:pPr>
              <w:spacing w:line="440" w:lineRule="exact"/>
              <w:ind w:right="280"/>
              <w:jc w:val="right"/>
              <w:rPr>
                <w:rFonts w:cstheme="minorHAnsi"/>
                <w:b/>
                <w:color w:val="000000"/>
              </w:rPr>
            </w:pPr>
          </w:p>
        </w:tc>
        <w:tc>
          <w:tcPr>
            <w:tcW w:w="2141" w:type="dxa"/>
            <w:vAlign w:val="center"/>
          </w:tcPr>
          <w:p w14:paraId="3D6D6613" w14:textId="527C68BB" w:rsidR="00CC39BB" w:rsidRPr="0013081C" w:rsidRDefault="00CC39BB" w:rsidP="00B94367">
            <w:pPr>
              <w:spacing w:line="440" w:lineRule="exact"/>
              <w:jc w:val="center"/>
              <w:rPr>
                <w:b/>
              </w:rPr>
            </w:pPr>
            <w:r w:rsidRPr="00CC39BB">
              <w:rPr>
                <w:rFonts w:hint="eastAsia"/>
                <w:b/>
              </w:rPr>
              <w:t>磋商报价</w:t>
            </w:r>
            <w:r w:rsidRPr="0013081C">
              <w:rPr>
                <w:b/>
              </w:rPr>
              <w:t>（元）</w:t>
            </w:r>
          </w:p>
        </w:tc>
        <w:tc>
          <w:tcPr>
            <w:tcW w:w="1984" w:type="dxa"/>
            <w:vAlign w:val="center"/>
          </w:tcPr>
          <w:p w14:paraId="71D3B757" w14:textId="6D4EA5D1" w:rsidR="00CC39BB" w:rsidRPr="0013081C" w:rsidRDefault="00CC39BB" w:rsidP="00B94367">
            <w:pPr>
              <w:jc w:val="center"/>
              <w:rPr>
                <w:b/>
              </w:rPr>
            </w:pPr>
            <w:r w:rsidRPr="00CC39BB">
              <w:rPr>
                <w:rFonts w:hint="eastAsia"/>
                <w:b/>
              </w:rPr>
              <w:t>工程质量等级</w:t>
            </w:r>
          </w:p>
        </w:tc>
        <w:tc>
          <w:tcPr>
            <w:tcW w:w="1701" w:type="dxa"/>
            <w:tcBorders>
              <w:right w:val="single" w:sz="2" w:space="0" w:color="auto"/>
            </w:tcBorders>
            <w:vAlign w:val="center"/>
          </w:tcPr>
          <w:p w14:paraId="5DBE27B8" w14:textId="7D55441C" w:rsidR="00CC39BB" w:rsidRPr="0013081C" w:rsidRDefault="00B579F9" w:rsidP="00B94367">
            <w:pPr>
              <w:jc w:val="center"/>
              <w:rPr>
                <w:b/>
              </w:rPr>
            </w:pPr>
            <w:r>
              <w:rPr>
                <w:rFonts w:hint="eastAsia"/>
                <w:b/>
              </w:rPr>
              <w:t>工</w:t>
            </w:r>
            <w:bookmarkStart w:id="17" w:name="_GoBack"/>
            <w:bookmarkEnd w:id="17"/>
            <w:r w:rsidR="00CC39BB" w:rsidRPr="0013081C">
              <w:rPr>
                <w:b/>
              </w:rPr>
              <w:t>期</w:t>
            </w:r>
          </w:p>
        </w:tc>
      </w:tr>
      <w:tr w:rsidR="00CC39BB" w:rsidRPr="00CF3031" w14:paraId="5D1BF144" w14:textId="77777777" w:rsidTr="00CC39BB">
        <w:trPr>
          <w:trHeight w:val="1050"/>
          <w:jc w:val="center"/>
        </w:trPr>
        <w:tc>
          <w:tcPr>
            <w:tcW w:w="2984" w:type="dxa"/>
            <w:tcBorders>
              <w:left w:val="single" w:sz="2" w:space="0" w:color="auto"/>
            </w:tcBorders>
            <w:vAlign w:val="center"/>
          </w:tcPr>
          <w:p w14:paraId="7B02B392" w14:textId="77777777" w:rsidR="00CC39BB" w:rsidRPr="00FA4D0E" w:rsidRDefault="00CC39BB"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6B652C75" w:rsidR="00CC39BB" w:rsidRPr="00CF3031" w:rsidRDefault="00CC39BB" w:rsidP="00CC456E">
            <w:pPr>
              <w:spacing w:line="440" w:lineRule="exact"/>
              <w:jc w:val="center"/>
              <w:rPr>
                <w:rFonts w:cstheme="minorHAnsi"/>
                <w:color w:val="000000"/>
              </w:rPr>
            </w:pPr>
            <w:r>
              <w:rPr>
                <w:rFonts w:cstheme="minorHAnsi" w:hint="eastAsia"/>
                <w:color w:val="C00000"/>
                <w:sz w:val="21"/>
                <w:szCs w:val="21"/>
              </w:rPr>
              <w:t>采购包</w:t>
            </w:r>
            <w:r w:rsidRPr="00FA4D0E">
              <w:rPr>
                <w:rFonts w:cstheme="minorHAnsi"/>
                <w:color w:val="C00000"/>
                <w:sz w:val="21"/>
                <w:szCs w:val="21"/>
              </w:rPr>
              <w:t>［</w:t>
            </w:r>
            <w:r w:rsidRPr="00FA4D0E">
              <w:rPr>
                <w:rFonts w:cstheme="minorHAnsi"/>
                <w:color w:val="C00000"/>
                <w:sz w:val="21"/>
                <w:szCs w:val="21"/>
              </w:rPr>
              <w:t>___</w:t>
            </w:r>
            <w:r w:rsidRPr="00FA4D0E">
              <w:rPr>
                <w:rFonts w:cstheme="minorHAnsi"/>
                <w:color w:val="C00000"/>
                <w:sz w:val="21"/>
                <w:szCs w:val="21"/>
              </w:rPr>
              <w:t>］</w:t>
            </w:r>
          </w:p>
        </w:tc>
        <w:tc>
          <w:tcPr>
            <w:tcW w:w="2141" w:type="dxa"/>
            <w:vAlign w:val="center"/>
          </w:tcPr>
          <w:p w14:paraId="0F0AEFC1" w14:textId="5A768945" w:rsidR="00CC39BB" w:rsidRPr="00CF3031" w:rsidRDefault="00CC39BB" w:rsidP="00B94367">
            <w:pPr>
              <w:spacing w:line="440" w:lineRule="exact"/>
              <w:jc w:val="center"/>
              <w:rPr>
                <w:rFonts w:cstheme="minorHAnsi"/>
                <w:color w:val="000000"/>
              </w:rPr>
            </w:pPr>
          </w:p>
        </w:tc>
        <w:tc>
          <w:tcPr>
            <w:tcW w:w="1984" w:type="dxa"/>
          </w:tcPr>
          <w:p w14:paraId="041C6FAE" w14:textId="77777777" w:rsidR="00CC39BB" w:rsidRPr="00CF3031" w:rsidRDefault="00CC39BB" w:rsidP="00B94367">
            <w:pPr>
              <w:spacing w:line="440" w:lineRule="exact"/>
              <w:jc w:val="center"/>
              <w:rPr>
                <w:rFonts w:cstheme="minorHAnsi"/>
                <w:color w:val="000000"/>
              </w:rPr>
            </w:pPr>
          </w:p>
        </w:tc>
        <w:tc>
          <w:tcPr>
            <w:tcW w:w="1701" w:type="dxa"/>
            <w:tcBorders>
              <w:right w:val="single" w:sz="2" w:space="0" w:color="auto"/>
            </w:tcBorders>
            <w:vAlign w:val="center"/>
          </w:tcPr>
          <w:p w14:paraId="5BA82839" w14:textId="6FC51BBB" w:rsidR="00CC39BB" w:rsidRPr="00CF3031" w:rsidRDefault="00CC39BB" w:rsidP="00CC39BB">
            <w:pPr>
              <w:spacing w:line="440" w:lineRule="exact"/>
              <w:jc w:val="center"/>
              <w:rPr>
                <w:rFonts w:cstheme="minorHAnsi"/>
                <w:color w:val="000000"/>
              </w:rPr>
            </w:pPr>
            <w:r w:rsidRPr="00CC39BB">
              <w:rPr>
                <w:rFonts w:cstheme="minorHAnsi" w:hint="eastAsia"/>
                <w:color w:val="000000"/>
              </w:rPr>
              <w:t>自</w:t>
            </w:r>
            <w:r>
              <w:rPr>
                <w:rFonts w:cstheme="minorHAnsi" w:hint="eastAsia"/>
                <w:color w:val="000000"/>
              </w:rPr>
              <w:t>进场</w:t>
            </w:r>
            <w:r w:rsidRPr="00CC39BB">
              <w:rPr>
                <w:rFonts w:cstheme="minorHAnsi" w:hint="eastAsia"/>
                <w:color w:val="000000"/>
              </w:rPr>
              <w:t>之日起</w:t>
            </w:r>
            <w:r w:rsidRPr="00CC39BB">
              <w:rPr>
                <w:rFonts w:cstheme="minorHAnsi" w:hint="eastAsia"/>
                <w:color w:val="000000"/>
              </w:rPr>
              <w:t xml:space="preserve">   </w:t>
            </w:r>
            <w:proofErr w:type="gramStart"/>
            <w:r w:rsidRPr="00CC39BB">
              <w:rPr>
                <w:rFonts w:cstheme="minorHAnsi" w:hint="eastAsia"/>
                <w:color w:val="000000"/>
              </w:rPr>
              <w:t>个</w:t>
            </w:r>
            <w:proofErr w:type="gramEnd"/>
            <w:r w:rsidRPr="00CC39BB">
              <w:rPr>
                <w:rFonts w:cstheme="minorHAnsi" w:hint="eastAsia"/>
                <w:color w:val="000000"/>
                <w:u w:val="single"/>
              </w:rPr>
              <w:t xml:space="preserve">    </w:t>
            </w:r>
            <w:r w:rsidRPr="00CC39BB">
              <w:rPr>
                <w:rFonts w:cstheme="minorHAnsi" w:hint="eastAsia"/>
                <w:color w:val="000000"/>
              </w:rPr>
              <w:t>日历日内竣工</w:t>
            </w: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2698E4FC" w14:textId="77777777" w:rsidR="00CC39BB" w:rsidRDefault="0013081C" w:rsidP="00AF2614">
      <w:pPr>
        <w:jc w:val="both"/>
        <w:rPr>
          <w:kern w:val="24"/>
        </w:rPr>
      </w:pPr>
      <w:r>
        <w:rPr>
          <w:kern w:val="24"/>
        </w:rPr>
        <w:t>〖</w:t>
      </w:r>
      <w:r w:rsidRPr="00FA4D0E">
        <w:rPr>
          <w:kern w:val="24"/>
        </w:rPr>
        <w:t>注</w:t>
      </w:r>
      <w:r>
        <w:rPr>
          <w:kern w:val="24"/>
        </w:rPr>
        <w:t>〗</w:t>
      </w:r>
    </w:p>
    <w:p w14:paraId="70133A06" w14:textId="1832BA89" w:rsidR="00CC39BB" w:rsidRDefault="00CC39BB" w:rsidP="00AF2614">
      <w:pPr>
        <w:jc w:val="both"/>
        <w:rPr>
          <w:kern w:val="24"/>
        </w:rPr>
      </w:pPr>
      <w:r>
        <w:rPr>
          <w:rFonts w:hint="eastAsia"/>
          <w:kern w:val="24"/>
        </w:rPr>
        <w:t>（一）</w:t>
      </w:r>
      <w:r w:rsidRPr="00CC39BB">
        <w:rPr>
          <w:rFonts w:hint="eastAsia"/>
          <w:kern w:val="24"/>
        </w:rPr>
        <w:t>磋商报价由分部分项工程费、措施项目费、</w:t>
      </w:r>
      <w:proofErr w:type="gramStart"/>
      <w:r w:rsidRPr="00CC39BB">
        <w:rPr>
          <w:rFonts w:hint="eastAsia"/>
          <w:kern w:val="24"/>
        </w:rPr>
        <w:t>规</w:t>
      </w:r>
      <w:proofErr w:type="gramEnd"/>
      <w:r w:rsidRPr="00CC39BB">
        <w:rPr>
          <w:rFonts w:hint="eastAsia"/>
          <w:kern w:val="24"/>
        </w:rPr>
        <w:t>费、税金组成。</w:t>
      </w:r>
    </w:p>
    <w:p w14:paraId="766A26C5" w14:textId="2CA5FD67" w:rsidR="0055098B" w:rsidRPr="00CF3031" w:rsidRDefault="00CC39BB" w:rsidP="00AF2614">
      <w:pPr>
        <w:jc w:val="both"/>
        <w:rPr>
          <w:kern w:val="24"/>
        </w:rPr>
      </w:pPr>
      <w:r>
        <w:rPr>
          <w:kern w:val="24"/>
        </w:rPr>
        <w:t>（</w:t>
      </w:r>
      <w:r>
        <w:rPr>
          <w:rFonts w:hint="eastAsia"/>
          <w:kern w:val="24"/>
        </w:rPr>
        <w:t>二</w:t>
      </w:r>
      <w:r w:rsidR="0055098B" w:rsidRPr="00CF3031">
        <w:rPr>
          <w:kern w:val="24"/>
        </w:rPr>
        <w:t>）以下情况按无效</w:t>
      </w:r>
      <w:r w:rsidR="00B848C2">
        <w:rPr>
          <w:kern w:val="24"/>
        </w:rPr>
        <w:t>响应</w:t>
      </w:r>
      <w:r w:rsidR="0055098B" w:rsidRPr="00CF3031">
        <w:rPr>
          <w:kern w:val="24"/>
        </w:rPr>
        <w:t>处理：</w:t>
      </w:r>
    </w:p>
    <w:p w14:paraId="615E5172" w14:textId="315B3F81" w:rsidR="0055098B" w:rsidRPr="00CF3031" w:rsidRDefault="00423A23" w:rsidP="00AF2614">
      <w:pPr>
        <w:ind w:firstLineChars="200" w:firstLine="480"/>
        <w:jc w:val="both"/>
        <w:rPr>
          <w:kern w:val="24"/>
        </w:rPr>
      </w:pPr>
      <w:r w:rsidRPr="00CF3031">
        <w:rPr>
          <w:kern w:val="24"/>
        </w:rPr>
        <w:t>1</w:t>
      </w:r>
      <w:r w:rsidRPr="00CF3031">
        <w:rPr>
          <w:kern w:val="24"/>
        </w:rPr>
        <w:t>．</w:t>
      </w:r>
      <w:r w:rsidR="00CC39BB" w:rsidRPr="00CC39BB">
        <w:rPr>
          <w:rFonts w:hint="eastAsia"/>
          <w:kern w:val="24"/>
        </w:rPr>
        <w:t>A</w:t>
      </w:r>
      <w:r w:rsidR="00CC39BB" w:rsidRPr="00CC39BB">
        <w:rPr>
          <w:rFonts w:hint="eastAsia"/>
          <w:kern w:val="24"/>
        </w:rPr>
        <w:t>栏未填写阿拉伯数字，</w:t>
      </w:r>
      <w:r w:rsidR="00CC39BB" w:rsidRPr="00CC39BB">
        <w:rPr>
          <w:rFonts w:hint="eastAsia"/>
          <w:kern w:val="24"/>
        </w:rPr>
        <w:t>B</w:t>
      </w:r>
      <w:r w:rsidR="00CC39BB" w:rsidRPr="00CC39BB">
        <w:rPr>
          <w:rFonts w:hint="eastAsia"/>
          <w:kern w:val="24"/>
        </w:rPr>
        <w:t>栏未填写工程质量等级，</w:t>
      </w:r>
      <w:r w:rsidR="00CC39BB" w:rsidRPr="00CC39BB">
        <w:rPr>
          <w:rFonts w:hint="eastAsia"/>
          <w:kern w:val="24"/>
        </w:rPr>
        <w:t>C</w:t>
      </w:r>
      <w:r w:rsidR="00CC39BB">
        <w:rPr>
          <w:rFonts w:hint="eastAsia"/>
          <w:kern w:val="24"/>
        </w:rPr>
        <w:t>栏未填写工期</w:t>
      </w:r>
      <w:r w:rsidR="0055098B" w:rsidRPr="00CF3031">
        <w:rPr>
          <w:kern w:val="24"/>
        </w:rPr>
        <w:t>。</w:t>
      </w:r>
    </w:p>
    <w:p w14:paraId="6B30F0F0" w14:textId="620B5A5D" w:rsidR="0055098B" w:rsidRDefault="00423A23" w:rsidP="004E6B7F">
      <w:pPr>
        <w:ind w:firstLineChars="200" w:firstLine="480"/>
        <w:jc w:val="both"/>
        <w:rPr>
          <w:kern w:val="24"/>
        </w:rPr>
      </w:pPr>
      <w:r w:rsidRPr="00CF3031">
        <w:rPr>
          <w:kern w:val="24"/>
        </w:rPr>
        <w:t>2</w:t>
      </w:r>
      <w:r w:rsidRPr="00CF3031">
        <w:rPr>
          <w:kern w:val="24"/>
        </w:rPr>
        <w:t>．</w:t>
      </w:r>
      <w:r w:rsidR="0055098B" w:rsidRPr="00CF3031">
        <w:rPr>
          <w:kern w:val="24"/>
        </w:rPr>
        <w:t>本表</w:t>
      </w:r>
      <w:r w:rsidR="0055098B" w:rsidRPr="00CF3031">
        <w:rPr>
          <w:kern w:val="24"/>
        </w:rPr>
        <w:t>A</w:t>
      </w:r>
      <w:proofErr w:type="gramStart"/>
      <w:r w:rsidR="0055098B" w:rsidRPr="00CF3031">
        <w:rPr>
          <w:kern w:val="24"/>
        </w:rPr>
        <w:t>栏值与</w:t>
      </w:r>
      <w:proofErr w:type="gramEnd"/>
      <w:r w:rsidR="0055098B" w:rsidRPr="00CF3031">
        <w:rPr>
          <w:kern w:val="24"/>
        </w:rPr>
        <w:t>分项报价表中的</w:t>
      </w:r>
      <w:r w:rsidR="00CC39BB">
        <w:rPr>
          <w:kern w:val="24"/>
        </w:rPr>
        <w:t>“</w:t>
      </w:r>
      <w:r w:rsidR="0055098B" w:rsidRPr="00CF3031">
        <w:rPr>
          <w:kern w:val="24"/>
        </w:rPr>
        <w:t>合计</w:t>
      </w:r>
      <w:r w:rsidR="0055098B" w:rsidRPr="00CF3031">
        <w:rPr>
          <w:kern w:val="24"/>
        </w:rPr>
        <w:t>”</w:t>
      </w:r>
      <w:r w:rsidR="0055098B" w:rsidRPr="00CF3031">
        <w:rPr>
          <w:kern w:val="24"/>
        </w:rPr>
        <w:t>值不一致</w:t>
      </w:r>
      <w:r w:rsidR="0031590A" w:rsidRPr="00CF3031">
        <w:rPr>
          <w:kern w:val="24"/>
        </w:rPr>
        <w:t>的</w:t>
      </w:r>
      <w:r w:rsidR="0055098B" w:rsidRPr="00CF3031">
        <w:rPr>
          <w:kern w:val="24"/>
        </w:rPr>
        <w:t>。</w:t>
      </w:r>
    </w:p>
    <w:p w14:paraId="59B448A8" w14:textId="4F5D565B" w:rsidR="00CC39BB" w:rsidRPr="00CC39BB" w:rsidRDefault="00CC39BB" w:rsidP="004E6B7F">
      <w:pPr>
        <w:ind w:firstLineChars="200" w:firstLine="480"/>
        <w:jc w:val="both"/>
        <w:rPr>
          <w:kern w:val="24"/>
        </w:rPr>
      </w:pPr>
      <w:r w:rsidRPr="00CC39BB">
        <w:rPr>
          <w:rFonts w:hint="eastAsia"/>
          <w:kern w:val="24"/>
        </w:rPr>
        <w:t>3</w:t>
      </w:r>
      <w:r w:rsidRPr="00CC39BB">
        <w:rPr>
          <w:rFonts w:hint="eastAsia"/>
          <w:kern w:val="24"/>
        </w:rPr>
        <w:t>．磋商报价超过本采购包</w:t>
      </w:r>
      <w:r w:rsidRPr="00CC39BB">
        <w:rPr>
          <w:rFonts w:hint="eastAsia"/>
          <w:kern w:val="24"/>
        </w:rPr>
        <w:t>/</w:t>
      </w:r>
      <w:r w:rsidRPr="00CC39BB">
        <w:rPr>
          <w:rFonts w:hint="eastAsia"/>
          <w:kern w:val="24"/>
        </w:rPr>
        <w:t>项目预算的。</w:t>
      </w:r>
    </w:p>
    <w:p w14:paraId="149FFF46" w14:textId="77777777" w:rsidR="00CC39BB" w:rsidRPr="00CF3031" w:rsidRDefault="00CC39BB" w:rsidP="004E6B7F">
      <w:pPr>
        <w:ind w:firstLineChars="200" w:firstLine="480"/>
        <w:jc w:val="both"/>
        <w:rPr>
          <w:kern w:val="24"/>
        </w:rPr>
      </w:pPr>
    </w:p>
    <w:p w14:paraId="5447C7EF" w14:textId="5B3BCA80" w:rsidR="00830864" w:rsidRDefault="00830864">
      <w:pPr>
        <w:rPr>
          <w:rFonts w:ascii="Calibri" w:eastAsia="宋体" w:hAnsi="Calibri"/>
          <w:kern w:val="24"/>
        </w:rPr>
      </w:pPr>
      <w:r>
        <w:rPr>
          <w:rFonts w:ascii="Calibri" w:eastAsia="宋体" w:hAnsi="Calibri"/>
          <w:kern w:val="24"/>
        </w:rPr>
        <w:br w:type="page"/>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53C862" w:themeColor="background1" w:themeShade="A6"/>
              </w:rPr>
            </w:pPr>
            <w:r>
              <w:rPr>
                <w:rFonts w:ascii="黑体" w:eastAsia="黑体" w:hAnsi="黑体" w:cstheme="minorHAnsi"/>
                <w:color w:val="53C862"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53C862" w:themeColor="background1" w:themeShade="A6"/>
                <w:sz w:val="12"/>
              </w:rPr>
            </w:pPr>
            <w:r>
              <w:rPr>
                <w:rFonts w:ascii="黑体" w:eastAsia="黑体" w:hAnsi="黑体" w:cstheme="minorHAnsi"/>
                <w:color w:val="53C862"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53C862" w:themeColor="background1" w:themeShade="A6"/>
                <w:sz w:val="36"/>
                <w:szCs w:val="44"/>
              </w:rPr>
            </w:pPr>
            <w:r>
              <w:rPr>
                <w:rFonts w:ascii="黑体" w:eastAsia="黑体" w:hAnsi="黑体" w:cstheme="minorHAnsi"/>
                <w:color w:val="53C862"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FF906A3" w14:textId="77777777" w:rsidR="002721CB" w:rsidRDefault="002721CB" w:rsidP="002721CB">
      <w:pPr>
        <w:tabs>
          <w:tab w:val="left" w:pos="5670"/>
        </w:tabs>
        <w:ind w:firstLineChars="200" w:firstLine="480"/>
        <w:jc w:val="both"/>
        <w:rPr>
          <w:rFonts w:cs="Calibri Light"/>
          <w:color w:val="000000"/>
        </w:rPr>
      </w:pPr>
    </w:p>
    <w:p w14:paraId="4F807F78" w14:textId="77777777" w:rsidR="002721CB" w:rsidRPr="006E2DF5" w:rsidRDefault="002721CB" w:rsidP="002721CB">
      <w:pPr>
        <w:tabs>
          <w:tab w:val="left" w:pos="5670"/>
        </w:tabs>
        <w:jc w:val="center"/>
        <w:rPr>
          <w:rFonts w:cs="Calibri Light"/>
          <w:b/>
          <w:color w:val="000000"/>
        </w:rPr>
      </w:pPr>
      <w:r w:rsidRPr="006E2DF5">
        <w:rPr>
          <w:rFonts w:cs="Calibri Light"/>
          <w:b/>
          <w:color w:val="1F4E79"/>
          <w:sz w:val="28"/>
          <w:szCs w:val="36"/>
        </w:rPr>
        <w:t>『中小企业声明函』（工程类格式）</w:t>
      </w:r>
    </w:p>
    <w:p w14:paraId="7F7EBC8B" w14:textId="347EF9AD"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的采购活动，工程的施工单位全部为符合政策要求的中小企业。相关企业（含联合体中的中小企业、签订分包意向协议的中小企业）的具体情况如下：</w:t>
      </w:r>
    </w:p>
    <w:p w14:paraId="3C142AAA"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1</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；承建企业为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CB5937F"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；承建企业为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CE863E1"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A4C6237" w14:textId="77777777" w:rsidR="006E2DF5" w:rsidRPr="00F00954" w:rsidRDefault="006E2DF5" w:rsidP="006E2DF5">
      <w:pPr>
        <w:ind w:firstLineChars="200" w:firstLine="480"/>
        <w:jc w:val="both"/>
      </w:pPr>
      <w:r w:rsidRPr="00F00954">
        <w:t>以上企业，不属于大企业的分支机构，不存在控股股东为大企业的情形，也不存在与大企业的负责人为同一人的情形。</w:t>
      </w:r>
    </w:p>
    <w:p w14:paraId="6F60A9A6" w14:textId="77777777" w:rsidR="006E2DF5" w:rsidRPr="00F00954" w:rsidRDefault="006E2DF5" w:rsidP="006E2DF5">
      <w:pPr>
        <w:ind w:firstLineChars="200" w:firstLine="480"/>
        <w:jc w:val="both"/>
      </w:pPr>
      <w:r w:rsidRPr="00F00954">
        <w:t>本企业对上述声明内容的真实性负责。如有虚假，将依法承担相应责任。</w:t>
      </w:r>
    </w:p>
    <w:p w14:paraId="6A59450E" w14:textId="77777777" w:rsidR="006E2DF5" w:rsidRPr="00F00954" w:rsidRDefault="006E2DF5" w:rsidP="006E2DF5">
      <w:pPr>
        <w:ind w:firstLineChars="200" w:firstLine="480"/>
        <w:jc w:val="both"/>
      </w:pPr>
    </w:p>
    <w:p w14:paraId="7DBB1EBF" w14:textId="77777777" w:rsidR="006E2DF5" w:rsidRPr="00F00954" w:rsidRDefault="006E2DF5" w:rsidP="006E2DF5">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2DC9D298" w14:textId="0E977E79" w:rsidR="002721CB" w:rsidRPr="00CF3031" w:rsidRDefault="006E2DF5" w:rsidP="006E2DF5">
      <w:pPr>
        <w:tabs>
          <w:tab w:val="left" w:pos="5670"/>
        </w:tabs>
        <w:ind w:firstLineChars="200" w:firstLine="480"/>
        <w:jc w:val="both"/>
        <w:rPr>
          <w:rFonts w:cstheme="minorHAnsi"/>
          <w:color w:val="7030A0"/>
        </w:rPr>
      </w:pPr>
      <w:r w:rsidRPr="00F00954">
        <w:rPr>
          <w:rFonts w:cs="Calibri Light"/>
          <w:color w:val="000000"/>
        </w:rPr>
        <w:t>日　期：　　年　月　日</w:t>
      </w: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54DB5" w14:textId="63DDEF5D" w:rsidR="00CC456E" w:rsidRPr="007578BF" w:rsidRDefault="002721CB" w:rsidP="007578BF">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7578BF">
          <w:footerReference w:type="even" r:id="rId38"/>
          <w:footerReference w:type="default" r:id="rId39"/>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6E7BC"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6E7BC"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B6E7BC"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B6E7BC"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B6E7BC"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B6E7BC"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6E7BC"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B6E7BC"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7578BF">
          <w:footerReference w:type="even" r:id="rId40"/>
          <w:footerReference w:type="default" r:id="rId41"/>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8825E9" w:rsidRDefault="001F2A6A" w:rsidP="00100FCE">
      <w:pPr>
        <w:outlineLvl w:val="2"/>
        <w:rPr>
          <w:rFonts w:ascii="黑体" w:eastAsia="黑体" w:hAnsi="黑体"/>
          <w:kern w:val="28"/>
          <w:sz w:val="28"/>
          <w:szCs w:val="28"/>
        </w:rPr>
      </w:pPr>
      <w:r w:rsidRPr="008825E9">
        <w:rPr>
          <w:rFonts w:ascii="黑体" w:eastAsia="黑体" w:hAnsi="黑体"/>
          <w:kern w:val="28"/>
          <w:sz w:val="28"/>
          <w:szCs w:val="28"/>
        </w:rPr>
        <w:t>（一）技术</w:t>
      </w:r>
      <w:r w:rsidR="00841C09" w:rsidRPr="008825E9">
        <w:rPr>
          <w:rFonts w:ascii="黑体" w:eastAsia="黑体" w:hAnsi="黑体"/>
          <w:kern w:val="28"/>
          <w:sz w:val="28"/>
          <w:szCs w:val="28"/>
        </w:rPr>
        <w:t>（服务）</w:t>
      </w:r>
      <w:r w:rsidRPr="008825E9">
        <w:rPr>
          <w:rFonts w:ascii="黑体" w:eastAsia="黑体" w:hAnsi="黑体"/>
          <w:kern w:val="28"/>
          <w:sz w:val="28"/>
          <w:szCs w:val="28"/>
        </w:rPr>
        <w:t>条款响应</w:t>
      </w:r>
    </w:p>
    <w:p w14:paraId="380A2FB5" w14:textId="79670D7E" w:rsidR="006E2DF5" w:rsidRDefault="00B75F59" w:rsidP="00B75F59">
      <w:pPr>
        <w:jc w:val="center"/>
        <w:rPr>
          <w:rFonts w:cstheme="minorHAnsi"/>
          <w:b/>
          <w:i/>
        </w:rPr>
      </w:pPr>
      <w:r w:rsidRPr="00B75F59">
        <w:rPr>
          <w:rFonts w:cstheme="minorHAnsi" w:hint="eastAsia"/>
          <w:b/>
          <w:i/>
        </w:rPr>
        <w:t>1.</w:t>
      </w:r>
      <w:r w:rsidRPr="00B75F59">
        <w:rPr>
          <w:rFonts w:cstheme="minorHAnsi" w:hint="eastAsia"/>
          <w:b/>
          <w:i/>
        </w:rPr>
        <w:t>施工要求偏差表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B75F59" w:rsidRPr="00D07A70" w14:paraId="1023C7DF" w14:textId="77777777" w:rsidTr="00BF0FD8">
        <w:trPr>
          <w:trHeight w:val="397"/>
          <w:jc w:val="center"/>
        </w:trPr>
        <w:tc>
          <w:tcPr>
            <w:tcW w:w="853" w:type="dxa"/>
            <w:vMerge w:val="restart"/>
            <w:shd w:val="clear" w:color="auto" w:fill="auto"/>
            <w:vAlign w:val="center"/>
          </w:tcPr>
          <w:p w14:paraId="1E35CF42"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115CEAF9"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磋商文件</w:t>
            </w:r>
          </w:p>
        </w:tc>
        <w:tc>
          <w:tcPr>
            <w:tcW w:w="3351" w:type="dxa"/>
            <w:shd w:val="clear" w:color="auto" w:fill="auto"/>
            <w:vAlign w:val="center"/>
          </w:tcPr>
          <w:p w14:paraId="34AF1DB0"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响应文件</w:t>
            </w:r>
          </w:p>
        </w:tc>
        <w:tc>
          <w:tcPr>
            <w:tcW w:w="1798" w:type="dxa"/>
            <w:vMerge w:val="restart"/>
            <w:shd w:val="clear" w:color="auto" w:fill="auto"/>
            <w:vAlign w:val="center"/>
          </w:tcPr>
          <w:p w14:paraId="3D12AA80"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响应说明</w:t>
            </w:r>
          </w:p>
        </w:tc>
      </w:tr>
      <w:tr w:rsidR="00B75F59" w:rsidRPr="00D07A70" w14:paraId="60098BA2" w14:textId="77777777" w:rsidTr="00BF0FD8">
        <w:trPr>
          <w:trHeight w:val="397"/>
          <w:jc w:val="center"/>
        </w:trPr>
        <w:tc>
          <w:tcPr>
            <w:tcW w:w="853" w:type="dxa"/>
            <w:vMerge/>
            <w:shd w:val="clear" w:color="auto" w:fill="auto"/>
            <w:vAlign w:val="center"/>
          </w:tcPr>
          <w:p w14:paraId="47B7618B"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6125FFCA" w14:textId="26B7D563" w:rsidR="00B75F59" w:rsidRPr="00D07A70" w:rsidRDefault="00B75F59" w:rsidP="00BF0FD8">
            <w:pPr>
              <w:jc w:val="both"/>
              <w:rPr>
                <w:rFonts w:asciiTheme="minorEastAsia" w:hAnsiTheme="minorEastAsia"/>
                <w:sz w:val="21"/>
                <w:szCs w:val="21"/>
              </w:rPr>
            </w:pPr>
            <w:r>
              <w:rPr>
                <w:rFonts w:asciiTheme="minorEastAsia" w:hAnsiTheme="minorEastAsia" w:hint="eastAsia"/>
                <w:sz w:val="21"/>
                <w:szCs w:val="21"/>
              </w:rPr>
              <w:t>施工</w:t>
            </w:r>
            <w:r w:rsidRPr="00D07A70">
              <w:rPr>
                <w:rFonts w:asciiTheme="minorEastAsia" w:hAnsiTheme="minorEastAsia"/>
                <w:sz w:val="21"/>
                <w:szCs w:val="21"/>
              </w:rPr>
              <w:t>要求非实质性条款</w:t>
            </w:r>
          </w:p>
        </w:tc>
        <w:tc>
          <w:tcPr>
            <w:tcW w:w="3351" w:type="dxa"/>
            <w:shd w:val="clear" w:color="auto" w:fill="auto"/>
            <w:vAlign w:val="center"/>
          </w:tcPr>
          <w:p w14:paraId="09D2D09D" w14:textId="186FB029" w:rsidR="00B75F59" w:rsidRPr="00D07A70" w:rsidRDefault="00B75F59" w:rsidP="00BF0FD8">
            <w:pPr>
              <w:jc w:val="both"/>
              <w:rPr>
                <w:rFonts w:asciiTheme="minorEastAsia" w:hAnsiTheme="minorEastAsia"/>
                <w:sz w:val="21"/>
                <w:szCs w:val="21"/>
              </w:rPr>
            </w:pPr>
            <w:r>
              <w:rPr>
                <w:rFonts w:asciiTheme="minorEastAsia" w:hAnsiTheme="minorEastAsia" w:hint="eastAsia"/>
                <w:sz w:val="21"/>
                <w:szCs w:val="21"/>
              </w:rPr>
              <w:t>施工</w:t>
            </w:r>
            <w:r w:rsidRPr="00D07A70">
              <w:rPr>
                <w:rFonts w:asciiTheme="minorEastAsia" w:hAnsiTheme="minorEastAsia"/>
                <w:sz w:val="21"/>
                <w:szCs w:val="21"/>
              </w:rPr>
              <w:t>要求响应内容或索引</w:t>
            </w:r>
          </w:p>
        </w:tc>
        <w:tc>
          <w:tcPr>
            <w:tcW w:w="1798" w:type="dxa"/>
            <w:vMerge/>
            <w:shd w:val="clear" w:color="auto" w:fill="auto"/>
            <w:vAlign w:val="center"/>
          </w:tcPr>
          <w:p w14:paraId="7799BD8C" w14:textId="77777777" w:rsidR="00B75F59" w:rsidRPr="00D07A70" w:rsidRDefault="00B75F59" w:rsidP="00B75F59">
            <w:pPr>
              <w:jc w:val="center"/>
              <w:rPr>
                <w:rFonts w:asciiTheme="minorEastAsia" w:hAnsiTheme="minorEastAsia"/>
                <w:sz w:val="21"/>
                <w:szCs w:val="21"/>
              </w:rPr>
            </w:pPr>
          </w:p>
        </w:tc>
      </w:tr>
      <w:tr w:rsidR="00B75F59" w:rsidRPr="00D07A70" w14:paraId="420C3BD6" w14:textId="77777777" w:rsidTr="00BF0FD8">
        <w:trPr>
          <w:trHeight w:val="397"/>
          <w:jc w:val="center"/>
        </w:trPr>
        <w:tc>
          <w:tcPr>
            <w:tcW w:w="853" w:type="dxa"/>
            <w:shd w:val="clear" w:color="auto" w:fill="auto"/>
            <w:vAlign w:val="center"/>
          </w:tcPr>
          <w:p w14:paraId="693EB5B8"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25CE34F4"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72D237B3"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05AFBDAD" w14:textId="77777777" w:rsidR="00B75F59" w:rsidRPr="00D07A70" w:rsidRDefault="00B75F59" w:rsidP="00B75F59">
            <w:pPr>
              <w:jc w:val="center"/>
              <w:rPr>
                <w:rFonts w:asciiTheme="minorEastAsia" w:hAnsiTheme="minorEastAsia"/>
                <w:sz w:val="21"/>
                <w:szCs w:val="21"/>
              </w:rPr>
            </w:pPr>
          </w:p>
        </w:tc>
      </w:tr>
      <w:tr w:rsidR="00B75F59" w:rsidRPr="00D07A70" w14:paraId="4C2185B3" w14:textId="77777777" w:rsidTr="00BF0FD8">
        <w:trPr>
          <w:trHeight w:val="397"/>
          <w:jc w:val="center"/>
        </w:trPr>
        <w:tc>
          <w:tcPr>
            <w:tcW w:w="853" w:type="dxa"/>
            <w:shd w:val="clear" w:color="auto" w:fill="auto"/>
            <w:vAlign w:val="center"/>
          </w:tcPr>
          <w:p w14:paraId="6A605E1A"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0E06F1BA"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3B741DB9"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1、黑色，打印量1500页……</w:t>
            </w:r>
          </w:p>
          <w:p w14:paraId="70A5220A"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A17BFB0"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符合</w:t>
            </w:r>
          </w:p>
        </w:tc>
      </w:tr>
      <w:tr w:rsidR="00B75F59" w:rsidRPr="00D07A70" w14:paraId="02D5BE0E" w14:textId="77777777" w:rsidTr="00BF0FD8">
        <w:trPr>
          <w:trHeight w:val="397"/>
          <w:jc w:val="center"/>
        </w:trPr>
        <w:tc>
          <w:tcPr>
            <w:tcW w:w="853" w:type="dxa"/>
            <w:shd w:val="clear" w:color="auto" w:fill="auto"/>
            <w:vAlign w:val="center"/>
          </w:tcPr>
          <w:p w14:paraId="3D12F7CC"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1BB929CC"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29854509"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78B64082" w14:textId="77777777" w:rsidR="00B75F59" w:rsidRPr="00D07A70" w:rsidRDefault="00B75F59" w:rsidP="00BF0FD8">
            <w:pPr>
              <w:jc w:val="both"/>
              <w:rPr>
                <w:rFonts w:asciiTheme="minorEastAsia" w:hAnsiTheme="minorEastAsia"/>
                <w:sz w:val="21"/>
                <w:szCs w:val="21"/>
              </w:rPr>
            </w:pPr>
          </w:p>
        </w:tc>
      </w:tr>
      <w:tr w:rsidR="00B75F59" w:rsidRPr="00D07A70" w14:paraId="775112BC" w14:textId="77777777" w:rsidTr="00BF0FD8">
        <w:trPr>
          <w:trHeight w:val="397"/>
          <w:jc w:val="center"/>
        </w:trPr>
        <w:tc>
          <w:tcPr>
            <w:tcW w:w="853" w:type="dxa"/>
            <w:shd w:val="clear" w:color="auto" w:fill="auto"/>
            <w:vAlign w:val="center"/>
          </w:tcPr>
          <w:p w14:paraId="5CE8D841"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6BBD2628"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526DB6A1"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5604201E" w14:textId="77777777" w:rsidR="00B75F59" w:rsidRPr="00D07A70" w:rsidRDefault="00B75F59" w:rsidP="00BF0FD8">
            <w:pPr>
              <w:jc w:val="both"/>
              <w:rPr>
                <w:rFonts w:asciiTheme="minorEastAsia" w:hAnsiTheme="minorEastAsia"/>
                <w:sz w:val="21"/>
                <w:szCs w:val="21"/>
              </w:rPr>
            </w:pPr>
          </w:p>
        </w:tc>
      </w:tr>
      <w:tr w:rsidR="00B75F59" w:rsidRPr="00D07A70" w14:paraId="6BA2729A" w14:textId="77777777" w:rsidTr="00BF0FD8">
        <w:trPr>
          <w:trHeight w:val="397"/>
          <w:jc w:val="center"/>
        </w:trPr>
        <w:tc>
          <w:tcPr>
            <w:tcW w:w="853" w:type="dxa"/>
            <w:shd w:val="clear" w:color="auto" w:fill="auto"/>
            <w:vAlign w:val="center"/>
          </w:tcPr>
          <w:p w14:paraId="7C48AF74"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0B7FEA68"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45505599"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35F0A2CD" w14:textId="77777777" w:rsidR="00B75F59" w:rsidRPr="00D07A70" w:rsidRDefault="00B75F59" w:rsidP="00BF0FD8">
            <w:pPr>
              <w:jc w:val="both"/>
              <w:rPr>
                <w:rFonts w:asciiTheme="minorEastAsia" w:hAnsiTheme="minorEastAsia"/>
                <w:sz w:val="21"/>
                <w:szCs w:val="21"/>
              </w:rPr>
            </w:pPr>
          </w:p>
        </w:tc>
      </w:tr>
      <w:tr w:rsidR="00B75F59" w:rsidRPr="00D07A70" w14:paraId="00CB8FB1" w14:textId="77777777" w:rsidTr="00BF0FD8">
        <w:trPr>
          <w:trHeight w:val="397"/>
          <w:jc w:val="center"/>
        </w:trPr>
        <w:tc>
          <w:tcPr>
            <w:tcW w:w="853" w:type="dxa"/>
            <w:shd w:val="clear" w:color="auto" w:fill="auto"/>
            <w:vAlign w:val="center"/>
          </w:tcPr>
          <w:p w14:paraId="52137FDF"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511D66A7"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6FF7E9EF"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14D66ACA" w14:textId="77777777" w:rsidR="00B75F59" w:rsidRPr="00D07A70" w:rsidRDefault="00B75F59" w:rsidP="00BF0FD8">
            <w:pPr>
              <w:jc w:val="both"/>
              <w:rPr>
                <w:rFonts w:asciiTheme="minorEastAsia" w:hAnsiTheme="minorEastAsia"/>
                <w:sz w:val="21"/>
                <w:szCs w:val="21"/>
              </w:rPr>
            </w:pPr>
          </w:p>
        </w:tc>
      </w:tr>
      <w:tr w:rsidR="00B75F59" w:rsidRPr="00D07A70" w14:paraId="23C1F8F3" w14:textId="77777777" w:rsidTr="00BF0FD8">
        <w:trPr>
          <w:trHeight w:val="397"/>
          <w:jc w:val="center"/>
        </w:trPr>
        <w:tc>
          <w:tcPr>
            <w:tcW w:w="853" w:type="dxa"/>
            <w:shd w:val="clear" w:color="auto" w:fill="auto"/>
            <w:vAlign w:val="center"/>
          </w:tcPr>
          <w:p w14:paraId="1C5437A5"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65E76D36"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7A55A5C4"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42C53D00" w14:textId="77777777" w:rsidR="00B75F59" w:rsidRPr="00D07A70" w:rsidRDefault="00B75F59" w:rsidP="00BF0FD8">
            <w:pPr>
              <w:jc w:val="both"/>
              <w:rPr>
                <w:rFonts w:asciiTheme="minorEastAsia" w:hAnsiTheme="minorEastAsia"/>
                <w:sz w:val="21"/>
                <w:szCs w:val="21"/>
              </w:rPr>
            </w:pPr>
          </w:p>
        </w:tc>
      </w:tr>
      <w:tr w:rsidR="00B75F59" w:rsidRPr="00D07A70" w14:paraId="2313EADB" w14:textId="77777777" w:rsidTr="00BF0FD8">
        <w:trPr>
          <w:trHeight w:val="397"/>
          <w:jc w:val="center"/>
        </w:trPr>
        <w:tc>
          <w:tcPr>
            <w:tcW w:w="853" w:type="dxa"/>
            <w:shd w:val="clear" w:color="auto" w:fill="auto"/>
            <w:vAlign w:val="center"/>
          </w:tcPr>
          <w:p w14:paraId="637854D9"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1A5BE91E"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530AE709"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644E1484"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275FA66"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5A5FE81" w14:textId="77777777" w:rsidR="00B75F59" w:rsidRPr="00B75F59" w:rsidRDefault="00B75F59" w:rsidP="00B75F59">
      <w:pPr>
        <w:jc w:val="center"/>
        <w:rPr>
          <w:rFonts w:cstheme="minorHAnsi"/>
          <w:b/>
          <w:i/>
        </w:rPr>
      </w:pPr>
    </w:p>
    <w:p w14:paraId="77EAE1D6" w14:textId="08CC64A7" w:rsidR="00CA1662" w:rsidRPr="00320FBA" w:rsidRDefault="00B75F59" w:rsidP="00CA1662">
      <w:pPr>
        <w:jc w:val="center"/>
        <w:rPr>
          <w:rFonts w:cstheme="minorHAnsi"/>
          <w:b/>
        </w:rPr>
      </w:pPr>
      <w:r>
        <w:rPr>
          <w:rFonts w:cstheme="minorHAnsi" w:hint="eastAsia"/>
          <w:b/>
          <w:i/>
        </w:rPr>
        <w:t>2.</w:t>
      </w:r>
      <w:r w:rsidR="00CA1662" w:rsidRPr="004E7C2D">
        <w:rPr>
          <w:rFonts w:cstheme="minorHAnsi" w:hint="eastAsia"/>
          <w:b/>
          <w:i/>
        </w:rPr>
        <w:t>技术（服务）</w:t>
      </w:r>
      <w:r w:rsidR="00761CFE">
        <w:rPr>
          <w:rFonts w:cstheme="minorHAnsi" w:hint="eastAsia"/>
          <w:b/>
          <w:i/>
        </w:rPr>
        <w:t>部分</w:t>
      </w:r>
      <w:r w:rsidR="00CA1662"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2EBB0BD4" w14:textId="082A09B4" w:rsidR="00CA1662" w:rsidRPr="004420C3" w:rsidRDefault="00CA1662" w:rsidP="00CA1662">
      <w:pPr>
        <w:rPr>
          <w:rFonts w:asciiTheme="minorEastAsia" w:hAnsiTheme="minorEastAsia"/>
          <w:b/>
        </w:rPr>
      </w:pPr>
      <w:r w:rsidRPr="004420C3">
        <w:rPr>
          <w:rFonts w:asciiTheme="minorEastAsia" w:hAnsiTheme="minorEastAsia" w:hint="eastAsia"/>
          <w:b/>
        </w:rPr>
        <w:t>1．</w:t>
      </w:r>
      <w:r w:rsidR="004420C3" w:rsidRPr="004420C3">
        <w:rPr>
          <w:rFonts w:asciiTheme="minorEastAsia" w:hAnsiTheme="minorEastAsia" w:hint="eastAsia"/>
          <w:b/>
        </w:rPr>
        <w:t>施工</w:t>
      </w:r>
      <w:r w:rsidRPr="004420C3">
        <w:rPr>
          <w:rFonts w:asciiTheme="minorEastAsia" w:hAnsiTheme="minorEastAsia" w:hint="eastAsia"/>
          <w:b/>
        </w:rPr>
        <w:t>组织方案</w:t>
      </w:r>
    </w:p>
    <w:p w14:paraId="58C1A340" w14:textId="77231F9D" w:rsidR="00CA1662" w:rsidRPr="004420C3" w:rsidRDefault="00CA1662" w:rsidP="00CA1662">
      <w:pPr>
        <w:rPr>
          <w:rFonts w:asciiTheme="minorEastAsia" w:hAnsiTheme="minorEastAsia"/>
          <w:b/>
        </w:rPr>
      </w:pPr>
      <w:r w:rsidRPr="004420C3">
        <w:rPr>
          <w:rFonts w:asciiTheme="minorEastAsia" w:hAnsiTheme="minorEastAsia"/>
          <w:b/>
        </w:rPr>
        <w:t>2</w:t>
      </w:r>
      <w:r w:rsidRPr="004420C3">
        <w:rPr>
          <w:rFonts w:asciiTheme="minorEastAsia" w:hAnsiTheme="minorEastAsia" w:hint="eastAsia"/>
          <w:b/>
        </w:rPr>
        <w:t>．</w:t>
      </w:r>
      <w:r w:rsidR="004420C3" w:rsidRPr="004420C3">
        <w:rPr>
          <w:rFonts w:asciiTheme="minorEastAsia" w:hAnsiTheme="minorEastAsia" w:hint="eastAsia"/>
          <w:b/>
        </w:rPr>
        <w:t>……</w:t>
      </w:r>
      <w:r w:rsidR="004420C3" w:rsidRPr="004420C3">
        <w:rPr>
          <w:rFonts w:asciiTheme="minorEastAsia" w:hAnsiTheme="minorEastAsia"/>
          <w:b/>
        </w:rPr>
        <w:t xml:space="preserve"> </w:t>
      </w:r>
    </w:p>
    <w:p w14:paraId="1CC39B22" w14:textId="77777777" w:rsidR="001F2A6A" w:rsidRPr="004420C3" w:rsidRDefault="001F2A6A" w:rsidP="001F2A6A">
      <w:pPr>
        <w:rPr>
          <w:rFonts w:cstheme="minorHAnsi"/>
          <w:b/>
          <w:color w:val="C00000"/>
          <w:sz w:val="28"/>
          <w:szCs w:val="28"/>
        </w:rPr>
      </w:pPr>
      <w:r w:rsidRPr="004420C3">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7383226B" w14:textId="5B196AD5" w:rsidR="00B75F59" w:rsidRDefault="00B75F59" w:rsidP="00761CFE">
      <w:pPr>
        <w:jc w:val="center"/>
        <w:rPr>
          <w:rFonts w:cstheme="minorHAnsi"/>
          <w:b/>
        </w:rPr>
      </w:pPr>
      <w:r>
        <w:rPr>
          <w:rFonts w:cstheme="minorHAnsi" w:hint="eastAsia"/>
          <w:b/>
        </w:rPr>
        <w:t>1.</w:t>
      </w:r>
      <w:r>
        <w:rPr>
          <w:rFonts w:cstheme="minorHAnsi" w:hint="eastAsia"/>
          <w:b/>
        </w:rPr>
        <w:t>商务条款（非实质性）</w:t>
      </w:r>
      <w:r>
        <w:rPr>
          <w:rFonts w:cstheme="minorHAnsi"/>
          <w:b/>
        </w:rPr>
        <w:t>响应表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B75F59" w:rsidRPr="00B31B0D" w14:paraId="68A8C8EB" w14:textId="77777777" w:rsidTr="00BF0FD8">
        <w:trPr>
          <w:trHeight w:val="397"/>
          <w:jc w:val="center"/>
        </w:trPr>
        <w:tc>
          <w:tcPr>
            <w:tcW w:w="853" w:type="dxa"/>
            <w:vMerge w:val="restart"/>
            <w:shd w:val="clear" w:color="auto" w:fill="B6E7BC" w:themeFill="background1" w:themeFillShade="F2"/>
            <w:vAlign w:val="center"/>
          </w:tcPr>
          <w:p w14:paraId="32FB9F60" w14:textId="77777777" w:rsidR="00B75F59" w:rsidRPr="00B31B0D" w:rsidRDefault="00B75F59" w:rsidP="00BF0FD8">
            <w:pPr>
              <w:jc w:val="both"/>
              <w:rPr>
                <w:sz w:val="21"/>
                <w:szCs w:val="21"/>
              </w:rPr>
            </w:pPr>
            <w:r w:rsidRPr="00B31B0D">
              <w:rPr>
                <w:sz w:val="21"/>
                <w:szCs w:val="21"/>
              </w:rPr>
              <w:t>序号</w:t>
            </w:r>
          </w:p>
        </w:tc>
        <w:tc>
          <w:tcPr>
            <w:tcW w:w="3126" w:type="dxa"/>
            <w:shd w:val="clear" w:color="auto" w:fill="B6E7BC" w:themeFill="background1" w:themeFillShade="F2"/>
            <w:vAlign w:val="center"/>
          </w:tcPr>
          <w:p w14:paraId="7A1DFC44" w14:textId="77777777" w:rsidR="00B75F59" w:rsidRPr="00B31B0D" w:rsidRDefault="00B75F59" w:rsidP="00B75F59">
            <w:pPr>
              <w:jc w:val="center"/>
              <w:rPr>
                <w:sz w:val="21"/>
                <w:szCs w:val="21"/>
              </w:rPr>
            </w:pPr>
            <w:r>
              <w:rPr>
                <w:sz w:val="21"/>
                <w:szCs w:val="21"/>
              </w:rPr>
              <w:t>磋商</w:t>
            </w:r>
            <w:r w:rsidRPr="00B31B0D">
              <w:rPr>
                <w:sz w:val="21"/>
                <w:szCs w:val="21"/>
              </w:rPr>
              <w:t>文件</w:t>
            </w:r>
          </w:p>
        </w:tc>
        <w:tc>
          <w:tcPr>
            <w:tcW w:w="3432" w:type="dxa"/>
            <w:shd w:val="clear" w:color="auto" w:fill="B6E7BC" w:themeFill="background1" w:themeFillShade="F2"/>
            <w:vAlign w:val="center"/>
          </w:tcPr>
          <w:p w14:paraId="6B63A719" w14:textId="77777777" w:rsidR="00B75F59" w:rsidRPr="00B31B0D" w:rsidRDefault="00B75F59" w:rsidP="00B75F59">
            <w:pPr>
              <w:jc w:val="center"/>
              <w:rPr>
                <w:sz w:val="21"/>
                <w:szCs w:val="21"/>
              </w:rPr>
            </w:pPr>
            <w:r>
              <w:rPr>
                <w:sz w:val="21"/>
                <w:szCs w:val="21"/>
              </w:rPr>
              <w:t>响应</w:t>
            </w:r>
            <w:r w:rsidRPr="00B31B0D">
              <w:rPr>
                <w:sz w:val="21"/>
                <w:szCs w:val="21"/>
              </w:rPr>
              <w:t>文件</w:t>
            </w:r>
          </w:p>
        </w:tc>
        <w:tc>
          <w:tcPr>
            <w:tcW w:w="1823" w:type="dxa"/>
            <w:vMerge w:val="restart"/>
            <w:shd w:val="clear" w:color="auto" w:fill="B6E7BC" w:themeFill="background1" w:themeFillShade="F2"/>
            <w:vAlign w:val="center"/>
          </w:tcPr>
          <w:p w14:paraId="690E6796" w14:textId="77777777" w:rsidR="00B75F59" w:rsidRPr="00B31B0D" w:rsidRDefault="00B75F59" w:rsidP="00BF0FD8">
            <w:pPr>
              <w:jc w:val="both"/>
              <w:rPr>
                <w:sz w:val="21"/>
                <w:szCs w:val="21"/>
              </w:rPr>
            </w:pPr>
            <w:r w:rsidRPr="00B31B0D">
              <w:rPr>
                <w:sz w:val="21"/>
                <w:szCs w:val="21"/>
              </w:rPr>
              <w:t>响应说明</w:t>
            </w:r>
          </w:p>
        </w:tc>
      </w:tr>
      <w:tr w:rsidR="00B75F59" w:rsidRPr="00B31B0D" w14:paraId="01FEF6B9" w14:textId="77777777" w:rsidTr="00BF0FD8">
        <w:trPr>
          <w:trHeight w:val="397"/>
          <w:jc w:val="center"/>
        </w:trPr>
        <w:tc>
          <w:tcPr>
            <w:tcW w:w="853" w:type="dxa"/>
            <w:vMerge/>
            <w:shd w:val="clear" w:color="auto" w:fill="B6E7BC" w:themeFill="background1" w:themeFillShade="F2"/>
            <w:vAlign w:val="center"/>
          </w:tcPr>
          <w:p w14:paraId="2E30E100" w14:textId="77777777" w:rsidR="00B75F59" w:rsidRPr="00B31B0D" w:rsidRDefault="00B75F59" w:rsidP="00BF0FD8">
            <w:pPr>
              <w:jc w:val="both"/>
              <w:rPr>
                <w:sz w:val="21"/>
                <w:szCs w:val="21"/>
              </w:rPr>
            </w:pPr>
          </w:p>
        </w:tc>
        <w:tc>
          <w:tcPr>
            <w:tcW w:w="3126" w:type="dxa"/>
            <w:shd w:val="clear" w:color="auto" w:fill="B6E7BC" w:themeFill="background1" w:themeFillShade="F2"/>
            <w:vAlign w:val="center"/>
          </w:tcPr>
          <w:p w14:paraId="2434799E" w14:textId="77777777" w:rsidR="00B75F59" w:rsidRPr="00B31B0D" w:rsidRDefault="00B75F59" w:rsidP="00BF0FD8">
            <w:pPr>
              <w:jc w:val="both"/>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B6E7BC" w:themeFill="background1" w:themeFillShade="F2"/>
            <w:vAlign w:val="center"/>
          </w:tcPr>
          <w:p w14:paraId="0C2A7A38" w14:textId="77777777" w:rsidR="00B75F59" w:rsidRPr="00B31B0D" w:rsidRDefault="00B75F59" w:rsidP="00BF0FD8">
            <w:pPr>
              <w:jc w:val="both"/>
              <w:rPr>
                <w:sz w:val="21"/>
                <w:szCs w:val="21"/>
              </w:rPr>
            </w:pPr>
            <w:r w:rsidRPr="00B31B0D">
              <w:rPr>
                <w:rFonts w:hint="eastAsia"/>
                <w:sz w:val="21"/>
                <w:szCs w:val="21"/>
              </w:rPr>
              <w:t>商务要求响应内容或索引</w:t>
            </w:r>
          </w:p>
        </w:tc>
        <w:tc>
          <w:tcPr>
            <w:tcW w:w="1823" w:type="dxa"/>
            <w:vMerge/>
            <w:shd w:val="clear" w:color="auto" w:fill="B6E7BC" w:themeFill="background1" w:themeFillShade="F2"/>
            <w:vAlign w:val="center"/>
          </w:tcPr>
          <w:p w14:paraId="549F6553" w14:textId="77777777" w:rsidR="00B75F59" w:rsidRPr="00B31B0D" w:rsidRDefault="00B75F59" w:rsidP="00BF0FD8">
            <w:pPr>
              <w:jc w:val="both"/>
              <w:rPr>
                <w:sz w:val="21"/>
                <w:szCs w:val="21"/>
              </w:rPr>
            </w:pPr>
          </w:p>
        </w:tc>
      </w:tr>
      <w:tr w:rsidR="00B75F59" w:rsidRPr="00B31B0D" w14:paraId="2D0CF0EC" w14:textId="77777777" w:rsidTr="00BF0FD8">
        <w:trPr>
          <w:trHeight w:val="397"/>
          <w:jc w:val="center"/>
        </w:trPr>
        <w:tc>
          <w:tcPr>
            <w:tcW w:w="853" w:type="dxa"/>
            <w:vAlign w:val="center"/>
          </w:tcPr>
          <w:p w14:paraId="2D4BDB51" w14:textId="77777777" w:rsidR="00B75F59" w:rsidRPr="00B31B0D" w:rsidRDefault="00B75F59" w:rsidP="00BF0FD8">
            <w:pPr>
              <w:jc w:val="both"/>
              <w:rPr>
                <w:sz w:val="21"/>
                <w:szCs w:val="21"/>
              </w:rPr>
            </w:pPr>
          </w:p>
        </w:tc>
        <w:tc>
          <w:tcPr>
            <w:tcW w:w="3126" w:type="dxa"/>
            <w:vAlign w:val="center"/>
          </w:tcPr>
          <w:p w14:paraId="5229908A" w14:textId="77777777" w:rsidR="00B75F59" w:rsidRPr="00B31B0D" w:rsidRDefault="00B75F59" w:rsidP="00BF0FD8">
            <w:pPr>
              <w:jc w:val="both"/>
              <w:rPr>
                <w:sz w:val="21"/>
                <w:szCs w:val="21"/>
              </w:rPr>
            </w:pPr>
          </w:p>
        </w:tc>
        <w:tc>
          <w:tcPr>
            <w:tcW w:w="3432" w:type="dxa"/>
            <w:vAlign w:val="center"/>
          </w:tcPr>
          <w:p w14:paraId="1F9ACE02" w14:textId="77777777" w:rsidR="00B75F59" w:rsidRPr="00B31B0D" w:rsidRDefault="00B75F59" w:rsidP="00BF0FD8">
            <w:pPr>
              <w:jc w:val="both"/>
              <w:rPr>
                <w:sz w:val="21"/>
                <w:szCs w:val="21"/>
              </w:rPr>
            </w:pPr>
          </w:p>
        </w:tc>
        <w:tc>
          <w:tcPr>
            <w:tcW w:w="1823" w:type="dxa"/>
            <w:vAlign w:val="center"/>
          </w:tcPr>
          <w:p w14:paraId="10DDEE55" w14:textId="77777777" w:rsidR="00B75F59" w:rsidRPr="00B31B0D" w:rsidRDefault="00B75F59" w:rsidP="00BF0FD8">
            <w:pPr>
              <w:jc w:val="both"/>
              <w:rPr>
                <w:sz w:val="21"/>
                <w:szCs w:val="21"/>
              </w:rPr>
            </w:pPr>
          </w:p>
        </w:tc>
      </w:tr>
      <w:tr w:rsidR="00B75F59" w:rsidRPr="00B31B0D" w14:paraId="18A4E510" w14:textId="77777777" w:rsidTr="00BF0FD8">
        <w:trPr>
          <w:trHeight w:val="397"/>
          <w:jc w:val="center"/>
        </w:trPr>
        <w:tc>
          <w:tcPr>
            <w:tcW w:w="853" w:type="dxa"/>
            <w:vAlign w:val="center"/>
          </w:tcPr>
          <w:p w14:paraId="6483507E" w14:textId="77777777" w:rsidR="00B75F59" w:rsidRPr="00B31B0D" w:rsidRDefault="00B75F59" w:rsidP="00BF0FD8">
            <w:pPr>
              <w:jc w:val="both"/>
              <w:rPr>
                <w:sz w:val="21"/>
                <w:szCs w:val="21"/>
              </w:rPr>
            </w:pPr>
          </w:p>
        </w:tc>
        <w:tc>
          <w:tcPr>
            <w:tcW w:w="3126" w:type="dxa"/>
            <w:vAlign w:val="center"/>
          </w:tcPr>
          <w:p w14:paraId="1CB3EBE9" w14:textId="77777777" w:rsidR="00B75F59" w:rsidRPr="00B31B0D" w:rsidRDefault="00B75F59" w:rsidP="00BF0FD8">
            <w:pPr>
              <w:jc w:val="both"/>
              <w:rPr>
                <w:sz w:val="21"/>
                <w:szCs w:val="21"/>
              </w:rPr>
            </w:pPr>
          </w:p>
        </w:tc>
        <w:tc>
          <w:tcPr>
            <w:tcW w:w="3432" w:type="dxa"/>
            <w:vAlign w:val="center"/>
          </w:tcPr>
          <w:p w14:paraId="3D6DFFF8" w14:textId="77777777" w:rsidR="00B75F59" w:rsidRPr="00B31B0D" w:rsidRDefault="00B75F59" w:rsidP="00BF0FD8">
            <w:pPr>
              <w:jc w:val="both"/>
              <w:rPr>
                <w:sz w:val="21"/>
                <w:szCs w:val="21"/>
              </w:rPr>
            </w:pPr>
          </w:p>
        </w:tc>
        <w:tc>
          <w:tcPr>
            <w:tcW w:w="1823" w:type="dxa"/>
            <w:vAlign w:val="center"/>
          </w:tcPr>
          <w:p w14:paraId="40019B05" w14:textId="77777777" w:rsidR="00B75F59" w:rsidRPr="00B31B0D" w:rsidRDefault="00B75F59" w:rsidP="00BF0FD8">
            <w:pPr>
              <w:jc w:val="both"/>
              <w:rPr>
                <w:sz w:val="21"/>
                <w:szCs w:val="21"/>
              </w:rPr>
            </w:pPr>
          </w:p>
        </w:tc>
      </w:tr>
      <w:tr w:rsidR="00B75F59" w:rsidRPr="00B31B0D" w14:paraId="7FE62D06" w14:textId="77777777" w:rsidTr="00BF0FD8">
        <w:trPr>
          <w:trHeight w:val="397"/>
          <w:jc w:val="center"/>
        </w:trPr>
        <w:tc>
          <w:tcPr>
            <w:tcW w:w="853" w:type="dxa"/>
            <w:vAlign w:val="center"/>
          </w:tcPr>
          <w:p w14:paraId="08F44CEA" w14:textId="77777777" w:rsidR="00B75F59" w:rsidRPr="00B31B0D" w:rsidRDefault="00B75F59" w:rsidP="00BF0FD8">
            <w:pPr>
              <w:jc w:val="both"/>
              <w:rPr>
                <w:sz w:val="21"/>
                <w:szCs w:val="21"/>
              </w:rPr>
            </w:pPr>
          </w:p>
        </w:tc>
        <w:tc>
          <w:tcPr>
            <w:tcW w:w="3126" w:type="dxa"/>
            <w:vAlign w:val="center"/>
          </w:tcPr>
          <w:p w14:paraId="1F376608" w14:textId="77777777" w:rsidR="00B75F59" w:rsidRPr="00B31B0D" w:rsidRDefault="00B75F59" w:rsidP="00BF0FD8">
            <w:pPr>
              <w:jc w:val="both"/>
              <w:rPr>
                <w:sz w:val="21"/>
                <w:szCs w:val="21"/>
              </w:rPr>
            </w:pPr>
          </w:p>
        </w:tc>
        <w:tc>
          <w:tcPr>
            <w:tcW w:w="3432" w:type="dxa"/>
            <w:vAlign w:val="center"/>
          </w:tcPr>
          <w:p w14:paraId="2B51FD26" w14:textId="77777777" w:rsidR="00B75F59" w:rsidRPr="00B31B0D" w:rsidRDefault="00B75F59" w:rsidP="00BF0FD8">
            <w:pPr>
              <w:jc w:val="both"/>
              <w:rPr>
                <w:sz w:val="21"/>
                <w:szCs w:val="21"/>
              </w:rPr>
            </w:pPr>
          </w:p>
        </w:tc>
        <w:tc>
          <w:tcPr>
            <w:tcW w:w="1823" w:type="dxa"/>
            <w:vAlign w:val="center"/>
          </w:tcPr>
          <w:p w14:paraId="03697625" w14:textId="77777777" w:rsidR="00B75F59" w:rsidRPr="00B31B0D" w:rsidRDefault="00B75F59" w:rsidP="00BF0FD8">
            <w:pPr>
              <w:jc w:val="both"/>
              <w:rPr>
                <w:sz w:val="21"/>
                <w:szCs w:val="21"/>
              </w:rPr>
            </w:pPr>
          </w:p>
        </w:tc>
      </w:tr>
      <w:tr w:rsidR="00B75F59" w:rsidRPr="00B31B0D" w14:paraId="6689CFA6" w14:textId="77777777" w:rsidTr="00BF0FD8">
        <w:trPr>
          <w:trHeight w:val="397"/>
          <w:jc w:val="center"/>
        </w:trPr>
        <w:tc>
          <w:tcPr>
            <w:tcW w:w="853" w:type="dxa"/>
            <w:vAlign w:val="center"/>
          </w:tcPr>
          <w:p w14:paraId="3C5A393D" w14:textId="77777777" w:rsidR="00B75F59" w:rsidRPr="00B31B0D" w:rsidRDefault="00B75F59" w:rsidP="00BF0FD8">
            <w:pPr>
              <w:jc w:val="both"/>
              <w:rPr>
                <w:sz w:val="21"/>
                <w:szCs w:val="21"/>
              </w:rPr>
            </w:pPr>
          </w:p>
        </w:tc>
        <w:tc>
          <w:tcPr>
            <w:tcW w:w="3126" w:type="dxa"/>
            <w:vAlign w:val="center"/>
          </w:tcPr>
          <w:p w14:paraId="6C52AEF3" w14:textId="77777777" w:rsidR="00B75F59" w:rsidRPr="00B31B0D" w:rsidRDefault="00B75F59" w:rsidP="00BF0FD8">
            <w:pPr>
              <w:jc w:val="both"/>
              <w:rPr>
                <w:sz w:val="21"/>
                <w:szCs w:val="21"/>
              </w:rPr>
            </w:pPr>
          </w:p>
        </w:tc>
        <w:tc>
          <w:tcPr>
            <w:tcW w:w="3432" w:type="dxa"/>
            <w:vAlign w:val="center"/>
          </w:tcPr>
          <w:p w14:paraId="3B0E9FA8" w14:textId="77777777" w:rsidR="00B75F59" w:rsidRPr="00B31B0D" w:rsidRDefault="00B75F59" w:rsidP="00BF0FD8">
            <w:pPr>
              <w:jc w:val="both"/>
              <w:rPr>
                <w:sz w:val="21"/>
                <w:szCs w:val="21"/>
              </w:rPr>
            </w:pPr>
          </w:p>
        </w:tc>
        <w:tc>
          <w:tcPr>
            <w:tcW w:w="1823" w:type="dxa"/>
            <w:vAlign w:val="center"/>
          </w:tcPr>
          <w:p w14:paraId="3B0FC1C7" w14:textId="77777777" w:rsidR="00B75F59" w:rsidRPr="00B31B0D" w:rsidRDefault="00B75F59" w:rsidP="00BF0FD8">
            <w:pPr>
              <w:jc w:val="both"/>
              <w:rPr>
                <w:sz w:val="21"/>
                <w:szCs w:val="21"/>
              </w:rPr>
            </w:pPr>
          </w:p>
        </w:tc>
      </w:tr>
      <w:tr w:rsidR="00B75F59" w:rsidRPr="00B31B0D" w14:paraId="6C7CDE7D" w14:textId="77777777" w:rsidTr="00BF0FD8">
        <w:trPr>
          <w:trHeight w:val="397"/>
          <w:jc w:val="center"/>
        </w:trPr>
        <w:tc>
          <w:tcPr>
            <w:tcW w:w="853" w:type="dxa"/>
            <w:vAlign w:val="center"/>
          </w:tcPr>
          <w:p w14:paraId="4FF003C5" w14:textId="77777777" w:rsidR="00B75F59" w:rsidRPr="00B31B0D" w:rsidRDefault="00B75F59" w:rsidP="00BF0FD8">
            <w:pPr>
              <w:jc w:val="both"/>
              <w:rPr>
                <w:sz w:val="21"/>
                <w:szCs w:val="21"/>
              </w:rPr>
            </w:pPr>
          </w:p>
        </w:tc>
        <w:tc>
          <w:tcPr>
            <w:tcW w:w="3126" w:type="dxa"/>
            <w:vAlign w:val="center"/>
          </w:tcPr>
          <w:p w14:paraId="45CD8F0F" w14:textId="77777777" w:rsidR="00B75F59" w:rsidRPr="00B31B0D" w:rsidRDefault="00B75F59" w:rsidP="00BF0FD8">
            <w:pPr>
              <w:jc w:val="both"/>
              <w:rPr>
                <w:sz w:val="21"/>
                <w:szCs w:val="21"/>
              </w:rPr>
            </w:pPr>
          </w:p>
        </w:tc>
        <w:tc>
          <w:tcPr>
            <w:tcW w:w="3432" w:type="dxa"/>
            <w:vAlign w:val="center"/>
          </w:tcPr>
          <w:p w14:paraId="79F5FAE7" w14:textId="77777777" w:rsidR="00B75F59" w:rsidRPr="00B31B0D" w:rsidRDefault="00B75F59" w:rsidP="00BF0FD8">
            <w:pPr>
              <w:jc w:val="both"/>
              <w:rPr>
                <w:sz w:val="21"/>
                <w:szCs w:val="21"/>
              </w:rPr>
            </w:pPr>
          </w:p>
        </w:tc>
        <w:tc>
          <w:tcPr>
            <w:tcW w:w="1823" w:type="dxa"/>
            <w:vAlign w:val="center"/>
          </w:tcPr>
          <w:p w14:paraId="6CA7628E" w14:textId="77777777" w:rsidR="00B75F59" w:rsidRPr="00B31B0D" w:rsidRDefault="00B75F59" w:rsidP="00BF0FD8">
            <w:pPr>
              <w:jc w:val="both"/>
              <w:rPr>
                <w:sz w:val="21"/>
                <w:szCs w:val="21"/>
              </w:rPr>
            </w:pPr>
          </w:p>
        </w:tc>
      </w:tr>
      <w:tr w:rsidR="00B75F59" w:rsidRPr="00B31B0D" w14:paraId="5C6EFCC6" w14:textId="77777777" w:rsidTr="00BF0FD8">
        <w:trPr>
          <w:trHeight w:val="397"/>
          <w:jc w:val="center"/>
        </w:trPr>
        <w:tc>
          <w:tcPr>
            <w:tcW w:w="853" w:type="dxa"/>
            <w:vAlign w:val="center"/>
          </w:tcPr>
          <w:p w14:paraId="0D7059D3" w14:textId="77777777" w:rsidR="00B75F59" w:rsidRPr="00B31B0D" w:rsidRDefault="00B75F59" w:rsidP="00BF0FD8">
            <w:pPr>
              <w:jc w:val="both"/>
              <w:rPr>
                <w:sz w:val="21"/>
                <w:szCs w:val="21"/>
              </w:rPr>
            </w:pPr>
          </w:p>
        </w:tc>
        <w:tc>
          <w:tcPr>
            <w:tcW w:w="3126" w:type="dxa"/>
            <w:vAlign w:val="center"/>
          </w:tcPr>
          <w:p w14:paraId="2A32A33C" w14:textId="77777777" w:rsidR="00B75F59" w:rsidRPr="00B31B0D" w:rsidRDefault="00B75F59" w:rsidP="00BF0FD8">
            <w:pPr>
              <w:jc w:val="both"/>
              <w:rPr>
                <w:sz w:val="21"/>
                <w:szCs w:val="21"/>
              </w:rPr>
            </w:pPr>
          </w:p>
        </w:tc>
        <w:tc>
          <w:tcPr>
            <w:tcW w:w="3432" w:type="dxa"/>
            <w:vAlign w:val="center"/>
          </w:tcPr>
          <w:p w14:paraId="73ACF562" w14:textId="77777777" w:rsidR="00B75F59" w:rsidRPr="00B31B0D" w:rsidRDefault="00B75F59" w:rsidP="00BF0FD8">
            <w:pPr>
              <w:jc w:val="both"/>
              <w:rPr>
                <w:sz w:val="21"/>
                <w:szCs w:val="21"/>
              </w:rPr>
            </w:pPr>
          </w:p>
        </w:tc>
        <w:tc>
          <w:tcPr>
            <w:tcW w:w="1823" w:type="dxa"/>
            <w:vAlign w:val="center"/>
          </w:tcPr>
          <w:p w14:paraId="4D4EA078" w14:textId="77777777" w:rsidR="00B75F59" w:rsidRPr="00B31B0D" w:rsidRDefault="00B75F59" w:rsidP="00BF0FD8">
            <w:pPr>
              <w:jc w:val="both"/>
              <w:rPr>
                <w:sz w:val="21"/>
                <w:szCs w:val="21"/>
              </w:rPr>
            </w:pPr>
          </w:p>
        </w:tc>
      </w:tr>
      <w:tr w:rsidR="00B75F59" w:rsidRPr="00B31B0D" w14:paraId="23EA4D99" w14:textId="77777777" w:rsidTr="00BF0FD8">
        <w:trPr>
          <w:trHeight w:val="397"/>
          <w:jc w:val="center"/>
        </w:trPr>
        <w:tc>
          <w:tcPr>
            <w:tcW w:w="853" w:type="dxa"/>
            <w:vAlign w:val="center"/>
          </w:tcPr>
          <w:p w14:paraId="28E42853" w14:textId="77777777" w:rsidR="00B75F59" w:rsidRPr="00B31B0D" w:rsidRDefault="00B75F59" w:rsidP="00BF0FD8">
            <w:pPr>
              <w:jc w:val="both"/>
              <w:rPr>
                <w:sz w:val="21"/>
                <w:szCs w:val="21"/>
              </w:rPr>
            </w:pPr>
          </w:p>
        </w:tc>
        <w:tc>
          <w:tcPr>
            <w:tcW w:w="3126" w:type="dxa"/>
            <w:vAlign w:val="center"/>
          </w:tcPr>
          <w:p w14:paraId="53EBBD4F" w14:textId="77777777" w:rsidR="00B75F59" w:rsidRPr="00B31B0D" w:rsidRDefault="00B75F59" w:rsidP="00BF0FD8">
            <w:pPr>
              <w:jc w:val="both"/>
              <w:rPr>
                <w:sz w:val="21"/>
                <w:szCs w:val="21"/>
              </w:rPr>
            </w:pPr>
          </w:p>
        </w:tc>
        <w:tc>
          <w:tcPr>
            <w:tcW w:w="3432" w:type="dxa"/>
            <w:vAlign w:val="center"/>
          </w:tcPr>
          <w:p w14:paraId="15CA72A4" w14:textId="77777777" w:rsidR="00B75F59" w:rsidRPr="00B31B0D" w:rsidRDefault="00B75F59" w:rsidP="00BF0FD8">
            <w:pPr>
              <w:jc w:val="both"/>
              <w:rPr>
                <w:sz w:val="21"/>
                <w:szCs w:val="21"/>
              </w:rPr>
            </w:pPr>
          </w:p>
        </w:tc>
        <w:tc>
          <w:tcPr>
            <w:tcW w:w="1823" w:type="dxa"/>
            <w:vAlign w:val="center"/>
          </w:tcPr>
          <w:p w14:paraId="129CC97C" w14:textId="77777777" w:rsidR="00B75F59" w:rsidRPr="00B31B0D" w:rsidRDefault="00B75F59" w:rsidP="00BF0FD8">
            <w:pPr>
              <w:jc w:val="both"/>
              <w:rPr>
                <w:sz w:val="21"/>
                <w:szCs w:val="21"/>
              </w:rPr>
            </w:pPr>
          </w:p>
        </w:tc>
      </w:tr>
      <w:tr w:rsidR="00B75F59" w:rsidRPr="00B31B0D" w14:paraId="1CFCDAE5" w14:textId="77777777" w:rsidTr="00BF0FD8">
        <w:trPr>
          <w:trHeight w:val="397"/>
          <w:jc w:val="center"/>
        </w:trPr>
        <w:tc>
          <w:tcPr>
            <w:tcW w:w="853" w:type="dxa"/>
            <w:vAlign w:val="center"/>
          </w:tcPr>
          <w:p w14:paraId="6EAFBF38" w14:textId="77777777" w:rsidR="00B75F59" w:rsidRPr="00B31B0D" w:rsidRDefault="00B75F59" w:rsidP="00BF0FD8">
            <w:pPr>
              <w:jc w:val="both"/>
              <w:rPr>
                <w:sz w:val="21"/>
                <w:szCs w:val="21"/>
              </w:rPr>
            </w:pPr>
            <w:r w:rsidRPr="00B31B0D">
              <w:rPr>
                <w:sz w:val="21"/>
                <w:szCs w:val="21"/>
              </w:rPr>
              <w:t>备注</w:t>
            </w:r>
          </w:p>
        </w:tc>
        <w:tc>
          <w:tcPr>
            <w:tcW w:w="8381" w:type="dxa"/>
            <w:gridSpan w:val="3"/>
            <w:vAlign w:val="center"/>
          </w:tcPr>
          <w:p w14:paraId="6747C2F9" w14:textId="77777777" w:rsidR="00B75F59" w:rsidRPr="00B31B0D" w:rsidRDefault="00B75F59" w:rsidP="00BF0FD8">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470FBF92" w14:textId="77777777" w:rsidR="00B75F59" w:rsidRPr="00B31B0D" w:rsidRDefault="00B75F59" w:rsidP="00BF0FD8">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p w14:paraId="42351A35" w14:textId="77777777" w:rsidR="00B75F59" w:rsidRPr="00B31B0D" w:rsidRDefault="00B75F59" w:rsidP="00BF0FD8">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0A3B38C0" w14:textId="77777777" w:rsidR="00B75F59" w:rsidRPr="00B31B0D" w:rsidRDefault="00B75F59" w:rsidP="00BF0FD8">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0FC5C7ED" w14:textId="77777777" w:rsidR="00B75F59" w:rsidRPr="00B75F59" w:rsidRDefault="00B75F59" w:rsidP="00761CFE">
      <w:pPr>
        <w:jc w:val="center"/>
        <w:rPr>
          <w:rFonts w:cstheme="minorHAnsi"/>
          <w:b/>
        </w:rPr>
      </w:pPr>
    </w:p>
    <w:p w14:paraId="31CCD39F" w14:textId="77777777" w:rsidR="00B75F59" w:rsidRDefault="00B75F59" w:rsidP="00761CFE">
      <w:pPr>
        <w:jc w:val="center"/>
        <w:rPr>
          <w:rFonts w:cstheme="minorHAnsi"/>
          <w:b/>
        </w:rPr>
      </w:pPr>
    </w:p>
    <w:p w14:paraId="47ACE9F3" w14:textId="4E259831" w:rsidR="00761CFE" w:rsidRPr="00761CFE" w:rsidRDefault="00B75F59" w:rsidP="00761CFE">
      <w:pPr>
        <w:jc w:val="center"/>
        <w:rPr>
          <w:rFonts w:cstheme="minorHAnsi"/>
          <w:b/>
        </w:rPr>
      </w:pPr>
      <w:r>
        <w:rPr>
          <w:rFonts w:cstheme="minorHAnsi" w:hint="eastAsia"/>
          <w:b/>
        </w:rPr>
        <w:t>2.</w:t>
      </w:r>
      <w:r w:rsidR="00761CFE" w:rsidRPr="00C35525">
        <w:rPr>
          <w:rFonts w:cstheme="minorHAnsi" w:hint="eastAsia"/>
          <w:b/>
        </w:rPr>
        <w:t>商务评审部分</w:t>
      </w:r>
      <w:r w:rsidR="00761CFE">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0BB9A80A" w14:textId="4527663F" w:rsidR="00971419"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4420C3">
        <w:rPr>
          <w:rFonts w:asciiTheme="minorEastAsia" w:hAnsiTheme="minorEastAsia" w:cstheme="minorHAnsi" w:hint="eastAsia"/>
          <w:b/>
          <w:color w:val="000000"/>
          <w:kern w:val="24"/>
        </w:rPr>
        <w:t>认证证书</w:t>
      </w:r>
    </w:p>
    <w:p w14:paraId="7AC7B290" w14:textId="6AFE9F05"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4420C3">
        <w:rPr>
          <w:rFonts w:asciiTheme="minorEastAsia" w:hAnsiTheme="minorEastAsia" w:cstheme="minorHAnsi" w:hint="eastAsia"/>
          <w:b/>
          <w:color w:val="000000"/>
          <w:kern w:val="24"/>
        </w:rPr>
        <w:t>主材性能</w:t>
      </w:r>
    </w:p>
    <w:p w14:paraId="21883646" w14:textId="7EDC7843" w:rsidR="001F4827"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sidR="004420C3">
        <w:rPr>
          <w:rFonts w:asciiTheme="minorEastAsia" w:hAnsiTheme="minorEastAsia" w:cstheme="minorHAnsi" w:hint="eastAsia"/>
          <w:b/>
          <w:color w:val="000000"/>
          <w:kern w:val="24"/>
        </w:rPr>
        <w:t>保修承诺</w:t>
      </w:r>
    </w:p>
    <w:p w14:paraId="0196E99F" w14:textId="3EBA3257" w:rsidR="001F4827" w:rsidRPr="00D04FB0" w:rsidRDefault="004420C3"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4.</w:t>
      </w:r>
      <w:r w:rsidRPr="004420C3">
        <w:rPr>
          <w:rFonts w:asciiTheme="minorEastAsia" w:hAnsiTheme="minorEastAsia" w:hint="eastAsia"/>
          <w:b/>
          <w:sz w:val="21"/>
          <w:szCs w:val="21"/>
        </w:rPr>
        <w:t xml:space="preserve"> </w:t>
      </w:r>
      <w:r w:rsidRPr="00CC39BB">
        <w:rPr>
          <w:rFonts w:asciiTheme="minorEastAsia" w:hAnsiTheme="minorEastAsia" w:hint="eastAsia"/>
          <w:b/>
          <w:sz w:val="21"/>
          <w:szCs w:val="21"/>
        </w:rPr>
        <w:t>节能产品</w:t>
      </w:r>
      <w:r w:rsidRPr="00CC39BB">
        <w:rPr>
          <w:rFonts w:asciiTheme="minorEastAsia" w:hAnsiTheme="minorEastAsia"/>
          <w:b/>
          <w:sz w:val="21"/>
          <w:szCs w:val="21"/>
        </w:rPr>
        <w:t>、环保</w:t>
      </w:r>
      <w:r w:rsidRPr="00CC39BB">
        <w:rPr>
          <w:rFonts w:asciiTheme="minorEastAsia" w:hAnsiTheme="minorEastAsia" w:hint="eastAsia"/>
          <w:b/>
          <w:sz w:val="21"/>
          <w:szCs w:val="21"/>
        </w:rPr>
        <w:t>标志</w:t>
      </w:r>
      <w:r w:rsidRPr="00CC39BB">
        <w:rPr>
          <w:rFonts w:asciiTheme="minorEastAsia" w:hAnsiTheme="minorEastAsia"/>
          <w:b/>
          <w:sz w:val="21"/>
          <w:szCs w:val="21"/>
        </w:rPr>
        <w:t>产品</w:t>
      </w:r>
      <w:r w:rsidRPr="00CC39BB">
        <w:rPr>
          <w:rFonts w:asciiTheme="minorEastAsia" w:hAnsiTheme="minorEastAsia" w:hint="eastAsia"/>
          <w:b/>
          <w:sz w:val="21"/>
          <w:szCs w:val="21"/>
        </w:rPr>
        <w:t>优先采购</w:t>
      </w:r>
    </w:p>
    <w:p w14:paraId="6F94045C" w14:textId="70041100" w:rsidR="001F2A6A" w:rsidRDefault="004420C3" w:rsidP="001F2A6A">
      <w:pPr>
        <w:rPr>
          <w:rFonts w:asciiTheme="minorEastAsia" w:hAnsiTheme="minorEastAsia" w:cstheme="minorHAnsi"/>
          <w:b/>
          <w:color w:val="000000"/>
          <w:kern w:val="24"/>
        </w:rPr>
      </w:pPr>
      <w:r>
        <w:rPr>
          <w:rFonts w:asciiTheme="minorEastAsia" w:hAnsiTheme="minorEastAsia" w:cstheme="minorHAnsi"/>
          <w:b/>
          <w:color w:val="000000"/>
          <w:kern w:val="24"/>
        </w:rPr>
        <w:t>5</w:t>
      </w:r>
      <w:r w:rsidR="001F4827" w:rsidRPr="00D04FB0">
        <w:rPr>
          <w:rFonts w:asciiTheme="minorEastAsia" w:hAnsiTheme="minorEastAsia" w:cstheme="minorHAnsi" w:hint="eastAsia"/>
          <w:b/>
          <w:color w:val="000000"/>
          <w:kern w:val="24"/>
        </w:rPr>
        <w:t>．业绩</w:t>
      </w:r>
    </w:p>
    <w:p w14:paraId="670D313F" w14:textId="76FB1274" w:rsidR="004420C3" w:rsidRPr="004420C3" w:rsidRDefault="004420C3" w:rsidP="001F2A6A">
      <w:pPr>
        <w:rPr>
          <w:rFonts w:asciiTheme="minorEastAsia" w:hAnsiTheme="minorEastAsia" w:cstheme="minorHAnsi"/>
          <w:b/>
          <w:color w:val="000000"/>
          <w:kern w:val="24"/>
        </w:rPr>
      </w:pPr>
      <w:proofErr w:type="gramStart"/>
      <w:r>
        <w:rPr>
          <w:rFonts w:asciiTheme="minorEastAsia" w:hAnsiTheme="minorEastAsia" w:cstheme="minorHAnsi" w:hint="eastAsia"/>
          <w:b/>
          <w:color w:val="000000"/>
          <w:kern w:val="24"/>
        </w:rPr>
        <w:t>6</w:t>
      </w:r>
      <w:r>
        <w:rPr>
          <w:rFonts w:asciiTheme="minorEastAsia" w:hAnsiTheme="minorEastAsia" w:cstheme="minorHAnsi"/>
          <w:b/>
          <w:color w:val="000000"/>
          <w:kern w:val="24"/>
        </w:rPr>
        <w:t>.……</w:t>
      </w:r>
      <w:proofErr w:type="gramEnd"/>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6E7BC"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6E7BC"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6E7BC"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6E7BC"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B6E7BC"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6E7BC"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11733536" w14:textId="11362321" w:rsidR="006F54D1" w:rsidRPr="006F54D1" w:rsidRDefault="006F54D1" w:rsidP="006F54D1">
      <w:pPr>
        <w:pStyle w:val="aff4"/>
        <w:ind w:firstLine="480"/>
      </w:pPr>
      <w:r w:rsidRPr="006F54D1">
        <w:rPr>
          <w:rFonts w:hint="eastAsia"/>
        </w:rPr>
        <w:t>已标价</w:t>
      </w:r>
      <w:r w:rsidRPr="006F54D1">
        <w:t>工程量清单。</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7578BF">
          <w:footerReference w:type="even" r:id="rId42"/>
          <w:footerReference w:type="default" r:id="rId43"/>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6E7BC"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B6E7BC"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6E7BC"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6E7BC"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6E7BC"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6E7BC"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6E7BC"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047D145E" w:rsidR="001F2A6A" w:rsidRPr="001F2A6A" w:rsidRDefault="00A271E8" w:rsidP="007578BF">
      <w:pPr>
        <w:ind w:firstLineChars="200" w:firstLine="480"/>
        <w:jc w:val="both"/>
        <w:rPr>
          <w:rFonts w:ascii="Calibri Light" w:eastAsia="华文仿宋" w:hAnsi="Calibri Light" w:cs="Calibri Light"/>
          <w:color w:val="000000"/>
          <w:sz w:val="28"/>
          <w:szCs w:val="28"/>
        </w:rPr>
        <w:sectPr w:rsidR="001F2A6A" w:rsidRPr="001F2A6A" w:rsidSect="007578BF">
          <w:footerReference w:type="even" r:id="rId44"/>
          <w:footerReference w:type="default" r:id="rId45"/>
          <w:pgSz w:w="11906" w:h="16838" w:code="9"/>
          <w:pgMar w:top="1418" w:right="1418" w:bottom="1418" w:left="1418" w:header="851" w:footer="992" w:gutter="0"/>
          <w:cols w:space="425"/>
          <w:docGrid w:type="linesAndChars" w:linePitch="460"/>
        </w:sect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7880822C" w14:textId="5434B127" w:rsidR="001F2A6A" w:rsidRPr="004420C3" w:rsidRDefault="001F2A6A" w:rsidP="009377AF">
      <w:pPr>
        <w:pStyle w:val="aff4"/>
        <w:ind w:firstLineChars="0" w:firstLine="0"/>
      </w:pPr>
    </w:p>
    <w:sectPr w:rsidR="001F2A6A" w:rsidRPr="004420C3" w:rsidSect="007578BF">
      <w:footerReference w:type="even" r:id="rId46"/>
      <w:footerReference w:type="default" r:id="rId47"/>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BF887" w14:textId="77777777" w:rsidR="008E0816" w:rsidRDefault="008E0816" w:rsidP="00FE3884">
      <w:r>
        <w:separator/>
      </w:r>
    </w:p>
  </w:endnote>
  <w:endnote w:type="continuationSeparator" w:id="0">
    <w:p w14:paraId="7BA21A88" w14:textId="77777777" w:rsidR="008E0816" w:rsidRDefault="008E0816"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BD290C" w:rsidRPr="007578BF" w:rsidRDefault="00BD290C" w:rsidP="007578BF">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EBF5"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A9BE1"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2783C">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825E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825E9">
      <w:rPr>
        <w:rFonts w:ascii="宋体" w:eastAsia="宋体" w:hAnsi="宋体"/>
        <w:noProof/>
      </w:rPr>
      <w:t>70</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A9AA"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4B5E"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20A1"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9E01"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DD65"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2783C">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825E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825E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A203"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66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8CBD"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4425"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68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BD290C" w:rsidRDefault="00BD290C" w:rsidP="007578BF">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E9D3"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BFD34"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E810"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72783C">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825E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825E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433604BE"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5F976024"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6374"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0035"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31CB"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44E3"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378D4" w14:textId="77777777" w:rsidR="00BD290C" w:rsidRPr="007578BF" w:rsidRDefault="00BD290C" w:rsidP="007578B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579F9">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579F9">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579F9">
      <w:rPr>
        <w:rFonts w:ascii="宋体" w:eastAsia="宋体" w:hAnsi="宋体"/>
        <w:noProof/>
      </w:rPr>
      <w:t>70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D657" w14:textId="77777777" w:rsidR="008E0816" w:rsidRDefault="008E0816" w:rsidP="00FE3884">
      <w:r>
        <w:separator/>
      </w:r>
    </w:p>
  </w:footnote>
  <w:footnote w:type="continuationSeparator" w:id="0">
    <w:p w14:paraId="4DA8F63F" w14:textId="77777777" w:rsidR="008E0816" w:rsidRDefault="008E0816"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2F20C532" w:rsidR="00BD290C" w:rsidRPr="007578BF" w:rsidRDefault="00BD290C" w:rsidP="007578BF">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西安市第八医院出</w:t>
    </w:r>
    <w:proofErr w:type="gramStart"/>
    <w:r>
      <w:rPr>
        <w:rFonts w:ascii="宋体" w:eastAsia="宋体" w:hAnsi="宋体" w:hint="eastAsia"/>
      </w:rPr>
      <w:t>研</w:t>
    </w:r>
    <w:proofErr w:type="gramEnd"/>
    <w:r>
      <w:rPr>
        <w:rFonts w:ascii="宋体" w:eastAsia="宋体" w:hAnsi="宋体" w:hint="eastAsia"/>
      </w:rPr>
      <w:t>楼修缮工程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BD290C" w:rsidRDefault="00BD290C" w:rsidP="007578BF">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1A9B970C" w:rsidR="00BD290C" w:rsidRPr="007578BF" w:rsidRDefault="00BD290C" w:rsidP="007578BF">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西安市第八医院出</w:t>
    </w:r>
    <w:proofErr w:type="gramStart"/>
    <w:r>
      <w:rPr>
        <w:rFonts w:ascii="宋体" w:eastAsia="宋体" w:hAnsi="宋体" w:hint="eastAsia"/>
      </w:rPr>
      <w:t>研</w:t>
    </w:r>
    <w:proofErr w:type="gramEnd"/>
    <w:r>
      <w:rPr>
        <w:rFonts w:ascii="宋体" w:eastAsia="宋体" w:hAnsi="宋体" w:hint="eastAsia"/>
      </w:rPr>
      <w:t>楼修缮工程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2212FF77" w:rsidR="00BD290C" w:rsidRPr="007578BF" w:rsidRDefault="00BD290C" w:rsidP="007578BF">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西安市第八医院出</w:t>
    </w:r>
    <w:proofErr w:type="gramStart"/>
    <w:r>
      <w:rPr>
        <w:rFonts w:ascii="宋体" w:eastAsia="宋体" w:hAnsi="宋体" w:hint="eastAsia"/>
      </w:rPr>
      <w:t>研</w:t>
    </w:r>
    <w:proofErr w:type="gramEnd"/>
    <w:r>
      <w:rPr>
        <w:rFonts w:ascii="宋体" w:eastAsia="宋体" w:hAnsi="宋体" w:hint="eastAsia"/>
      </w:rPr>
      <w:t>楼修缮工程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6FF4DA"/>
    <w:multiLevelType w:val="singleLevel"/>
    <w:tmpl w:val="AD6FF4DA"/>
    <w:lvl w:ilvl="0">
      <w:start w:val="3"/>
      <w:numFmt w:val="decimal"/>
      <w:suff w:val="nothing"/>
      <w:lvlText w:val="%1、"/>
      <w:lvlJc w:val="left"/>
    </w:lvl>
  </w:abstractNum>
  <w:abstractNum w:abstractNumId="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3"/>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747"/>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2F1"/>
    <w:rsid w:val="001D1423"/>
    <w:rsid w:val="001D1BCB"/>
    <w:rsid w:val="001D22C0"/>
    <w:rsid w:val="001D2CE5"/>
    <w:rsid w:val="001D3803"/>
    <w:rsid w:val="001D4171"/>
    <w:rsid w:val="001D4442"/>
    <w:rsid w:val="001D576E"/>
    <w:rsid w:val="001D70BC"/>
    <w:rsid w:val="001E0376"/>
    <w:rsid w:val="001E0452"/>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28"/>
    <w:rsid w:val="001F7532"/>
    <w:rsid w:val="001F779A"/>
    <w:rsid w:val="001F7B5A"/>
    <w:rsid w:val="00200E55"/>
    <w:rsid w:val="00201795"/>
    <w:rsid w:val="002017D8"/>
    <w:rsid w:val="00201DD0"/>
    <w:rsid w:val="002027F6"/>
    <w:rsid w:val="002039B1"/>
    <w:rsid w:val="0020498C"/>
    <w:rsid w:val="002051A7"/>
    <w:rsid w:val="00207790"/>
    <w:rsid w:val="00210476"/>
    <w:rsid w:val="0021059D"/>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47F1"/>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2E4A"/>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6A0"/>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20C3"/>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2758"/>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26D"/>
    <w:rsid w:val="005676F6"/>
    <w:rsid w:val="005715AF"/>
    <w:rsid w:val="005722C2"/>
    <w:rsid w:val="005722F7"/>
    <w:rsid w:val="00572506"/>
    <w:rsid w:val="00573AC9"/>
    <w:rsid w:val="00575980"/>
    <w:rsid w:val="0057772D"/>
    <w:rsid w:val="00577DC0"/>
    <w:rsid w:val="005801CF"/>
    <w:rsid w:val="00580E3E"/>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2BE"/>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11F"/>
    <w:rsid w:val="005D2A79"/>
    <w:rsid w:val="005D3C04"/>
    <w:rsid w:val="005D5E30"/>
    <w:rsid w:val="005D62E5"/>
    <w:rsid w:val="005D6521"/>
    <w:rsid w:val="005D6C3D"/>
    <w:rsid w:val="005D7216"/>
    <w:rsid w:val="005E032C"/>
    <w:rsid w:val="005E0A86"/>
    <w:rsid w:val="005E12F7"/>
    <w:rsid w:val="005E37E1"/>
    <w:rsid w:val="005E51CD"/>
    <w:rsid w:val="005E548A"/>
    <w:rsid w:val="005E5BCC"/>
    <w:rsid w:val="005E5CCE"/>
    <w:rsid w:val="005E6CCC"/>
    <w:rsid w:val="005F040E"/>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6FB0"/>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5E92"/>
    <w:rsid w:val="006E6241"/>
    <w:rsid w:val="006E6E8B"/>
    <w:rsid w:val="006E7C76"/>
    <w:rsid w:val="006F024F"/>
    <w:rsid w:val="006F04CD"/>
    <w:rsid w:val="006F07C9"/>
    <w:rsid w:val="006F0A6B"/>
    <w:rsid w:val="006F0F75"/>
    <w:rsid w:val="006F3496"/>
    <w:rsid w:val="006F4633"/>
    <w:rsid w:val="006F54D1"/>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2783C"/>
    <w:rsid w:val="007303C2"/>
    <w:rsid w:val="00730F64"/>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8BF"/>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5F5C"/>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5E9"/>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415"/>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0816"/>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2B6D"/>
    <w:rsid w:val="00933CF5"/>
    <w:rsid w:val="00933F00"/>
    <w:rsid w:val="00935401"/>
    <w:rsid w:val="00935BE0"/>
    <w:rsid w:val="00936A9D"/>
    <w:rsid w:val="009377AF"/>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1F6E"/>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3DAA"/>
    <w:rsid w:val="009742A2"/>
    <w:rsid w:val="0098096E"/>
    <w:rsid w:val="009817A0"/>
    <w:rsid w:val="00982089"/>
    <w:rsid w:val="0098281C"/>
    <w:rsid w:val="009833A0"/>
    <w:rsid w:val="0098397B"/>
    <w:rsid w:val="00983C0B"/>
    <w:rsid w:val="00983ED3"/>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18C"/>
    <w:rsid w:val="00A00435"/>
    <w:rsid w:val="00A00FEA"/>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300"/>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579F9"/>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5F59"/>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90C"/>
    <w:rsid w:val="00BD2E19"/>
    <w:rsid w:val="00BD3BF3"/>
    <w:rsid w:val="00BD5316"/>
    <w:rsid w:val="00BD6613"/>
    <w:rsid w:val="00BD7A29"/>
    <w:rsid w:val="00BE1F49"/>
    <w:rsid w:val="00BE32FA"/>
    <w:rsid w:val="00BE41BE"/>
    <w:rsid w:val="00BE4EBB"/>
    <w:rsid w:val="00BE6F8C"/>
    <w:rsid w:val="00BE735F"/>
    <w:rsid w:val="00BF0B0F"/>
    <w:rsid w:val="00BF0FD8"/>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4553"/>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39BB"/>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4C4D"/>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C48"/>
    <w:rsid w:val="00DF0FF1"/>
    <w:rsid w:val="00DF1557"/>
    <w:rsid w:val="00DF253B"/>
    <w:rsid w:val="00DF4505"/>
    <w:rsid w:val="00DF49C5"/>
    <w:rsid w:val="00DF6B72"/>
    <w:rsid w:val="00DF7223"/>
    <w:rsid w:val="00DF749E"/>
    <w:rsid w:val="00DF7523"/>
    <w:rsid w:val="00DF7988"/>
    <w:rsid w:val="00DF7F0E"/>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0BB"/>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C18"/>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B75D1"/>
    <w:rsid w:val="00FC0A59"/>
    <w:rsid w:val="00FC1020"/>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customStyle="1" w:styleId="TableText">
    <w:name w:val="Table Text"/>
    <w:basedOn w:val="a"/>
    <w:semiHidden/>
    <w:qFormat/>
    <w:rsid w:val="0056726D"/>
    <w:pPr>
      <w:widowControl w:val="0"/>
      <w:jc w:val="both"/>
    </w:pPr>
    <w:rPr>
      <w:rFonts w:ascii="Arial" w:eastAsia="Arial" w:hAnsi="Arial" w:cs="Arial"/>
      <w:kern w:val="2"/>
      <w:sz w:val="21"/>
      <w:szCs w:val="21"/>
      <w:lang w:eastAsia="en-US"/>
    </w:rPr>
  </w:style>
  <w:style w:type="paragraph" w:styleId="afff0">
    <w:name w:val="Body Text"/>
    <w:basedOn w:val="a"/>
    <w:next w:val="a"/>
    <w:link w:val="Charb"/>
    <w:semiHidden/>
    <w:qFormat/>
    <w:rsid w:val="00FC1020"/>
    <w:pPr>
      <w:widowControl w:val="0"/>
      <w:jc w:val="both"/>
    </w:pPr>
    <w:rPr>
      <w:rFonts w:ascii="宋体" w:eastAsia="宋体" w:hAnsi="宋体" w:cs="宋体"/>
      <w:kern w:val="2"/>
      <w:sz w:val="29"/>
      <w:szCs w:val="29"/>
      <w:lang w:eastAsia="en-US"/>
    </w:rPr>
  </w:style>
  <w:style w:type="character" w:customStyle="1" w:styleId="Charb">
    <w:name w:val="正文文本 Char"/>
    <w:basedOn w:val="a0"/>
    <w:link w:val="afff0"/>
    <w:semiHidden/>
    <w:rsid w:val="00FC1020"/>
    <w:rPr>
      <w:rFonts w:ascii="宋体" w:eastAsia="宋体" w:hAnsi="宋体" w:cs="宋体"/>
      <w:kern w:val="2"/>
      <w:sz w:val="29"/>
      <w:szCs w:val="2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95313267">
      <w:bodyDiv w:val="1"/>
      <w:marLeft w:val="0"/>
      <w:marRight w:val="0"/>
      <w:marTop w:val="0"/>
      <w:marBottom w:val="0"/>
      <w:divBdr>
        <w:top w:val="none" w:sz="0" w:space="0" w:color="auto"/>
        <w:left w:val="none" w:sz="0" w:space="0" w:color="auto"/>
        <w:bottom w:val="none" w:sz="0" w:space="0" w:color="auto"/>
        <w:right w:val="none" w:sz="0" w:space="0" w:color="auto"/>
      </w:divBdr>
    </w:div>
    <w:div w:id="1269898464">
      <w:bodyDiv w:val="1"/>
      <w:marLeft w:val="0"/>
      <w:marRight w:val="0"/>
      <w:marTop w:val="0"/>
      <w:marBottom w:val="0"/>
      <w:divBdr>
        <w:top w:val="none" w:sz="0" w:space="0" w:color="auto"/>
        <w:left w:val="none" w:sz="0" w:space="0" w:color="auto"/>
        <w:bottom w:val="none" w:sz="0" w:space="0" w:color="auto"/>
        <w:right w:val="none" w:sz="0" w:space="0" w:color="auto"/>
      </w:divBdr>
    </w:div>
    <w:div w:id="136132296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D5C4-1672-4098-A85D-BAFFA68B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240</TotalTime>
  <Pages>72</Pages>
  <Words>7101</Words>
  <Characters>40477</Characters>
  <Application>Microsoft Office Word</Application>
  <DocSecurity>0</DocSecurity>
  <Lines>337</Lines>
  <Paragraphs>94</Paragraphs>
  <ScaleCrop>false</ScaleCrop>
  <Company>Lenovo</Company>
  <LinksUpToDate>false</LinksUpToDate>
  <CharactersWithSpaces>47484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26</cp:revision>
  <cp:lastPrinted>2025-07-18T02:53:00Z</cp:lastPrinted>
  <dcterms:created xsi:type="dcterms:W3CDTF">2025-07-02T02:52:00Z</dcterms:created>
  <dcterms:modified xsi:type="dcterms:W3CDTF">2025-07-18T09:17:00Z</dcterms:modified>
  <cp:category>工程</cp:category>
</cp:coreProperties>
</file>