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A2ED">
      <w:pPr>
        <w:rPr>
          <w:rFonts w:hint="eastAsia"/>
        </w:rPr>
      </w:pPr>
      <w:r>
        <w:rPr>
          <w:rFonts w:hint="eastAsia"/>
        </w:rPr>
        <w:t>本项目的特定资格要求：</w:t>
      </w:r>
    </w:p>
    <w:p w14:paraId="0AD3E6AD">
      <w:pPr>
        <w:rPr>
          <w:rFonts w:hint="eastAsia"/>
          <w:lang w:eastAsia="zh-CN"/>
        </w:rPr>
      </w:pPr>
      <w:r>
        <w:rPr>
          <w:rFonts w:hint="eastAsia"/>
          <w:lang w:eastAsia="zh-CN"/>
        </w:rPr>
        <w:t>合同包1(</w:t>
      </w:r>
      <w:r>
        <w:rPr>
          <w:rFonts w:hint="eastAsia"/>
          <w:lang w:eastAsia="zh-CN"/>
        </w:rPr>
        <w:t>榆林科创新城望桩梁滑雪场设施设备采购与安装项目N1标段</w:t>
      </w:r>
      <w:r>
        <w:rPr>
          <w:rFonts w:hint="eastAsia"/>
          <w:lang w:eastAsia="zh-CN"/>
        </w:rPr>
        <w:t>)特定资格要求如下：</w:t>
      </w:r>
    </w:p>
    <w:p w14:paraId="4AD554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3.1具有独立承担民事责任的能力（提供有效的营业执照或自然人的身份证明）；</w:t>
      </w:r>
    </w:p>
    <w:p w14:paraId="442EAD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3.</w:t>
      </w:r>
      <w:r>
        <w:rPr>
          <w:rFonts w:hint="eastAsia"/>
          <w:lang w:val="en-US" w:eastAsia="zh-CN"/>
        </w:rPr>
        <w:t>2</w:t>
      </w:r>
      <w:r>
        <w:rPr>
          <w:rFonts w:hint="eastAsia"/>
          <w:lang w:eastAsia="zh-CN"/>
        </w:rPr>
        <w:t>具有良好的商业信誉和健全的财务会计制度（提供投标供应商</w:t>
      </w:r>
      <w:r>
        <w:rPr>
          <w:rFonts w:hint="eastAsia"/>
          <w:lang w:val="en-US" w:eastAsia="zh-CN"/>
        </w:rPr>
        <w:t>2024年</w:t>
      </w:r>
      <w:r>
        <w:rPr>
          <w:rFonts w:hint="eastAsia"/>
          <w:lang w:eastAsia="zh-CN"/>
        </w:rPr>
        <w:t>经审计的财务报告或递交投标文件截止时间前三个月内由投标人基本账户开户银行</w:t>
      </w:r>
      <w:r>
        <w:rPr>
          <w:rFonts w:hint="eastAsia"/>
        </w:rPr>
        <w:t>出具的资信证明并附基本存款账户信息表</w:t>
      </w:r>
      <w:r>
        <w:rPr>
          <w:rFonts w:hint="eastAsia"/>
          <w:lang w:eastAsia="zh-CN"/>
        </w:rPr>
        <w:t>）</w:t>
      </w:r>
      <w:r>
        <w:rPr>
          <w:rFonts w:hint="eastAsia"/>
        </w:rPr>
        <w:t>；</w:t>
      </w:r>
    </w:p>
    <w:p w14:paraId="476782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3</w:t>
      </w:r>
      <w:r>
        <w:rPr>
          <w:rFonts w:hint="eastAsia"/>
        </w:rPr>
        <w:t>具有履行合同所必需的设备和专业技术能力（提供承诺书）；</w:t>
      </w:r>
    </w:p>
    <w:p w14:paraId="250B7B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4</w:t>
      </w:r>
      <w:r>
        <w:rPr>
          <w:rFonts w:hint="eastAsia"/>
        </w:rPr>
        <w:t>有依法缴纳税收和社会保障资金的良好记录；</w:t>
      </w:r>
    </w:p>
    <w:p w14:paraId="7042CD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（1）投标供应商应提供投标截止时间前六个月中任意</w:t>
      </w:r>
      <w:r>
        <w:rPr>
          <w:rFonts w:hint="eastAsia"/>
          <w:lang w:eastAsia="zh-CN"/>
        </w:rPr>
        <w:t>一</w:t>
      </w:r>
      <w:r>
        <w:rPr>
          <w:rFonts w:hint="eastAsia"/>
        </w:rPr>
        <w:t>个月</w:t>
      </w:r>
      <w:r>
        <w:rPr>
          <w:rFonts w:hint="eastAsia"/>
          <w:lang w:eastAsia="zh-CN"/>
        </w:rPr>
        <w:t>的缴纳增值税或企业所得税的凭证</w:t>
      </w:r>
      <w:r>
        <w:rPr>
          <w:rFonts w:hint="eastAsia"/>
        </w:rPr>
        <w:t>，时间以税款所属时期为准（银行出具的缴税凭证或税务机关出具的证明的复印件，并加盖本单位公章），依法免税的供应商，应提供相应文件证明其依法免税；</w:t>
      </w:r>
    </w:p>
    <w:p w14:paraId="302215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（2）投标供应商应提供近六个月中至少</w:t>
      </w:r>
      <w:r>
        <w:rPr>
          <w:rFonts w:hint="eastAsia"/>
          <w:lang w:eastAsia="zh-CN"/>
        </w:rPr>
        <w:t>一</w:t>
      </w:r>
      <w:r>
        <w:rPr>
          <w:rFonts w:hint="eastAsia"/>
        </w:rPr>
        <w:t>个月的社会缴纳社会保险的凭据（</w:t>
      </w:r>
      <w:r>
        <w:rPr>
          <w:rFonts w:hint="eastAsia"/>
          <w:lang w:eastAsia="zh-CN"/>
        </w:rPr>
        <w:t>专用收据或社会保险缴纳清单或税务机关出具的证明的复印件</w:t>
      </w:r>
      <w:r>
        <w:rPr>
          <w:rFonts w:hint="eastAsia"/>
        </w:rPr>
        <w:t>），不需要缴纳社会保障资金的供应商，应提供相应文件证明其不需要缴纳社会保障资金；</w:t>
      </w:r>
    </w:p>
    <w:p w14:paraId="732DFE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5</w:t>
      </w:r>
      <w:r>
        <w:rPr>
          <w:rFonts w:hint="eastAsia"/>
        </w:rPr>
        <w:t>参加政府采购活动前三年内，在经营活动中没有重大违法记录（提供书面</w:t>
      </w:r>
      <w:r>
        <w:rPr>
          <w:rFonts w:hint="eastAsia"/>
          <w:lang w:val="en-US" w:eastAsia="zh-CN"/>
        </w:rPr>
        <w:t>声</w:t>
      </w:r>
      <w:r>
        <w:rPr>
          <w:rFonts w:hint="eastAsia"/>
        </w:rPr>
        <w:t>明）；</w:t>
      </w:r>
    </w:p>
    <w:p w14:paraId="31EA2D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6</w:t>
      </w:r>
      <w:r>
        <w:rPr>
          <w:rFonts w:hint="eastAsia"/>
        </w:rPr>
        <w:t>投标供应商在“信用中国”网站（www.creditchina.gov.cn）和中国政府采购网（www.ccgp.gov.cn）上未被列入失信被执行人、重大税收违法失信主体、政府采购严重违法失信行为记录名单；</w:t>
      </w:r>
    </w:p>
    <w:p w14:paraId="53766F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7</w:t>
      </w:r>
      <w:r>
        <w:rPr>
          <w:rFonts w:hint="eastAsia"/>
        </w:rPr>
        <w:t>投标人不得存在下列情形之一：</w:t>
      </w:r>
    </w:p>
    <w:p w14:paraId="34FF82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（1）单位负责人为同一人或者存在直接控股、管理关系的不同供应商，不得参加同一合同项下的政府采购活动；</w:t>
      </w:r>
    </w:p>
    <w:p w14:paraId="0739EC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（2）为本项目提供整体设计、规范编制或者项目管理、监理、检测等服务的投标人，不得再参加该采购项目的其他采购活动。</w:t>
      </w:r>
    </w:p>
    <w:p w14:paraId="7ABF46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3.8供应商具备建设行政主管部门颁发的建筑机电安装工程专业承包二级及以上资质并具有有效的安全生产许可证；</w:t>
      </w:r>
    </w:p>
    <w:p w14:paraId="3ED079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3.9拟派项目经理具备机电工程专业二级及以上注册建造师执业资格证书及有效的安全生产考核合格证，且未担任其他在建工程的项目经理，提供无在建项目承诺书；</w:t>
      </w:r>
    </w:p>
    <w:p w14:paraId="08F2ED97">
      <w:pPr>
        <w:rPr>
          <w:rFonts w:hint="eastAsia"/>
        </w:rPr>
      </w:pPr>
    </w:p>
    <w:p w14:paraId="1FBD4ECD">
      <w:pPr>
        <w:rPr>
          <w:rFonts w:hint="eastAsia"/>
          <w:lang w:eastAsia="zh-CN"/>
        </w:rPr>
      </w:pPr>
      <w:r>
        <w:rPr>
          <w:rFonts w:hint="eastAsia"/>
          <w:lang w:eastAsia="zh-CN"/>
        </w:rPr>
        <w:t>合同包</w:t>
      </w:r>
      <w:r>
        <w:rPr>
          <w:rFonts w:hint="eastAsia"/>
          <w:lang w:val="en-US" w:eastAsia="zh-CN"/>
        </w:rPr>
        <w:t>2</w:t>
      </w:r>
      <w:r>
        <w:rPr>
          <w:rFonts w:hint="eastAsia"/>
          <w:lang w:eastAsia="zh-CN"/>
        </w:rPr>
        <w:t>(榆林科创新城望桩梁滑雪场设施设备采购与安装项目N2标段)特定资格要求如下：</w:t>
      </w:r>
    </w:p>
    <w:p w14:paraId="3AE137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3.1具有独立承担民事责任的能力（提供有效的营业执照或自然人的身份证明）；</w:t>
      </w:r>
    </w:p>
    <w:p w14:paraId="30BA84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w:t>
      </w:r>
      <w:r>
        <w:rPr>
          <w:rFonts w:hint="eastAsia"/>
          <w:lang w:val="en-US" w:eastAsia="zh-CN"/>
        </w:rPr>
        <w:t>2</w:t>
      </w:r>
      <w:r>
        <w:rPr>
          <w:rFonts w:hint="eastAsia"/>
          <w:lang w:eastAsia="zh-CN"/>
        </w:rPr>
        <w:t>具有良好的商业信誉和健全的财务会计制度（提供投标供应商</w:t>
      </w:r>
      <w:r>
        <w:rPr>
          <w:rFonts w:hint="eastAsia"/>
          <w:lang w:val="en-US" w:eastAsia="zh-CN"/>
        </w:rPr>
        <w:t>2024年</w:t>
      </w:r>
      <w:r>
        <w:rPr>
          <w:rFonts w:hint="eastAsia"/>
          <w:lang w:eastAsia="zh-CN"/>
        </w:rPr>
        <w:t>经审计的财务报告或递交投标文件截止时间前三个月内由投标人基本账户开户银行出具的资信证明并附基本存款账户信息表</w:t>
      </w:r>
      <w:r>
        <w:rPr>
          <w:rFonts w:hint="eastAsia"/>
          <w:lang w:eastAsia="zh-CN"/>
        </w:rPr>
        <w:t>）；</w:t>
      </w:r>
    </w:p>
    <w:p w14:paraId="3EBB39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w:t>
      </w:r>
      <w:r>
        <w:rPr>
          <w:rFonts w:hint="eastAsia"/>
          <w:lang w:val="en-US" w:eastAsia="zh-CN"/>
        </w:rPr>
        <w:t>3</w:t>
      </w:r>
      <w:r>
        <w:rPr>
          <w:rFonts w:hint="eastAsia"/>
          <w:lang w:eastAsia="zh-CN"/>
        </w:rPr>
        <w:t>具有履行合同所必需的设备和专业技术能力（提供承诺书）；</w:t>
      </w:r>
    </w:p>
    <w:p w14:paraId="503DBF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w:t>
      </w:r>
      <w:r>
        <w:rPr>
          <w:rFonts w:hint="eastAsia"/>
          <w:lang w:val="en-US" w:eastAsia="zh-CN"/>
        </w:rPr>
        <w:t>4</w:t>
      </w:r>
      <w:r>
        <w:rPr>
          <w:rFonts w:hint="eastAsia"/>
          <w:lang w:eastAsia="zh-CN"/>
        </w:rPr>
        <w:t>有依法缴纳税收和社会保障资金的良好记录；</w:t>
      </w:r>
    </w:p>
    <w:p w14:paraId="6EC024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（1）投标供应商应提供投标截止时间前六个月中任意</w:t>
      </w:r>
      <w:r>
        <w:rPr>
          <w:rFonts w:hint="eastAsia"/>
          <w:lang w:eastAsia="zh-CN"/>
        </w:rPr>
        <w:t>一个月</w:t>
      </w:r>
      <w:r>
        <w:rPr>
          <w:rFonts w:hint="eastAsia"/>
          <w:lang w:eastAsia="zh-CN"/>
        </w:rPr>
        <w:t>的缴纳增值税或企业所得税的凭证，时间以税款所属时期为准（银行出具的缴税凭证或税务机关出具的证明的复印件，并加盖本单位公章），依法免税的供应商，应提供相应文件证明其依法免税；</w:t>
      </w:r>
    </w:p>
    <w:p w14:paraId="53AED8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（2）投标供应商应提供近六个月中至少</w:t>
      </w:r>
      <w:r>
        <w:rPr>
          <w:rFonts w:hint="eastAsia"/>
          <w:lang w:eastAsia="zh-CN"/>
        </w:rPr>
        <w:t>一个月的社会缴纳社会保险的凭据（</w:t>
      </w:r>
      <w:r>
        <w:rPr>
          <w:rFonts w:hint="eastAsia"/>
          <w:lang w:eastAsia="zh-CN"/>
        </w:rPr>
        <w:t>专用收据或社会保险缴纳清单或税务机关出具的证明的复印件），不需要缴纳社会保障资金的供应商，应提供相应文件证明其不需要缴纳社会保障资金；</w:t>
      </w:r>
    </w:p>
    <w:p w14:paraId="6A6270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w:t>
      </w:r>
      <w:r>
        <w:rPr>
          <w:rFonts w:hint="eastAsia"/>
          <w:lang w:val="en-US" w:eastAsia="zh-CN"/>
        </w:rPr>
        <w:t>5</w:t>
      </w:r>
      <w:r>
        <w:rPr>
          <w:rFonts w:hint="eastAsia"/>
          <w:lang w:eastAsia="zh-CN"/>
        </w:rPr>
        <w:t>参加政府采购活动前三年内，在经营活动中没有重大违法记录（提供书面</w:t>
      </w:r>
      <w:r>
        <w:rPr>
          <w:rFonts w:hint="eastAsia"/>
          <w:lang w:val="en-US" w:eastAsia="zh-CN"/>
        </w:rPr>
        <w:t>声</w:t>
      </w:r>
      <w:r>
        <w:rPr>
          <w:rFonts w:hint="eastAsia"/>
          <w:lang w:eastAsia="zh-CN"/>
        </w:rPr>
        <w:t>明）；</w:t>
      </w:r>
    </w:p>
    <w:p w14:paraId="5DC388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3.</w:t>
      </w:r>
      <w:r>
        <w:rPr>
          <w:rFonts w:hint="eastAsia"/>
          <w:lang w:val="en-US" w:eastAsia="zh-CN"/>
        </w:rPr>
        <w:t>6</w:t>
      </w:r>
      <w:r>
        <w:rPr>
          <w:rFonts w:hint="eastAsia"/>
          <w:lang w:eastAsia="zh-CN"/>
        </w:rPr>
        <w:t>投标供应商在“信用中国”网站（www.creditchina.gov.cn）和中国政府采购网（www.ccgp.gov.cn）上未被列入失信被执行人、重大税收违法失信主体、政府采购严重违</w:t>
      </w:r>
      <w:r>
        <w:rPr>
          <w:rFonts w:hint="eastAsia"/>
        </w:rPr>
        <w:t>法失信行为记录名单；</w:t>
      </w:r>
    </w:p>
    <w:p w14:paraId="0BF11E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bookmarkStart w:id="0" w:name="_GoBack"/>
      <w:r>
        <w:rPr>
          <w:rFonts w:hint="eastAsia"/>
          <w:lang w:eastAsia="zh-CN"/>
        </w:rPr>
        <w:t>3.</w:t>
      </w:r>
      <w:r>
        <w:rPr>
          <w:rFonts w:hint="eastAsia"/>
          <w:lang w:val="en-US" w:eastAsia="zh-CN"/>
        </w:rPr>
        <w:t>7</w:t>
      </w:r>
      <w:r>
        <w:rPr>
          <w:rFonts w:hint="eastAsia"/>
          <w:lang w:eastAsia="zh-CN"/>
        </w:rPr>
        <w:t>投标人不得存在下列情形之一：</w:t>
      </w:r>
    </w:p>
    <w:p w14:paraId="299431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（1）单位负责人为同一人或者存在直接控股、管理关系的不同供应商，不得参加同一合同项下的政府采购活动；</w:t>
      </w:r>
    </w:p>
    <w:p w14:paraId="43657C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（2）为本项目提供整体设计、规范编制或者项目管理、监理、检测等服务的投标人，不得再参加该采购项目的其他采购活动。</w:t>
      </w:r>
    </w:p>
    <w:p w14:paraId="19BDB8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3.8供应商具备建设行政主管部门颁发的建筑机电安装工程专业承包</w:t>
      </w:r>
      <w:r>
        <w:rPr>
          <w:rFonts w:hint="eastAsia"/>
          <w:lang w:val="en-US" w:eastAsia="zh-CN"/>
        </w:rPr>
        <w:t>三</w:t>
      </w:r>
      <w:r>
        <w:rPr>
          <w:rFonts w:hint="default"/>
          <w:lang w:val="en-US" w:eastAsia="zh-CN"/>
        </w:rPr>
        <w:t>级及以上资质并具有有效的安全生产许可证；</w:t>
      </w:r>
    </w:p>
    <w:p w14:paraId="1A8F23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3.9拟派项目经理具备机电工程专业二级及以上注册建造师执业资格证书及有效的安全生产考核合格证，且未担任其他在建工程的项目经理，提供无在建项目承诺书；</w:t>
      </w:r>
    </w:p>
    <w:p w14:paraId="326DF5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B6EFD"/>
    <w:rsid w:val="23A2290A"/>
    <w:rsid w:val="670B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autoSpaceDE w:val="0"/>
      <w:autoSpaceDN w:val="0"/>
      <w:adjustRightInd w:val="0"/>
      <w:ind w:firstLine="420"/>
      <w:jc w:val="left"/>
    </w:pPr>
    <w:rPr>
      <w:rFonts w:ascii="宋体"/>
      <w:kern w:val="0"/>
      <w:sz w:val="24"/>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1557</Words>
  <Characters>1673</Characters>
  <Lines>0</Lines>
  <Paragraphs>0</Paragraphs>
  <TotalTime>0</TotalTime>
  <ScaleCrop>false</ScaleCrop>
  <LinksUpToDate>false</LinksUpToDate>
  <CharactersWithSpaces>1673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2025-08-06T07:22:00Z</dcterms:created>
  <dc:creator>尚智</dc:creator>
  <cp:lastModifiedBy>尚智</cp:lastModifiedBy>
  <dcterms:modified xsi:type="dcterms:W3CDTF">2025-08-06T08:45:47Z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55A7A769323848A8B33228CAC1D81751_11</vt:lpwstr>
  </property>
  <property fmtid="{D5CDD505-2E9C-101B-9397-08002B2CF9AE}" pid="4" name="KSOTemplateDocerSaveRecord">
    <vt:lpwstr>eyJoZGlkIjoiMzAyZDcyNjBlOTIyNjYzMWNhNGE2ZGIzMDIzZjQ4ZGEiLCJ1c2VySWQiOiI2NDIyMjE1OTUifQ==</vt:lpwstr>
  </property>
</Properties>
</file>