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Times New Roman"/>
          <w:sz w:val="36"/>
          <w:szCs w:val="36"/>
        </w:rPr>
      </w:pPr>
      <w:r>
        <w:rPr>
          <w:rFonts w:ascii="仿宋_GB2312" w:hAnsi="仿宋" w:eastAsia="Times New Roman"/>
          <w:sz w:val="36"/>
          <w:szCs w:val="36"/>
        </w:rPr>
        <w:t xml:space="preserve"> 竞争性磋商公告</w:t>
      </w:r>
    </w:p>
    <w:p>
      <w:pPr>
        <w:jc w:val="left"/>
        <w:rPr>
          <w:rFonts w:cs="Times New Roman"/>
          <w:b w:val="0"/>
          <w:bCs w:val="0"/>
          <w:color w:val="000000"/>
          <w:sz w:val="36"/>
          <w:szCs w:val="36"/>
        </w:rPr>
      </w:pPr>
      <w:r>
        <w:rPr>
          <w:b w:val="0"/>
          <w:sz w:val="28"/>
          <w:szCs w:val="28"/>
        </w:rPr>
        <w:t xml:space="preserve">    </w:t>
      </w:r>
      <w:r>
        <w:rPr>
          <w:rFonts w:hint="eastAsia" w:ascii="Times New Roman" w:hAnsi="Times New Roman"/>
          <w:b w:val="0"/>
          <w:bCs w:val="0"/>
          <w:color w:val="000000"/>
          <w:sz w:val="28"/>
          <w:szCs w:val="28"/>
          <w:lang w:eastAsia="zh-CN"/>
        </w:rPr>
        <w:t>大荔县纪律检查委员会谈话室录音录像设备及谈话室改造项目</w:t>
      </w:r>
      <w:r>
        <w:rPr>
          <w:rFonts w:hint="eastAsia" w:ascii="Times New Roman" w:hAnsi="Times New Roman"/>
          <w:b w:val="0"/>
          <w:bCs w:val="0"/>
          <w:color w:val="000000"/>
          <w:sz w:val="28"/>
          <w:szCs w:val="28"/>
        </w:rPr>
        <w:t>潜在的供应商可在陕西省大荔县西城街道洛滨大道（财政局</w:t>
      </w:r>
      <w:r>
        <w:rPr>
          <w:rFonts w:hint="eastAsia" w:ascii="Times New Roman" w:hAnsi="Times New Roman"/>
          <w:b w:val="0"/>
          <w:bCs w:val="0"/>
          <w:color w:val="000000"/>
          <w:sz w:val="28"/>
          <w:szCs w:val="28"/>
          <w:lang w:eastAsia="zh-CN"/>
        </w:rPr>
        <w:t>709</w:t>
      </w:r>
      <w:r>
        <w:rPr>
          <w:rFonts w:hint="eastAsia" w:ascii="Times New Roman" w:hAnsi="Times New Roman"/>
          <w:b w:val="0"/>
          <w:bCs w:val="0"/>
          <w:color w:val="000000"/>
          <w:sz w:val="28"/>
          <w:szCs w:val="28"/>
        </w:rPr>
        <w:t>室）获取磋商</w:t>
      </w:r>
      <w:r>
        <w:rPr>
          <w:rFonts w:hint="eastAsia"/>
          <w:b w:val="0"/>
          <w:bCs w:val="0"/>
          <w:color w:val="000000"/>
          <w:sz w:val="28"/>
          <w:szCs w:val="28"/>
        </w:rPr>
        <w:t>文件，</w:t>
      </w:r>
      <w:r>
        <w:rPr>
          <w:rFonts w:hint="eastAsia"/>
          <w:b w:val="0"/>
          <w:bCs w:val="0"/>
          <w:sz w:val="28"/>
          <w:szCs w:val="28"/>
        </w:rPr>
        <w:t>并于202</w:t>
      </w:r>
      <w:r>
        <w:rPr>
          <w:rFonts w:hint="eastAsia"/>
          <w:b w:val="0"/>
          <w:bCs w:val="0"/>
          <w:sz w:val="28"/>
          <w:szCs w:val="28"/>
          <w:lang w:val="en-US" w:eastAsia="zh-CN"/>
        </w:rPr>
        <w:t>5</w:t>
      </w:r>
      <w:r>
        <w:rPr>
          <w:rFonts w:hint="eastAsia"/>
          <w:b w:val="0"/>
          <w:bCs w:val="0"/>
          <w:sz w:val="28"/>
          <w:szCs w:val="28"/>
        </w:rPr>
        <w:t xml:space="preserve">年 </w:t>
      </w:r>
      <w:r>
        <w:rPr>
          <w:rFonts w:hint="eastAsia"/>
          <w:b w:val="0"/>
          <w:bCs w:val="0"/>
          <w:sz w:val="28"/>
          <w:szCs w:val="28"/>
          <w:lang w:val="en-US" w:eastAsia="zh-CN"/>
        </w:rPr>
        <w:t>8</w:t>
      </w:r>
      <w:r>
        <w:rPr>
          <w:rFonts w:hint="eastAsia"/>
          <w:b w:val="0"/>
          <w:bCs w:val="0"/>
          <w:sz w:val="28"/>
          <w:szCs w:val="28"/>
        </w:rPr>
        <w:t>月</w:t>
      </w:r>
      <w:r>
        <w:rPr>
          <w:rFonts w:hint="eastAsia"/>
          <w:b w:val="0"/>
          <w:bCs w:val="0"/>
          <w:sz w:val="28"/>
          <w:szCs w:val="28"/>
          <w:lang w:val="en-US" w:eastAsia="zh-CN"/>
        </w:rPr>
        <w:t>20</w:t>
      </w:r>
      <w:r>
        <w:rPr>
          <w:rFonts w:hint="eastAsia"/>
          <w:b w:val="0"/>
          <w:bCs w:val="0"/>
          <w:sz w:val="28"/>
          <w:szCs w:val="28"/>
        </w:rPr>
        <w:t>日</w:t>
      </w:r>
      <w:r>
        <w:rPr>
          <w:rFonts w:hint="eastAsia"/>
          <w:b w:val="0"/>
          <w:bCs w:val="0"/>
          <w:sz w:val="28"/>
          <w:szCs w:val="28"/>
          <w:lang w:val="en-US" w:eastAsia="zh-CN"/>
        </w:rPr>
        <w:t>9</w:t>
      </w:r>
      <w:r>
        <w:rPr>
          <w:rFonts w:hint="eastAsia"/>
          <w:b w:val="0"/>
          <w:bCs w:val="0"/>
          <w:sz w:val="28"/>
          <w:szCs w:val="28"/>
        </w:rPr>
        <w:t>:30</w:t>
      </w:r>
      <w:r>
        <w:rPr>
          <w:rFonts w:hint="eastAsia"/>
          <w:b w:val="0"/>
          <w:sz w:val="28"/>
          <w:szCs w:val="28"/>
        </w:rPr>
        <w:t>前提交响应文件。</w:t>
      </w:r>
    </w:p>
    <w:p>
      <w:pPr>
        <w:spacing w:line="460" w:lineRule="exact"/>
        <w:ind w:firstLine="560" w:firstLineChars="200"/>
        <w:rPr>
          <w:b w:val="0"/>
          <w:sz w:val="28"/>
          <w:szCs w:val="28"/>
        </w:rPr>
      </w:pPr>
      <w:r>
        <w:rPr>
          <w:rFonts w:hint="eastAsia"/>
          <w:b w:val="0"/>
          <w:sz w:val="28"/>
          <w:szCs w:val="28"/>
        </w:rPr>
        <w:t>一、项目基本情况</w:t>
      </w:r>
    </w:p>
    <w:p>
      <w:pPr>
        <w:spacing w:line="460" w:lineRule="exact"/>
        <w:ind w:firstLine="560" w:firstLineChars="200"/>
        <w:rPr>
          <w:rFonts w:hint="eastAsia" w:eastAsia="宋体"/>
          <w:b w:val="0"/>
          <w:sz w:val="28"/>
          <w:szCs w:val="28"/>
          <w:lang w:val="en-US" w:eastAsia="zh-CN"/>
        </w:rPr>
      </w:pPr>
      <w:r>
        <w:rPr>
          <w:b w:val="0"/>
          <w:sz w:val="28"/>
          <w:szCs w:val="28"/>
        </w:rPr>
        <w:t>1.</w:t>
      </w:r>
      <w:r>
        <w:rPr>
          <w:rFonts w:hint="eastAsia"/>
          <w:b w:val="0"/>
          <w:sz w:val="28"/>
          <w:szCs w:val="28"/>
        </w:rPr>
        <w:t>项目编号：</w:t>
      </w:r>
      <w:r>
        <w:rPr>
          <w:rFonts w:hint="eastAsia"/>
          <w:b w:val="0"/>
          <w:sz w:val="28"/>
          <w:szCs w:val="28"/>
          <w:lang w:eastAsia="zh-CN"/>
        </w:rPr>
        <w:t>DLZCFS2025-22</w:t>
      </w:r>
    </w:p>
    <w:p>
      <w:pPr>
        <w:spacing w:line="380" w:lineRule="exact"/>
        <w:ind w:firstLine="560" w:firstLineChars="200"/>
        <w:rPr>
          <w:rFonts w:hint="eastAsia" w:ascii="Times New Roman" w:hAnsi="Times New Roman" w:eastAsia="宋体"/>
          <w:b w:val="0"/>
          <w:bCs w:val="0"/>
          <w:color w:val="000000"/>
          <w:sz w:val="44"/>
          <w:lang w:eastAsia="zh-CN"/>
        </w:rPr>
      </w:pPr>
      <w:r>
        <w:rPr>
          <w:b w:val="0"/>
          <w:sz w:val="28"/>
          <w:szCs w:val="28"/>
        </w:rPr>
        <w:t>2.</w:t>
      </w:r>
      <w:r>
        <w:rPr>
          <w:rFonts w:hint="eastAsia"/>
          <w:b w:val="0"/>
          <w:sz w:val="28"/>
          <w:szCs w:val="28"/>
        </w:rPr>
        <w:t>项目名称：</w:t>
      </w:r>
      <w:r>
        <w:rPr>
          <w:rFonts w:hint="eastAsia" w:ascii="Times New Roman" w:hAnsi="Times New Roman"/>
          <w:b w:val="0"/>
          <w:bCs w:val="0"/>
          <w:color w:val="000000"/>
          <w:sz w:val="28"/>
          <w:szCs w:val="28"/>
          <w:lang w:eastAsia="zh-CN"/>
        </w:rPr>
        <w:t>大荔县纪律检查委员会谈话室录音录像设备及谈话室改造项目</w:t>
      </w:r>
    </w:p>
    <w:p>
      <w:pPr>
        <w:spacing w:line="460" w:lineRule="exact"/>
        <w:ind w:firstLine="560" w:firstLineChars="200"/>
        <w:rPr>
          <w:b w:val="0"/>
          <w:sz w:val="28"/>
          <w:szCs w:val="28"/>
        </w:rPr>
      </w:pPr>
      <w:r>
        <w:rPr>
          <w:b w:val="0"/>
          <w:sz w:val="28"/>
          <w:szCs w:val="28"/>
        </w:rPr>
        <w:t>3.</w:t>
      </w:r>
      <w:r>
        <w:rPr>
          <w:rFonts w:hint="eastAsia"/>
          <w:b w:val="0"/>
          <w:sz w:val="28"/>
          <w:szCs w:val="28"/>
        </w:rPr>
        <w:t>采购方式；竞争性磋商</w:t>
      </w:r>
    </w:p>
    <w:p>
      <w:pPr>
        <w:spacing w:line="460" w:lineRule="exact"/>
        <w:ind w:firstLine="560" w:firstLineChars="200"/>
        <w:rPr>
          <w:b w:val="0"/>
          <w:sz w:val="28"/>
          <w:szCs w:val="28"/>
        </w:rPr>
      </w:pPr>
      <w:r>
        <w:rPr>
          <w:b w:val="0"/>
          <w:sz w:val="28"/>
          <w:szCs w:val="28"/>
        </w:rPr>
        <w:t>4.</w:t>
      </w:r>
      <w:r>
        <w:rPr>
          <w:rFonts w:hint="eastAsia"/>
          <w:b w:val="0"/>
          <w:sz w:val="28"/>
          <w:szCs w:val="28"/>
        </w:rPr>
        <w:t>预算金额：</w:t>
      </w:r>
      <w:r>
        <w:rPr>
          <w:rFonts w:hint="eastAsia"/>
          <w:b w:val="0"/>
          <w:sz w:val="28"/>
          <w:szCs w:val="28"/>
          <w:lang w:val="en-US" w:eastAsia="zh-CN"/>
        </w:rPr>
        <w:t>250000</w:t>
      </w:r>
      <w:r>
        <w:rPr>
          <w:rFonts w:hint="eastAsia"/>
          <w:b w:val="0"/>
          <w:sz w:val="28"/>
          <w:szCs w:val="28"/>
        </w:rPr>
        <w:t>元</w:t>
      </w:r>
    </w:p>
    <w:p>
      <w:pPr>
        <w:spacing w:line="460" w:lineRule="exact"/>
        <w:ind w:firstLine="560" w:firstLineChars="200"/>
        <w:rPr>
          <w:b w:val="0"/>
          <w:sz w:val="28"/>
          <w:szCs w:val="28"/>
        </w:rPr>
      </w:pPr>
      <w:r>
        <w:rPr>
          <w:b w:val="0"/>
          <w:sz w:val="28"/>
          <w:szCs w:val="28"/>
        </w:rPr>
        <w:t>5.</w:t>
      </w:r>
      <w:r>
        <w:rPr>
          <w:rFonts w:hint="eastAsia"/>
          <w:b w:val="0"/>
          <w:sz w:val="28"/>
          <w:szCs w:val="28"/>
        </w:rPr>
        <w:t>采购需求：</w:t>
      </w:r>
      <w:r>
        <w:rPr>
          <w:rFonts w:hint="eastAsia" w:ascii="Times New Roman" w:hAnsi="Times New Roman"/>
          <w:b w:val="0"/>
          <w:bCs w:val="0"/>
          <w:color w:val="000000"/>
          <w:sz w:val="28"/>
          <w:szCs w:val="28"/>
          <w:lang w:eastAsia="zh-CN"/>
        </w:rPr>
        <w:t>谈话室录音录像设备及谈话室改造</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pPr>
        <w:spacing w:line="460" w:lineRule="exact"/>
        <w:ind w:firstLine="560" w:firstLineChars="200"/>
        <w:rPr>
          <w:rFonts w:hint="eastAsia"/>
          <w:b w:val="0"/>
          <w:sz w:val="28"/>
          <w:szCs w:val="28"/>
        </w:rPr>
      </w:pPr>
      <w:r>
        <w:rPr>
          <w:rFonts w:hint="eastAsia"/>
          <w:b w:val="0"/>
          <w:sz w:val="28"/>
          <w:szCs w:val="28"/>
        </w:rPr>
        <w:t>6.本项目不接受联合体磋商。</w:t>
      </w:r>
    </w:p>
    <w:p>
      <w:pPr>
        <w:pStyle w:val="2"/>
        <w:rPr>
          <w:rFonts w:hint="default" w:eastAsia="宋体"/>
          <w:lang w:val="en-US" w:eastAsia="zh-CN"/>
        </w:rPr>
      </w:pPr>
      <w:r>
        <w:rPr>
          <w:rFonts w:hint="eastAsia"/>
          <w:b w:val="0"/>
          <w:sz w:val="28"/>
          <w:szCs w:val="28"/>
          <w:lang w:val="en-US" w:eastAsia="zh-CN"/>
        </w:rPr>
        <w:t>7.所属行业：软件和信息技术服务业</w:t>
      </w:r>
    </w:p>
    <w:p>
      <w:pPr>
        <w:spacing w:line="460" w:lineRule="exact"/>
        <w:ind w:firstLine="560" w:firstLineChars="200"/>
        <w:rPr>
          <w:b w:val="0"/>
          <w:sz w:val="28"/>
          <w:szCs w:val="28"/>
        </w:rPr>
      </w:pPr>
      <w:r>
        <w:rPr>
          <w:rFonts w:hint="eastAsia"/>
          <w:b w:val="0"/>
          <w:sz w:val="28"/>
          <w:szCs w:val="28"/>
        </w:rPr>
        <w:t>二、供应商资格要求</w:t>
      </w:r>
    </w:p>
    <w:p>
      <w:pPr>
        <w:spacing w:line="460" w:lineRule="exact"/>
        <w:ind w:firstLine="560" w:firstLineChars="200"/>
        <w:rPr>
          <w:b w:val="0"/>
          <w:sz w:val="28"/>
          <w:szCs w:val="28"/>
        </w:rPr>
      </w:pPr>
      <w:r>
        <w:rPr>
          <w:b w:val="0"/>
          <w:sz w:val="28"/>
          <w:szCs w:val="28"/>
        </w:rPr>
        <w:t xml:space="preserve">1. </w:t>
      </w:r>
      <w:r>
        <w:rPr>
          <w:rFonts w:hint="eastAsia"/>
          <w:b w:val="0"/>
          <w:sz w:val="28"/>
          <w:szCs w:val="28"/>
        </w:rPr>
        <w:t>满足《中华人民共和国政府采购法》第二十二条规定；</w:t>
      </w:r>
    </w:p>
    <w:p>
      <w:pPr>
        <w:spacing w:line="460" w:lineRule="exact"/>
        <w:ind w:firstLine="560" w:firstLineChars="200"/>
        <w:rPr>
          <w:b w:val="0"/>
          <w:sz w:val="28"/>
          <w:szCs w:val="28"/>
        </w:rPr>
      </w:pPr>
      <w:r>
        <w:rPr>
          <w:b w:val="0"/>
          <w:sz w:val="28"/>
          <w:szCs w:val="28"/>
        </w:rPr>
        <w:t xml:space="preserve">2. </w:t>
      </w:r>
      <w:r>
        <w:rPr>
          <w:rFonts w:hint="eastAsia"/>
          <w:b w:val="0"/>
          <w:sz w:val="28"/>
          <w:szCs w:val="28"/>
        </w:rPr>
        <w:t>落实政府采购政策需满足的资格要求：</w:t>
      </w:r>
    </w:p>
    <w:p>
      <w:pPr>
        <w:spacing w:line="38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spacing w:line="380" w:lineRule="exact"/>
        <w:ind w:firstLine="560" w:firstLineChars="200"/>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spacing w:line="380" w:lineRule="exact"/>
        <w:ind w:firstLine="560" w:firstLineChars="200"/>
        <w:rPr>
          <w:b w:val="0"/>
          <w:color w:val="000000"/>
          <w:sz w:val="28"/>
          <w:szCs w:val="28"/>
        </w:rPr>
      </w:pPr>
      <w:r>
        <w:rPr>
          <w:rFonts w:hint="eastAsia"/>
          <w:b w:val="0"/>
          <w:color w:val="000000"/>
          <w:sz w:val="28"/>
          <w:szCs w:val="28"/>
        </w:rPr>
        <w:t>（4）</w:t>
      </w:r>
      <w:r>
        <w:rPr>
          <w:b w:val="0"/>
          <w:color w:val="000000"/>
          <w:sz w:val="28"/>
          <w:szCs w:val="28"/>
        </w:rPr>
        <w:t>财政部 工业信息化部关于印发《政府采购促进中小企业发展管理办法》的通知（财库〔2020〕46号）。</w:t>
      </w:r>
    </w:p>
    <w:p>
      <w:pPr>
        <w:widowControl/>
        <w:tabs>
          <w:tab w:val="center" w:pos="4680"/>
        </w:tabs>
        <w:spacing w:line="520" w:lineRule="exact"/>
        <w:jc w:val="left"/>
        <w:rPr>
          <w:rFonts w:hint="eastAsia" w:eastAsia="宋体" w:cs="仿宋_GB2312"/>
          <w:b w:val="0"/>
          <w:color w:val="000000"/>
          <w:sz w:val="28"/>
          <w:szCs w:val="28"/>
          <w:lang w:eastAsia="zh-CN"/>
        </w:rPr>
      </w:pPr>
      <w:r>
        <w:rPr>
          <w:rFonts w:cs="仿宋_GB2312"/>
          <w:b w:val="0"/>
          <w:color w:val="000000"/>
          <w:sz w:val="28"/>
          <w:szCs w:val="28"/>
        </w:rPr>
        <w:t xml:space="preserve">      3.</w:t>
      </w:r>
      <w:r>
        <w:rPr>
          <w:rFonts w:cs="仿宋_GB2312"/>
          <w:b w:val="0"/>
          <w:sz w:val="28"/>
          <w:szCs w:val="28"/>
        </w:rPr>
        <w:t xml:space="preserve"> </w:t>
      </w:r>
      <w:r>
        <w:rPr>
          <w:rFonts w:hint="eastAsia" w:cs="仿宋_GB2312"/>
          <w:b w:val="0"/>
          <w:color w:val="000000"/>
          <w:sz w:val="28"/>
          <w:szCs w:val="28"/>
        </w:rPr>
        <w:t>本项目的特定资格要求：</w:t>
      </w:r>
      <w:r>
        <w:rPr>
          <w:rFonts w:hint="eastAsia" w:cs="仿宋_GB2312"/>
          <w:b w:val="0"/>
          <w:color w:val="000000"/>
          <w:sz w:val="28"/>
          <w:szCs w:val="28"/>
          <w:lang w:eastAsia="zh-CN"/>
        </w:rPr>
        <w:tab/>
      </w:r>
    </w:p>
    <w:p>
      <w:pPr>
        <w:spacing w:line="380" w:lineRule="exact"/>
        <w:ind w:firstLine="560" w:firstLineChars="200"/>
        <w:rPr>
          <w:b w:val="0"/>
          <w:color w:val="000000"/>
          <w:sz w:val="28"/>
          <w:szCs w:val="28"/>
        </w:rPr>
      </w:pPr>
      <w:r>
        <w:rPr>
          <w:rFonts w:hint="eastAsia"/>
          <w:b w:val="0"/>
          <w:color w:val="000000"/>
          <w:sz w:val="28"/>
          <w:szCs w:val="28"/>
        </w:rPr>
        <w:t>（1）提供</w:t>
      </w:r>
      <w:r>
        <w:rPr>
          <w:b w:val="0"/>
          <w:color w:val="000000"/>
          <w:sz w:val="28"/>
          <w:szCs w:val="28"/>
        </w:rPr>
        <w:t xml:space="preserve">法定代表人授权书（附法定代表人有效身份证复印件，法定代表人直接参加只须提供法定代表人有效身份证）及被授权人有效身份证原件； </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供应商不得为</w:t>
      </w:r>
      <w:r>
        <w:rPr>
          <w:rFonts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pPr>
        <w:spacing w:line="460" w:lineRule="exact"/>
        <w:ind w:firstLine="560" w:firstLineChars="200"/>
        <w:rPr>
          <w:b w:val="0"/>
          <w:sz w:val="28"/>
          <w:szCs w:val="28"/>
        </w:rPr>
      </w:pPr>
      <w:r>
        <w:rPr>
          <w:rFonts w:hint="eastAsia"/>
          <w:b w:val="0"/>
          <w:sz w:val="28"/>
          <w:szCs w:val="28"/>
        </w:rPr>
        <w:t>三、采购文件的获取方式</w:t>
      </w:r>
    </w:p>
    <w:p>
      <w:pPr>
        <w:spacing w:line="460" w:lineRule="exact"/>
        <w:ind w:firstLine="560" w:firstLineChars="200"/>
        <w:rPr>
          <w:b w:val="0"/>
          <w:color w:val="auto"/>
          <w:sz w:val="28"/>
          <w:szCs w:val="28"/>
        </w:rPr>
      </w:pPr>
      <w:r>
        <w:rPr>
          <w:b w:val="0"/>
          <w:sz w:val="28"/>
          <w:szCs w:val="28"/>
        </w:rPr>
        <w:t xml:space="preserve">1. </w:t>
      </w:r>
      <w:r>
        <w:rPr>
          <w:rFonts w:hint="eastAsia"/>
          <w:b w:val="0"/>
          <w:sz w:val="28"/>
          <w:szCs w:val="28"/>
        </w:rPr>
        <w:t>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8</w:t>
      </w:r>
      <w:r>
        <w:rPr>
          <w:rFonts w:hint="eastAsia"/>
          <w:b w:val="0"/>
          <w:color w:val="auto"/>
          <w:sz w:val="28"/>
          <w:szCs w:val="28"/>
        </w:rPr>
        <w:t>月</w:t>
      </w:r>
      <w:r>
        <w:rPr>
          <w:rFonts w:hint="eastAsia"/>
          <w:b w:val="0"/>
          <w:color w:val="auto"/>
          <w:sz w:val="28"/>
          <w:szCs w:val="28"/>
          <w:lang w:val="en-US" w:eastAsia="zh-CN"/>
        </w:rPr>
        <w:t>8</w:t>
      </w:r>
      <w:r>
        <w:rPr>
          <w:rFonts w:hint="eastAsia"/>
          <w:b w:val="0"/>
          <w:color w:val="auto"/>
          <w:sz w:val="28"/>
          <w:szCs w:val="28"/>
        </w:rPr>
        <w:t>日至</w:t>
      </w:r>
      <w:r>
        <w:rPr>
          <w:rFonts w:hint="eastAsia"/>
          <w:b w:val="0"/>
          <w:color w:val="auto"/>
          <w:sz w:val="28"/>
          <w:szCs w:val="28"/>
          <w:lang w:val="en-US" w:eastAsia="zh-CN"/>
        </w:rPr>
        <w:t>2025年8</w:t>
      </w:r>
      <w:r>
        <w:rPr>
          <w:rFonts w:hint="eastAsia"/>
          <w:b w:val="0"/>
          <w:color w:val="auto"/>
          <w:sz w:val="28"/>
          <w:szCs w:val="28"/>
        </w:rPr>
        <w:t>月</w:t>
      </w:r>
      <w:r>
        <w:rPr>
          <w:rFonts w:hint="eastAsia"/>
          <w:b w:val="0"/>
          <w:color w:val="auto"/>
          <w:sz w:val="28"/>
          <w:szCs w:val="28"/>
          <w:lang w:val="en-US" w:eastAsia="zh-CN"/>
        </w:rPr>
        <w:t>14</w:t>
      </w:r>
      <w:r>
        <w:rPr>
          <w:rFonts w:hint="eastAsia"/>
          <w:b w:val="0"/>
          <w:color w:val="auto"/>
          <w:sz w:val="28"/>
          <w:szCs w:val="28"/>
        </w:rPr>
        <w:t>日</w:t>
      </w:r>
      <w:r>
        <w:rPr>
          <w:b w:val="0"/>
          <w:color w:val="auto"/>
          <w:sz w:val="28"/>
          <w:szCs w:val="28"/>
        </w:rPr>
        <w:t>8:00-12:00</w:t>
      </w:r>
      <w:r>
        <w:rPr>
          <w:rFonts w:hint="eastAsia"/>
          <w:b w:val="0"/>
          <w:color w:val="auto"/>
          <w:sz w:val="28"/>
          <w:szCs w:val="28"/>
        </w:rPr>
        <w:t>，</w:t>
      </w:r>
      <w:r>
        <w:rPr>
          <w:b w:val="0"/>
          <w:color w:val="auto"/>
          <w:sz w:val="28"/>
          <w:szCs w:val="28"/>
        </w:rPr>
        <w:t xml:space="preserve"> 1</w:t>
      </w:r>
      <w:r>
        <w:rPr>
          <w:rFonts w:hint="eastAsia"/>
          <w:b w:val="0"/>
          <w:color w:val="auto"/>
          <w:sz w:val="28"/>
          <w:szCs w:val="28"/>
          <w:lang w:val="en-US" w:eastAsia="zh-CN"/>
        </w:rPr>
        <w:t>5</w:t>
      </w:r>
      <w:r>
        <w:rPr>
          <w:b w:val="0"/>
          <w:color w:val="auto"/>
          <w:sz w:val="28"/>
          <w:szCs w:val="28"/>
        </w:rPr>
        <w:t>:00-18:00</w:t>
      </w:r>
      <w:r>
        <w:rPr>
          <w:rFonts w:hint="eastAsia"/>
          <w:b w:val="0"/>
          <w:color w:val="auto"/>
          <w:sz w:val="28"/>
          <w:szCs w:val="28"/>
        </w:rPr>
        <w:t>（工作时间）</w:t>
      </w:r>
      <w:r>
        <w:rPr>
          <w:b w:val="0"/>
          <w:color w:val="auto"/>
          <w:sz w:val="28"/>
          <w:szCs w:val="28"/>
        </w:rPr>
        <w:t xml:space="preserve"> </w:t>
      </w:r>
    </w:p>
    <w:p>
      <w:pPr>
        <w:spacing w:line="460" w:lineRule="exact"/>
        <w:ind w:firstLine="560" w:firstLineChars="200"/>
        <w:rPr>
          <w:b w:val="0"/>
          <w:color w:val="auto"/>
          <w:sz w:val="28"/>
          <w:szCs w:val="28"/>
        </w:rPr>
      </w:pPr>
      <w:r>
        <w:rPr>
          <w:b w:val="0"/>
          <w:color w:val="auto"/>
          <w:sz w:val="28"/>
          <w:szCs w:val="28"/>
        </w:rPr>
        <w:t>2.</w:t>
      </w:r>
      <w:r>
        <w:rPr>
          <w:rFonts w:hint="eastAsia"/>
          <w:b w:val="0"/>
          <w:color w:val="auto"/>
          <w:sz w:val="28"/>
          <w:szCs w:val="28"/>
        </w:rPr>
        <w:t>地点：大荔县西城街道洛滨大道西段（财政局</w:t>
      </w:r>
      <w:r>
        <w:rPr>
          <w:rFonts w:hint="eastAsia"/>
          <w:b w:val="0"/>
          <w:color w:val="auto"/>
          <w:sz w:val="28"/>
          <w:szCs w:val="28"/>
          <w:lang w:eastAsia="zh-CN"/>
        </w:rPr>
        <w:t>709</w:t>
      </w:r>
      <w:r>
        <w:rPr>
          <w:rFonts w:hint="eastAsia"/>
          <w:b w:val="0"/>
          <w:color w:val="auto"/>
          <w:sz w:val="28"/>
          <w:szCs w:val="28"/>
        </w:rPr>
        <w:t>室）</w:t>
      </w:r>
    </w:p>
    <w:p>
      <w:pPr>
        <w:spacing w:line="460" w:lineRule="exact"/>
        <w:ind w:firstLine="560" w:firstLineChars="200"/>
        <w:rPr>
          <w:b w:val="0"/>
          <w:color w:val="auto"/>
          <w:sz w:val="28"/>
          <w:szCs w:val="28"/>
        </w:rPr>
      </w:pPr>
      <w:r>
        <w:rPr>
          <w:b w:val="0"/>
          <w:color w:val="auto"/>
          <w:sz w:val="28"/>
          <w:szCs w:val="28"/>
        </w:rPr>
        <w:t>3.</w:t>
      </w:r>
      <w:r>
        <w:rPr>
          <w:rFonts w:hint="eastAsia"/>
          <w:b w:val="0"/>
          <w:color w:val="auto"/>
          <w:sz w:val="28"/>
          <w:szCs w:val="28"/>
        </w:rPr>
        <w:t>方式：现场购买（谢绝邮寄）</w:t>
      </w:r>
    </w:p>
    <w:p>
      <w:pPr>
        <w:spacing w:line="460" w:lineRule="exact"/>
        <w:ind w:firstLine="560" w:firstLineChars="200"/>
        <w:rPr>
          <w:rFonts w:hint="eastAsia" w:eastAsia="宋体"/>
          <w:b w:val="0"/>
          <w:color w:val="auto"/>
          <w:sz w:val="28"/>
          <w:szCs w:val="28"/>
          <w:lang w:eastAsia="zh-CN"/>
        </w:rPr>
      </w:pPr>
      <w:r>
        <w:rPr>
          <w:b w:val="0"/>
          <w:color w:val="auto"/>
          <w:sz w:val="28"/>
          <w:szCs w:val="28"/>
        </w:rPr>
        <w:t>4.</w:t>
      </w:r>
      <w:r>
        <w:rPr>
          <w:rFonts w:hint="eastAsia"/>
          <w:b w:val="0"/>
          <w:color w:val="auto"/>
          <w:sz w:val="28"/>
          <w:szCs w:val="28"/>
        </w:rPr>
        <w:t>售价：免费</w:t>
      </w:r>
      <w:r>
        <w:rPr>
          <w:rFonts w:hint="eastAsia"/>
          <w:b w:val="0"/>
          <w:color w:val="auto"/>
          <w:sz w:val="28"/>
          <w:szCs w:val="28"/>
          <w:lang w:eastAsia="zh-CN"/>
        </w:rPr>
        <w:t>获取</w:t>
      </w:r>
    </w:p>
    <w:p>
      <w:pPr>
        <w:spacing w:line="380" w:lineRule="exact"/>
        <w:ind w:firstLine="560" w:firstLineChars="200"/>
        <w:rPr>
          <w:b w:val="0"/>
          <w:color w:val="auto"/>
          <w:sz w:val="28"/>
          <w:szCs w:val="28"/>
        </w:rPr>
      </w:pPr>
      <w:r>
        <w:rPr>
          <w:rFonts w:hint="eastAsia"/>
          <w:b w:val="0"/>
          <w:color w:val="auto"/>
          <w:sz w:val="28"/>
          <w:szCs w:val="28"/>
        </w:rPr>
        <w:t>注：单位负责人为同一人或者存在直接控股、管理关系的不同供应商，不得参加同一合同项下的政府采购活动。供应商可自行勘查现场、了解详情。报名领取磋商文件时请携带单位介绍信，身份证原件及加盖公章的复印件一份。</w:t>
      </w:r>
    </w:p>
    <w:p>
      <w:pPr>
        <w:spacing w:line="380" w:lineRule="exact"/>
        <w:ind w:firstLine="560" w:firstLineChars="200"/>
        <w:rPr>
          <w:rFonts w:hint="eastAsia" w:eastAsia="宋体"/>
          <w:b w:val="0"/>
          <w:color w:val="auto"/>
          <w:sz w:val="28"/>
          <w:szCs w:val="28"/>
          <w:lang w:val="en-US" w:eastAsia="zh-CN"/>
        </w:rPr>
      </w:pPr>
      <w:r>
        <w:rPr>
          <w:rFonts w:hint="eastAsia"/>
          <w:b w:val="0"/>
          <w:color w:val="auto"/>
          <w:sz w:val="28"/>
          <w:szCs w:val="28"/>
        </w:rPr>
        <w:t>四、响应文件提交</w:t>
      </w:r>
    </w:p>
    <w:p>
      <w:pPr>
        <w:spacing w:line="460" w:lineRule="exact"/>
        <w:ind w:firstLine="560" w:firstLineChars="200"/>
        <w:rPr>
          <w:b w:val="0"/>
          <w:color w:val="auto"/>
          <w:sz w:val="28"/>
          <w:szCs w:val="28"/>
        </w:rPr>
      </w:pPr>
      <w:r>
        <w:rPr>
          <w:b w:val="0"/>
          <w:color w:val="auto"/>
          <w:sz w:val="28"/>
          <w:szCs w:val="28"/>
        </w:rPr>
        <w:t>1.</w:t>
      </w:r>
      <w:r>
        <w:rPr>
          <w:rFonts w:hint="eastAsia"/>
          <w:b w:val="0"/>
          <w:color w:val="auto"/>
          <w:sz w:val="28"/>
          <w:szCs w:val="28"/>
        </w:rPr>
        <w:t>截止时间：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8</w:t>
      </w:r>
      <w:r>
        <w:rPr>
          <w:rFonts w:hint="eastAsia"/>
          <w:b w:val="0"/>
          <w:color w:val="auto"/>
          <w:sz w:val="28"/>
          <w:szCs w:val="28"/>
        </w:rPr>
        <w:t>月</w:t>
      </w:r>
      <w:r>
        <w:rPr>
          <w:rFonts w:hint="eastAsia"/>
          <w:b w:val="0"/>
          <w:color w:val="auto"/>
          <w:sz w:val="28"/>
          <w:szCs w:val="28"/>
          <w:lang w:val="en-US" w:eastAsia="zh-CN"/>
        </w:rPr>
        <w:t>20</w:t>
      </w:r>
      <w:r>
        <w:rPr>
          <w:rFonts w:hint="eastAsia"/>
          <w:b w:val="0"/>
          <w:color w:val="auto"/>
          <w:sz w:val="28"/>
          <w:szCs w:val="28"/>
        </w:rPr>
        <w:t>日</w:t>
      </w:r>
      <w:r>
        <w:rPr>
          <w:rFonts w:hint="eastAsia"/>
          <w:b w:val="0"/>
          <w:color w:val="auto"/>
          <w:sz w:val="28"/>
          <w:szCs w:val="28"/>
          <w:lang w:val="en-US" w:eastAsia="zh-CN"/>
        </w:rPr>
        <w:t>9</w:t>
      </w:r>
      <w:r>
        <w:rPr>
          <w:b w:val="0"/>
          <w:color w:val="auto"/>
          <w:sz w:val="28"/>
          <w:szCs w:val="28"/>
        </w:rPr>
        <w:t xml:space="preserve">:30 </w:t>
      </w:r>
    </w:p>
    <w:p>
      <w:pPr>
        <w:spacing w:line="460" w:lineRule="exact"/>
        <w:ind w:firstLine="560" w:firstLineChars="200"/>
        <w:rPr>
          <w:rFonts w:hint="eastAsia"/>
          <w:b w:val="0"/>
          <w:color w:val="auto"/>
          <w:sz w:val="28"/>
          <w:szCs w:val="28"/>
        </w:rPr>
      </w:pPr>
      <w:r>
        <w:rPr>
          <w:b w:val="0"/>
          <w:color w:val="auto"/>
          <w:sz w:val="28"/>
          <w:szCs w:val="28"/>
        </w:rPr>
        <w:t>2.</w:t>
      </w:r>
      <w:r>
        <w:rPr>
          <w:rFonts w:hint="eastAsia"/>
          <w:b w:val="0"/>
          <w:color w:val="auto"/>
          <w:sz w:val="28"/>
          <w:szCs w:val="28"/>
        </w:rPr>
        <w:t>地点：大荔县西城街道洛滨大道大荔县财政局</w:t>
      </w:r>
      <w:r>
        <w:rPr>
          <w:b w:val="0"/>
          <w:color w:val="auto"/>
          <w:sz w:val="28"/>
          <w:szCs w:val="28"/>
        </w:rPr>
        <w:t>802</w:t>
      </w:r>
      <w:r>
        <w:rPr>
          <w:rFonts w:hint="eastAsia"/>
          <w:b w:val="0"/>
          <w:color w:val="auto"/>
          <w:sz w:val="28"/>
          <w:szCs w:val="28"/>
        </w:rPr>
        <w:t>室</w:t>
      </w:r>
    </w:p>
    <w:p>
      <w:pPr>
        <w:spacing w:line="460" w:lineRule="exact"/>
        <w:ind w:firstLine="560" w:firstLineChars="200"/>
        <w:rPr>
          <w:rFonts w:hint="eastAsia"/>
          <w:b w:val="0"/>
          <w:color w:val="auto"/>
          <w:sz w:val="28"/>
          <w:szCs w:val="28"/>
          <w:lang w:eastAsia="zh-CN"/>
        </w:rPr>
      </w:pPr>
      <w:r>
        <w:rPr>
          <w:rFonts w:hint="eastAsia"/>
          <w:b w:val="0"/>
          <w:color w:val="auto"/>
          <w:sz w:val="28"/>
          <w:szCs w:val="28"/>
          <w:lang w:eastAsia="zh-CN"/>
        </w:rPr>
        <w:t>五、开启时间</w:t>
      </w:r>
    </w:p>
    <w:p>
      <w:pPr>
        <w:spacing w:line="460" w:lineRule="exact"/>
        <w:ind w:firstLine="560" w:firstLineChars="200"/>
        <w:rPr>
          <w:b w:val="0"/>
          <w:color w:val="auto"/>
          <w:sz w:val="28"/>
          <w:szCs w:val="28"/>
        </w:rPr>
      </w:pPr>
      <w:r>
        <w:rPr>
          <w:rFonts w:hint="eastAsia"/>
          <w:b w:val="0"/>
          <w:color w:val="auto"/>
          <w:sz w:val="28"/>
          <w:szCs w:val="28"/>
          <w:lang w:eastAsia="zh-CN"/>
        </w:rPr>
        <w:t>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8</w:t>
      </w:r>
      <w:r>
        <w:rPr>
          <w:rFonts w:hint="eastAsia"/>
          <w:b w:val="0"/>
          <w:color w:val="auto"/>
          <w:sz w:val="28"/>
          <w:szCs w:val="28"/>
        </w:rPr>
        <w:t>月</w:t>
      </w:r>
      <w:r>
        <w:rPr>
          <w:rFonts w:hint="eastAsia"/>
          <w:b w:val="0"/>
          <w:color w:val="auto"/>
          <w:sz w:val="28"/>
          <w:szCs w:val="28"/>
          <w:lang w:val="en-US" w:eastAsia="zh-CN"/>
        </w:rPr>
        <w:t>20</w:t>
      </w:r>
      <w:r>
        <w:rPr>
          <w:rFonts w:hint="eastAsia"/>
          <w:b w:val="0"/>
          <w:color w:val="auto"/>
          <w:sz w:val="28"/>
          <w:szCs w:val="28"/>
        </w:rPr>
        <w:t>日</w:t>
      </w:r>
      <w:r>
        <w:rPr>
          <w:rFonts w:hint="eastAsia"/>
          <w:b w:val="0"/>
          <w:color w:val="auto"/>
          <w:sz w:val="28"/>
          <w:szCs w:val="28"/>
          <w:lang w:val="en-US" w:eastAsia="zh-CN"/>
        </w:rPr>
        <w:t>9</w:t>
      </w:r>
      <w:r>
        <w:rPr>
          <w:b w:val="0"/>
          <w:color w:val="auto"/>
          <w:sz w:val="28"/>
          <w:szCs w:val="28"/>
        </w:rPr>
        <w:t xml:space="preserve">:30 </w:t>
      </w:r>
    </w:p>
    <w:p>
      <w:pPr>
        <w:spacing w:line="460" w:lineRule="exact"/>
        <w:ind w:firstLine="560" w:firstLineChars="200"/>
        <w:rPr>
          <w:rFonts w:hint="eastAsia"/>
          <w:b w:val="0"/>
          <w:color w:val="auto"/>
          <w:sz w:val="28"/>
          <w:szCs w:val="28"/>
        </w:rPr>
      </w:pPr>
      <w:r>
        <w:rPr>
          <w:rFonts w:hint="eastAsia"/>
          <w:b w:val="0"/>
          <w:color w:val="auto"/>
          <w:sz w:val="28"/>
          <w:szCs w:val="28"/>
          <w:lang w:eastAsia="zh-CN"/>
        </w:rPr>
        <w:t>地点：</w:t>
      </w:r>
      <w:r>
        <w:rPr>
          <w:rFonts w:hint="eastAsia"/>
          <w:b w:val="0"/>
          <w:color w:val="auto"/>
          <w:sz w:val="28"/>
          <w:szCs w:val="28"/>
        </w:rPr>
        <w:t>大荔县西城街道洛滨大道大荔县财政局</w:t>
      </w:r>
      <w:r>
        <w:rPr>
          <w:b w:val="0"/>
          <w:color w:val="auto"/>
          <w:sz w:val="28"/>
          <w:szCs w:val="28"/>
        </w:rPr>
        <w:t>802</w:t>
      </w:r>
      <w:r>
        <w:rPr>
          <w:rFonts w:hint="eastAsia"/>
          <w:b w:val="0"/>
          <w:color w:val="auto"/>
          <w:sz w:val="28"/>
          <w:szCs w:val="28"/>
        </w:rPr>
        <w:t>室</w:t>
      </w:r>
    </w:p>
    <w:p>
      <w:pPr>
        <w:spacing w:line="460" w:lineRule="exact"/>
        <w:ind w:firstLine="560" w:firstLineChars="200"/>
        <w:rPr>
          <w:b w:val="0"/>
          <w:color w:val="auto"/>
          <w:sz w:val="28"/>
          <w:szCs w:val="28"/>
        </w:rPr>
      </w:pPr>
      <w:r>
        <w:rPr>
          <w:rFonts w:hint="eastAsia"/>
          <w:b w:val="0"/>
          <w:color w:val="auto"/>
          <w:sz w:val="28"/>
          <w:szCs w:val="28"/>
          <w:lang w:eastAsia="zh-CN"/>
        </w:rPr>
        <w:t>六</w:t>
      </w:r>
      <w:r>
        <w:rPr>
          <w:rFonts w:hint="eastAsia"/>
          <w:b w:val="0"/>
          <w:color w:val="auto"/>
          <w:sz w:val="28"/>
          <w:szCs w:val="28"/>
        </w:rPr>
        <w:t>、公告期限</w:t>
      </w:r>
    </w:p>
    <w:p>
      <w:pPr>
        <w:spacing w:line="460" w:lineRule="exact"/>
        <w:ind w:firstLine="560" w:firstLineChars="200"/>
        <w:rPr>
          <w:b w:val="0"/>
          <w:color w:val="auto"/>
          <w:sz w:val="28"/>
          <w:szCs w:val="28"/>
        </w:rPr>
      </w:pPr>
      <w:r>
        <w:rPr>
          <w:rFonts w:hint="eastAsia"/>
          <w:b w:val="0"/>
          <w:color w:val="auto"/>
          <w:sz w:val="28"/>
          <w:szCs w:val="28"/>
        </w:rPr>
        <w:t>自本公告发布之日起</w:t>
      </w:r>
      <w:r>
        <w:rPr>
          <w:b w:val="0"/>
          <w:color w:val="auto"/>
          <w:sz w:val="28"/>
          <w:szCs w:val="28"/>
        </w:rPr>
        <w:t>5</w:t>
      </w:r>
      <w:r>
        <w:rPr>
          <w:rFonts w:hint="eastAsia"/>
          <w:b w:val="0"/>
          <w:color w:val="auto"/>
          <w:sz w:val="28"/>
          <w:szCs w:val="28"/>
        </w:rPr>
        <w:t>个工作日。</w:t>
      </w:r>
    </w:p>
    <w:p>
      <w:pPr>
        <w:spacing w:line="460" w:lineRule="exact"/>
        <w:ind w:firstLine="560" w:firstLineChars="200"/>
        <w:rPr>
          <w:b w:val="0"/>
          <w:color w:val="auto"/>
          <w:sz w:val="28"/>
          <w:szCs w:val="28"/>
        </w:rPr>
      </w:pPr>
      <w:r>
        <w:rPr>
          <w:rFonts w:hint="eastAsia"/>
          <w:b w:val="0"/>
          <w:color w:val="auto"/>
          <w:sz w:val="28"/>
          <w:szCs w:val="28"/>
          <w:lang w:eastAsia="zh-CN"/>
        </w:rPr>
        <w:t>七</w:t>
      </w:r>
      <w:r>
        <w:rPr>
          <w:rFonts w:hint="eastAsia"/>
          <w:b w:val="0"/>
          <w:color w:val="auto"/>
          <w:sz w:val="28"/>
          <w:szCs w:val="28"/>
        </w:rPr>
        <w:t>、其他补充事宜</w:t>
      </w:r>
    </w:p>
    <w:p>
      <w:pPr>
        <w:spacing w:line="460" w:lineRule="exact"/>
        <w:ind w:firstLine="560" w:firstLineChars="200"/>
        <w:rPr>
          <w:b w:val="0"/>
          <w:color w:val="auto"/>
          <w:sz w:val="28"/>
          <w:szCs w:val="28"/>
        </w:rPr>
      </w:pPr>
      <w:r>
        <w:rPr>
          <w:rFonts w:hint="eastAsia"/>
          <w:b w:val="0"/>
          <w:color w:val="auto"/>
          <w:sz w:val="28"/>
          <w:szCs w:val="28"/>
          <w:lang w:eastAsia="zh-CN"/>
        </w:rPr>
        <w:t>八</w:t>
      </w:r>
      <w:r>
        <w:rPr>
          <w:rFonts w:hint="eastAsia"/>
          <w:b w:val="0"/>
          <w:color w:val="auto"/>
          <w:sz w:val="28"/>
          <w:szCs w:val="28"/>
        </w:rPr>
        <w:t>、对本次采购提出询问，请按以下方式联系</w:t>
      </w:r>
    </w:p>
    <w:p>
      <w:pPr>
        <w:spacing w:line="460" w:lineRule="exact"/>
        <w:ind w:firstLine="560" w:firstLineChars="200"/>
        <w:rPr>
          <w:rFonts w:hint="eastAsia" w:ascii="Times New Roman" w:hAnsi="Times New Roman" w:eastAsia="宋体"/>
          <w:b w:val="0"/>
          <w:bCs w:val="0"/>
          <w:color w:val="auto"/>
          <w:sz w:val="28"/>
          <w:szCs w:val="28"/>
          <w:lang w:eastAsia="zh-CN"/>
        </w:rPr>
      </w:pPr>
      <w:r>
        <w:rPr>
          <w:b w:val="0"/>
          <w:color w:val="auto"/>
          <w:sz w:val="28"/>
          <w:szCs w:val="28"/>
        </w:rPr>
        <w:t>1.</w:t>
      </w:r>
      <w:r>
        <w:rPr>
          <w:rFonts w:hint="eastAsia"/>
          <w:b w:val="0"/>
          <w:color w:val="auto"/>
          <w:sz w:val="28"/>
          <w:szCs w:val="28"/>
        </w:rPr>
        <w:t>采购人信息：</w:t>
      </w:r>
      <w:r>
        <w:rPr>
          <w:rFonts w:hint="eastAsia" w:ascii="Times New Roman" w:hAnsi="Times New Roman"/>
          <w:b w:val="0"/>
          <w:bCs w:val="0"/>
          <w:color w:val="auto"/>
          <w:sz w:val="28"/>
          <w:szCs w:val="28"/>
          <w:lang w:eastAsia="zh-CN"/>
        </w:rPr>
        <w:t>大荔县纪律检查委员会</w:t>
      </w:r>
    </w:p>
    <w:p>
      <w:pPr>
        <w:spacing w:line="460" w:lineRule="exact"/>
        <w:ind w:firstLine="560" w:firstLineChars="200"/>
        <w:rPr>
          <w:b w:val="0"/>
          <w:color w:val="auto"/>
          <w:sz w:val="28"/>
          <w:szCs w:val="28"/>
        </w:rPr>
      </w:pPr>
      <w:r>
        <w:rPr>
          <w:rFonts w:hint="eastAsia"/>
          <w:b w:val="0"/>
          <w:color w:val="auto"/>
          <w:sz w:val="28"/>
          <w:szCs w:val="28"/>
        </w:rPr>
        <w:t>联系人：</w:t>
      </w:r>
      <w:r>
        <w:rPr>
          <w:rFonts w:hint="eastAsia"/>
          <w:b w:val="0"/>
          <w:color w:val="auto"/>
          <w:sz w:val="28"/>
          <w:szCs w:val="28"/>
          <w:lang w:eastAsia="zh-CN"/>
        </w:rPr>
        <w:t>唐</w:t>
      </w:r>
      <w:r>
        <w:rPr>
          <w:rFonts w:hint="eastAsia"/>
          <w:b w:val="0"/>
          <w:color w:val="auto"/>
          <w:sz w:val="28"/>
          <w:szCs w:val="28"/>
        </w:rPr>
        <w:t>先生</w:t>
      </w:r>
    </w:p>
    <w:p>
      <w:pPr>
        <w:widowControl/>
        <w:spacing w:line="380" w:lineRule="exact"/>
        <w:ind w:firstLine="560" w:firstLineChars="200"/>
        <w:jc w:val="left"/>
        <w:rPr>
          <w:rFonts w:ascii="Times New Roman" w:hAnsi="Times New Roman"/>
          <w:b w:val="0"/>
          <w:bCs w:val="0"/>
          <w:color w:val="auto"/>
          <w:sz w:val="28"/>
          <w:szCs w:val="28"/>
        </w:rPr>
      </w:pPr>
      <w:r>
        <w:rPr>
          <w:rFonts w:hint="eastAsia"/>
          <w:b w:val="0"/>
          <w:color w:val="auto"/>
          <w:sz w:val="28"/>
          <w:szCs w:val="28"/>
        </w:rPr>
        <w:t>联系地址：</w:t>
      </w:r>
      <w:r>
        <w:rPr>
          <w:rFonts w:hint="eastAsia" w:ascii="Times New Roman" w:hAnsi="Times New Roman"/>
          <w:b w:val="0"/>
          <w:bCs w:val="0"/>
          <w:color w:val="auto"/>
          <w:sz w:val="28"/>
          <w:szCs w:val="28"/>
        </w:rPr>
        <w:t>大荔县西城街道洛滨大道</w:t>
      </w:r>
    </w:p>
    <w:p>
      <w:pPr>
        <w:spacing w:line="380" w:lineRule="exact"/>
        <w:ind w:firstLine="560" w:firstLineChars="200"/>
        <w:rPr>
          <w:b w:val="0"/>
          <w:sz w:val="28"/>
          <w:szCs w:val="28"/>
        </w:rPr>
      </w:pPr>
      <w:r>
        <w:rPr>
          <w:rFonts w:hint="eastAsia"/>
          <w:b w:val="0"/>
          <w:sz w:val="28"/>
          <w:szCs w:val="28"/>
        </w:rPr>
        <w:t>联系电话：</w:t>
      </w:r>
      <w:r>
        <w:rPr>
          <w:rFonts w:hint="eastAsia"/>
          <w:b w:val="0"/>
          <w:sz w:val="28"/>
          <w:szCs w:val="28"/>
          <w:lang w:val="en-US" w:eastAsia="zh-CN"/>
        </w:rPr>
        <w:t>13891310799</w:t>
      </w:r>
    </w:p>
    <w:p>
      <w:pPr>
        <w:spacing w:line="460" w:lineRule="exact"/>
        <w:ind w:firstLine="560" w:firstLineChars="200"/>
        <w:rPr>
          <w:b w:val="0"/>
          <w:sz w:val="28"/>
          <w:szCs w:val="28"/>
        </w:rPr>
      </w:pPr>
      <w:r>
        <w:rPr>
          <w:b w:val="0"/>
          <w:sz w:val="28"/>
          <w:szCs w:val="28"/>
        </w:rPr>
        <w:t>2.</w:t>
      </w:r>
      <w:r>
        <w:rPr>
          <w:rFonts w:hint="eastAsia"/>
          <w:b w:val="0"/>
          <w:sz w:val="28"/>
          <w:szCs w:val="28"/>
        </w:rPr>
        <w:t>项目联系方式</w:t>
      </w:r>
    </w:p>
    <w:p>
      <w:pPr>
        <w:spacing w:line="460" w:lineRule="exact"/>
        <w:ind w:firstLine="560" w:firstLineChars="200"/>
        <w:rPr>
          <w:b w:val="0"/>
          <w:sz w:val="28"/>
          <w:szCs w:val="28"/>
        </w:rPr>
      </w:pPr>
      <w:r>
        <w:rPr>
          <w:rFonts w:hint="eastAsia"/>
          <w:b w:val="0"/>
          <w:sz w:val="28"/>
          <w:szCs w:val="28"/>
        </w:rPr>
        <w:t>项目联系人：张先生</w:t>
      </w:r>
    </w:p>
    <w:p>
      <w:pPr>
        <w:spacing w:line="460" w:lineRule="exact"/>
        <w:ind w:firstLine="560" w:firstLineChars="200"/>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0913-32563</w:t>
      </w:r>
      <w:r>
        <w:rPr>
          <w:rFonts w:hint="eastAsia"/>
          <w:b w:val="0"/>
          <w:sz w:val="28"/>
          <w:szCs w:val="28"/>
          <w:lang w:val="en-US" w:eastAsia="zh-CN"/>
        </w:rPr>
        <w:t>60</w:t>
      </w:r>
      <w:r>
        <w:rPr>
          <w:b w:val="0"/>
          <w:sz w:val="28"/>
          <w:szCs w:val="28"/>
        </w:rPr>
        <w:t xml:space="preserve">  </w:t>
      </w:r>
    </w:p>
    <w:p>
      <w:pPr>
        <w:spacing w:line="460" w:lineRule="exact"/>
        <w:ind w:firstLine="560" w:firstLineChars="200"/>
        <w:rPr>
          <w:b w:val="0"/>
          <w:sz w:val="28"/>
          <w:szCs w:val="28"/>
        </w:rPr>
      </w:pPr>
      <w:r>
        <w:rPr>
          <w:b w:val="0"/>
          <w:sz w:val="28"/>
          <w:szCs w:val="28"/>
        </w:rPr>
        <w:t>3.</w:t>
      </w:r>
      <w:r>
        <w:rPr>
          <w:rFonts w:hint="eastAsia"/>
          <w:b w:val="0"/>
          <w:sz w:val="28"/>
          <w:szCs w:val="28"/>
        </w:rPr>
        <w:t>集中采购机构信息</w:t>
      </w:r>
    </w:p>
    <w:p>
      <w:pPr>
        <w:spacing w:line="460" w:lineRule="exact"/>
        <w:ind w:firstLine="560" w:firstLineChars="200"/>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pPr>
        <w:spacing w:line="460" w:lineRule="exact"/>
        <w:ind w:firstLine="560" w:firstLineChars="200"/>
        <w:rPr>
          <w:b w:val="0"/>
          <w:sz w:val="28"/>
          <w:szCs w:val="28"/>
        </w:rPr>
      </w:pPr>
      <w:r>
        <w:rPr>
          <w:rFonts w:hint="eastAsia"/>
          <w:b w:val="0"/>
          <w:sz w:val="28"/>
          <w:szCs w:val="28"/>
        </w:rPr>
        <w:t>联系地址：大荔县西城街道洛滨大道西段（财政局</w:t>
      </w:r>
      <w:r>
        <w:rPr>
          <w:rFonts w:hint="eastAsia"/>
          <w:b w:val="0"/>
          <w:sz w:val="28"/>
          <w:szCs w:val="28"/>
          <w:lang w:eastAsia="zh-CN"/>
        </w:rPr>
        <w:t>709</w:t>
      </w:r>
      <w:r>
        <w:rPr>
          <w:rFonts w:hint="eastAsia"/>
          <w:b w:val="0"/>
          <w:sz w:val="28"/>
          <w:szCs w:val="28"/>
        </w:rPr>
        <w:t>室）</w:t>
      </w:r>
    </w:p>
    <w:p>
      <w:pPr>
        <w:spacing w:line="460" w:lineRule="exact"/>
        <w:ind w:firstLine="4620" w:firstLineChars="1650"/>
        <w:rPr>
          <w:b w:val="0"/>
          <w:sz w:val="28"/>
          <w:szCs w:val="28"/>
        </w:rPr>
      </w:pPr>
    </w:p>
    <w:p>
      <w:pPr>
        <w:spacing w:line="460" w:lineRule="exact"/>
        <w:rPr>
          <w:b w:val="0"/>
          <w:sz w:val="28"/>
          <w:szCs w:val="28"/>
        </w:rPr>
      </w:pPr>
    </w:p>
    <w:p>
      <w:pPr>
        <w:spacing w:line="460" w:lineRule="exact"/>
        <w:ind w:firstLine="4620" w:firstLineChars="1650"/>
        <w:rPr>
          <w:b w:val="0"/>
          <w:sz w:val="28"/>
          <w:szCs w:val="28"/>
        </w:rPr>
      </w:pPr>
      <w:r>
        <w:rPr>
          <w:rFonts w:hint="eastAsia"/>
          <w:b w:val="0"/>
          <w:sz w:val="28"/>
          <w:szCs w:val="28"/>
        </w:rPr>
        <w:t>大荔县政府采购中心</w:t>
      </w:r>
    </w:p>
    <w:p>
      <w:pPr>
        <w:spacing w:line="460" w:lineRule="exact"/>
        <w:rPr>
          <w:b w:val="0"/>
          <w:bCs w:val="0"/>
          <w:color w:val="C00000"/>
          <w:sz w:val="28"/>
          <w:szCs w:val="28"/>
        </w:rPr>
      </w:pPr>
      <w:r>
        <w:rPr>
          <w:b w:val="0"/>
          <w:bCs w:val="0"/>
          <w:sz w:val="28"/>
          <w:szCs w:val="28"/>
        </w:rPr>
        <w:t xml:space="preserve">                                   202</w:t>
      </w:r>
      <w:r>
        <w:rPr>
          <w:rFonts w:hint="eastAsia"/>
          <w:b w:val="0"/>
          <w:bCs w:val="0"/>
          <w:sz w:val="28"/>
          <w:szCs w:val="28"/>
          <w:lang w:val="en-US" w:eastAsia="zh-CN"/>
        </w:rPr>
        <w:t>5</w:t>
      </w:r>
      <w:r>
        <w:rPr>
          <w:rFonts w:hint="eastAsia"/>
          <w:b w:val="0"/>
          <w:bCs w:val="0"/>
          <w:sz w:val="28"/>
          <w:szCs w:val="28"/>
        </w:rPr>
        <w:t>年</w:t>
      </w:r>
      <w:r>
        <w:rPr>
          <w:rFonts w:hint="eastAsia"/>
          <w:b w:val="0"/>
          <w:bCs w:val="0"/>
          <w:sz w:val="28"/>
          <w:szCs w:val="28"/>
          <w:lang w:val="en-US" w:eastAsia="zh-CN"/>
        </w:rPr>
        <w:t>8</w:t>
      </w:r>
      <w:r>
        <w:rPr>
          <w:rFonts w:hint="eastAsia"/>
          <w:b w:val="0"/>
          <w:bCs w:val="0"/>
          <w:sz w:val="28"/>
          <w:szCs w:val="28"/>
        </w:rPr>
        <w:t>月</w:t>
      </w:r>
      <w:r>
        <w:rPr>
          <w:rFonts w:hint="eastAsia"/>
          <w:b w:val="0"/>
          <w:bCs w:val="0"/>
          <w:sz w:val="28"/>
          <w:szCs w:val="28"/>
          <w:lang w:val="en-US" w:eastAsia="zh-CN"/>
        </w:rPr>
        <w:t>8</w:t>
      </w:r>
      <w:r>
        <w:rPr>
          <w:rFonts w:hint="eastAsia"/>
          <w:b w:val="0"/>
          <w:bCs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1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2025-08-07T08:45:09Z</dcterms:created>
  <dc:creator>Administrator</dc:creator>
  <cp:lastModifiedBy>Administrator</cp:lastModifiedBy>
  <dcterms:modified xsi:type="dcterms:W3CDTF">2025-08-07T08:45:37Z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0F351A6D576E4F35A59512F1D67A862C</vt:lpwstr>
  </property>
</Properties>
</file>