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61AA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2025年木瓜镇经济联合总社农机驿站项目采购需求文件</w:t>
      </w:r>
    </w:p>
    <w:p w14:paraId="42FB5034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2025年木瓜镇经济联合总社农机驿站项目</w:t>
      </w:r>
    </w:p>
    <w:p w14:paraId="5BC17FD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5E2AE64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1、采购项目预算：1917200.00元</w:t>
      </w:r>
    </w:p>
    <w:p w14:paraId="5951082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2、资金来源：府谷县财政局</w:t>
      </w:r>
    </w:p>
    <w:p w14:paraId="1A981C2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3、采购方式：竞争性谈判</w:t>
      </w:r>
    </w:p>
    <w:p w14:paraId="7BD4E45F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788C182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30日历天</w:t>
      </w:r>
    </w:p>
    <w:p w14:paraId="54F163EF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木瓜镇</w:t>
      </w:r>
    </w:p>
    <w:p w14:paraId="09BB534A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木瓜镇经济联合总社农机驿站项目包括：购置玉米掰棒收割机1台、谷物联合收割机1台、30装载机1台、牵引式撒肥车1台、70拖拉机1台、1404拖拉机1台、1180收割机2台、打草机1台、土豆播种机2台、糜谷播种机2台、LX904国四拖拉机1台（带旋耕机）。</w:t>
      </w:r>
    </w:p>
    <w:p w14:paraId="5AF81CBA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项目总投资：1917200.00元。</w:t>
      </w:r>
      <w:bookmarkStart w:id="0" w:name="_GoBack"/>
      <w:bookmarkEnd w:id="0"/>
    </w:p>
    <w:p w14:paraId="46B993E6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ab/>
      </w:r>
    </w:p>
    <w:p w14:paraId="030A6AB3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2025年木瓜镇经济联合总社农机驿站项目</w:t>
      </w:r>
    </w:p>
    <w:p w14:paraId="3488D1B4">
      <w:pPr>
        <w:pStyle w:val="2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 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sz w:val="28"/>
          <w:szCs w:val="28"/>
        </w:rPr>
        <w:t>（以下简称甲方）</w:t>
      </w:r>
    </w:p>
    <w:p w14:paraId="7ECAA32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（以下简称乙方）</w:t>
      </w:r>
    </w:p>
    <w:p w14:paraId="43464EAE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为了保证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2025年木瓜镇经济联合总社农机驿站项目</w:t>
      </w:r>
      <w:r>
        <w:rPr>
          <w:rFonts w:hint="eastAsia" w:ascii="仿宋" w:hAnsi="仿宋" w:eastAsia="仿宋" w:cs="仿宋"/>
          <w:sz w:val="28"/>
          <w:szCs w:val="28"/>
          <w:u w:val="none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顺利实施，甲乙双方就工程建设中的相关事宜达成一致意见，特签订如下合同。</w:t>
      </w:r>
    </w:p>
    <w:p w14:paraId="68F2F48F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一、工程概况</w:t>
      </w:r>
    </w:p>
    <w:p w14:paraId="4E466343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1、工程项目名称：2025年木瓜镇经济联合总社农机驿站项目</w:t>
      </w:r>
    </w:p>
    <w:p w14:paraId="4866E9E8">
      <w:pPr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</w:rPr>
        <w:t>2、工程地点：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木瓜镇。</w:t>
      </w:r>
    </w:p>
    <w:p w14:paraId="7C5FB93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3、工程内容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木瓜镇经济联合总社农机驿站项目包括：购置玉米掰棒收割机1台、谷物联合收割机1台、30装载机1台、牵引式撒肥车1台、70拖拉机1台、1404拖拉机1台、1180收割机2台、打草机1台、土豆播种机2台、糜谷播种机2台、LX904国四拖拉机1台（带旋耕机）。</w:t>
      </w:r>
    </w:p>
    <w:p w14:paraId="6CFCE409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二、合同价款</w:t>
      </w:r>
    </w:p>
    <w:p w14:paraId="0722987A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合同总价为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（¥: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5C9F24E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三、付款方式</w:t>
      </w:r>
    </w:p>
    <w:p w14:paraId="23E34511">
      <w:pPr>
        <w:spacing w:line="56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根据工程进度给予拨付工程款，审计后付尾款（具体付款方式以双方签订的合同内容为准）。</w:t>
      </w:r>
    </w:p>
    <w:p w14:paraId="3D1A9ED5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0FFC95A9">
      <w:pPr>
        <w:spacing w:line="560" w:lineRule="exact"/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该工程工期为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天，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日开工至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日竣工，若拖延工期，不能按时完工，每延期一天，乙方须向甲方交纳合同价款的2‰的延期损失费。</w:t>
      </w:r>
    </w:p>
    <w:p w14:paraId="674BE8BC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7221C4DC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1、甲方负责监督乙方的工程进度、质量，协调该工程相关事宜，若甲方发现乙方不按时作业设计施工，管理粗放，不听从甲方项目监管人员安排，一次性罚款1000—3000元。</w:t>
      </w:r>
    </w:p>
    <w:p w14:paraId="347DD24D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1EDDC9C4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3、乙方必须服从甲方的统一指挥、调配、指导及管理，遵守甲方现场各项目管理及规章制度，做到文明施工、安全施工。</w:t>
      </w:r>
    </w:p>
    <w:p w14:paraId="62FFBE14">
      <w:pPr>
        <w:spacing w:line="560" w:lineRule="exact"/>
        <w:ind w:firstLine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4、安全责任要求。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= 1 \* GB3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= 2 \* GB3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= 3 \* GB3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施工期间发生的一切安全事故、经济损失、人身安全均由乙方承担全部责任，甲方概不负责。</w:t>
      </w:r>
    </w:p>
    <w:p w14:paraId="60EBF216"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六、本合同未尽事宜，双方根据相关法律、法规协商解决。</w:t>
      </w:r>
    </w:p>
    <w:p w14:paraId="03296B2B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本合同一式三份，甲乙双方各执一份，财务报账一份，该合同自双方签字盖章之日起生效。</w:t>
      </w:r>
    </w:p>
    <w:p w14:paraId="27700DC4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28"/>
          <w:szCs w:val="28"/>
        </w:rPr>
      </w:pPr>
    </w:p>
    <w:p w14:paraId="5012D98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甲方：府谷县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木瓜</w:t>
      </w:r>
      <w:r>
        <w:rPr>
          <w:rFonts w:hint="eastAsia" w:ascii="仿宋" w:hAnsi="仿宋" w:eastAsia="仿宋" w:cs="仿宋"/>
          <w:sz w:val="28"/>
          <w:szCs w:val="28"/>
        </w:rPr>
        <w:t>镇人民政府（盖章）  乙方： （盖章）</w:t>
      </w:r>
    </w:p>
    <w:p w14:paraId="4501035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145D86E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法定代表人或委托代理人：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法定代表人或委托代理人：</w:t>
      </w:r>
    </w:p>
    <w:p w14:paraId="73A97472">
      <w:pPr>
        <w:spacing w:line="560" w:lineRule="exact"/>
        <w:ind w:firstLine="4480" w:firstLineChars="1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49F2C6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0859534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1、履约验收时间：2025年09月19日。</w:t>
      </w:r>
    </w:p>
    <w:p w14:paraId="2DACD005"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2025年木瓜镇经济联合总社农机驿站项目包括：购置玉米掰棒收割机1台、谷物联合收割机1台、30装载机1台、牵引式撒肥车1台、70拖拉机1台、1404拖拉机1台、1180收割机2台、打草机1台、土豆播种机2台、糜谷播种机2台、LX904国四拖拉机1台（带旋耕机）。</w:t>
      </w:r>
    </w:p>
    <w:p w14:paraId="3E9701FC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3、履约验收标准：机具是否符合要求，验收合格，质量是否达标，以及其他需要验收的项目。</w:t>
      </w:r>
    </w:p>
    <w:p w14:paraId="03813B3C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2965028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2C690A1C">
      <w:pPr>
        <w:tabs>
          <w:tab w:val="left" w:pos="756"/>
        </w:tabs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595A2828">
      <w:pPr>
        <w:tabs>
          <w:tab w:val="left" w:pos="756"/>
        </w:tabs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1B043B16">
      <w:pPr>
        <w:tabs>
          <w:tab w:val="left" w:pos="756"/>
        </w:tabs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435FA4B6">
      <w:pPr>
        <w:tabs>
          <w:tab w:val="left" w:pos="756"/>
        </w:tabs>
        <w:bidi w:val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3816CCC6">
      <w:pPr>
        <w:numPr>
          <w:ilvl w:val="0"/>
          <w:numId w:val="0"/>
        </w:num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05828DD9">
      <w:pPr>
        <w:spacing w:line="56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根据工程进度给予拨付工程款，审计后付清尾款。（具体付款方式以双方签订的合同内容为准）。</w:t>
      </w:r>
    </w:p>
    <w:p w14:paraId="0798241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38B21D6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1、采购单位：府谷县木瓜镇人民政府</w:t>
      </w:r>
    </w:p>
    <w:p w14:paraId="60283991"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2、采购单位地址：府谷县木瓜镇木瓜村</w:t>
      </w:r>
    </w:p>
    <w:p w14:paraId="75EF0050">
      <w:pPr>
        <w:numPr>
          <w:ilvl w:val="0"/>
          <w:numId w:val="0"/>
        </w:numPr>
        <w:spacing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3、项目联系人：孙毅源  联系电话：0912-8989001</w:t>
      </w:r>
    </w:p>
    <w:p w14:paraId="755F44BF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8A11F2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府谷县木瓜镇人民政府</w:t>
      </w:r>
    </w:p>
    <w:p w14:paraId="07B14331">
      <w:pPr>
        <w:tabs>
          <w:tab w:val="left" w:pos="756"/>
        </w:tabs>
        <w:bidi w:val="0"/>
        <w:ind w:firstLine="5600" w:firstLineChars="20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2025年08月05日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1A74EE9"/>
    <w:rsid w:val="03EE5241"/>
    <w:rsid w:val="040C6A6B"/>
    <w:rsid w:val="04247911"/>
    <w:rsid w:val="088E29EC"/>
    <w:rsid w:val="08D51BB1"/>
    <w:rsid w:val="09273A00"/>
    <w:rsid w:val="09E66C62"/>
    <w:rsid w:val="0A504C0E"/>
    <w:rsid w:val="0AFD0EBC"/>
    <w:rsid w:val="0B662F05"/>
    <w:rsid w:val="0BA17A99"/>
    <w:rsid w:val="0BAB0918"/>
    <w:rsid w:val="0BED2B11"/>
    <w:rsid w:val="0C1C06FA"/>
    <w:rsid w:val="0C3E4BE3"/>
    <w:rsid w:val="0CE51C08"/>
    <w:rsid w:val="0E835B7C"/>
    <w:rsid w:val="10212510"/>
    <w:rsid w:val="102921C2"/>
    <w:rsid w:val="108A0E89"/>
    <w:rsid w:val="11423ACC"/>
    <w:rsid w:val="116A7578"/>
    <w:rsid w:val="12413D84"/>
    <w:rsid w:val="12483364"/>
    <w:rsid w:val="12571374"/>
    <w:rsid w:val="12FE1C75"/>
    <w:rsid w:val="1356560D"/>
    <w:rsid w:val="135E2714"/>
    <w:rsid w:val="13D36C5E"/>
    <w:rsid w:val="14BD061C"/>
    <w:rsid w:val="150E5116"/>
    <w:rsid w:val="160C2CF4"/>
    <w:rsid w:val="16811218"/>
    <w:rsid w:val="16FF5D26"/>
    <w:rsid w:val="17650AD8"/>
    <w:rsid w:val="18FC27B3"/>
    <w:rsid w:val="19184B87"/>
    <w:rsid w:val="196D545F"/>
    <w:rsid w:val="19C05ED6"/>
    <w:rsid w:val="19DE010A"/>
    <w:rsid w:val="1A5B79AD"/>
    <w:rsid w:val="1A7E1E10"/>
    <w:rsid w:val="1B9F56F1"/>
    <w:rsid w:val="1C16002F"/>
    <w:rsid w:val="1C4B2955"/>
    <w:rsid w:val="1CBE3199"/>
    <w:rsid w:val="1CCB706C"/>
    <w:rsid w:val="1D8B2357"/>
    <w:rsid w:val="1E6F6665"/>
    <w:rsid w:val="1E82100F"/>
    <w:rsid w:val="1F521890"/>
    <w:rsid w:val="1FDA1374"/>
    <w:rsid w:val="22C850E1"/>
    <w:rsid w:val="232C0B61"/>
    <w:rsid w:val="24455956"/>
    <w:rsid w:val="245D434B"/>
    <w:rsid w:val="26AD5E76"/>
    <w:rsid w:val="288029EA"/>
    <w:rsid w:val="29681F82"/>
    <w:rsid w:val="29B50E88"/>
    <w:rsid w:val="2B940F71"/>
    <w:rsid w:val="2C1874AC"/>
    <w:rsid w:val="2C75630D"/>
    <w:rsid w:val="2CC14F45"/>
    <w:rsid w:val="2F8D2EFD"/>
    <w:rsid w:val="314D409C"/>
    <w:rsid w:val="316B62D0"/>
    <w:rsid w:val="31A737AC"/>
    <w:rsid w:val="327A39AE"/>
    <w:rsid w:val="3292631F"/>
    <w:rsid w:val="3369683F"/>
    <w:rsid w:val="33DD529C"/>
    <w:rsid w:val="346D1CC9"/>
    <w:rsid w:val="346E22CB"/>
    <w:rsid w:val="349360C0"/>
    <w:rsid w:val="35F24872"/>
    <w:rsid w:val="37903CAF"/>
    <w:rsid w:val="37925F81"/>
    <w:rsid w:val="37C36E66"/>
    <w:rsid w:val="38B90269"/>
    <w:rsid w:val="390908A8"/>
    <w:rsid w:val="39225214"/>
    <w:rsid w:val="392830F2"/>
    <w:rsid w:val="39AF5291"/>
    <w:rsid w:val="3BD47FCF"/>
    <w:rsid w:val="3D4E71D1"/>
    <w:rsid w:val="3D567E34"/>
    <w:rsid w:val="3DE82198"/>
    <w:rsid w:val="3E080B33"/>
    <w:rsid w:val="3EBB45FB"/>
    <w:rsid w:val="3ED71449"/>
    <w:rsid w:val="3F0F2990"/>
    <w:rsid w:val="3FF866BF"/>
    <w:rsid w:val="40C679FC"/>
    <w:rsid w:val="444F54F9"/>
    <w:rsid w:val="44F31042"/>
    <w:rsid w:val="44F73D5B"/>
    <w:rsid w:val="45835E86"/>
    <w:rsid w:val="458F08C3"/>
    <w:rsid w:val="45C04D0F"/>
    <w:rsid w:val="46113492"/>
    <w:rsid w:val="464C44CA"/>
    <w:rsid w:val="47046B53"/>
    <w:rsid w:val="48686F31"/>
    <w:rsid w:val="48A60E53"/>
    <w:rsid w:val="499D75D0"/>
    <w:rsid w:val="4BD411EA"/>
    <w:rsid w:val="4C51049A"/>
    <w:rsid w:val="4D341814"/>
    <w:rsid w:val="4D5B36BC"/>
    <w:rsid w:val="4ED03489"/>
    <w:rsid w:val="4FBA39FD"/>
    <w:rsid w:val="4FBA6948"/>
    <w:rsid w:val="501703B6"/>
    <w:rsid w:val="503F29AA"/>
    <w:rsid w:val="50C64E79"/>
    <w:rsid w:val="50D47596"/>
    <w:rsid w:val="50EA2744"/>
    <w:rsid w:val="51087629"/>
    <w:rsid w:val="51714EF3"/>
    <w:rsid w:val="54AF36DD"/>
    <w:rsid w:val="54EC75A4"/>
    <w:rsid w:val="5574667A"/>
    <w:rsid w:val="56395A7D"/>
    <w:rsid w:val="56947D32"/>
    <w:rsid w:val="56C54489"/>
    <w:rsid w:val="570B7A8A"/>
    <w:rsid w:val="570F6B2B"/>
    <w:rsid w:val="588E50BA"/>
    <w:rsid w:val="5B380C38"/>
    <w:rsid w:val="5BE03293"/>
    <w:rsid w:val="5BFD3819"/>
    <w:rsid w:val="5C6239B7"/>
    <w:rsid w:val="5D907326"/>
    <w:rsid w:val="5DBE10F8"/>
    <w:rsid w:val="5E944FF7"/>
    <w:rsid w:val="5EA90E9A"/>
    <w:rsid w:val="5EB67903"/>
    <w:rsid w:val="5EE646C4"/>
    <w:rsid w:val="5F9D63EA"/>
    <w:rsid w:val="62FB4E56"/>
    <w:rsid w:val="643668B3"/>
    <w:rsid w:val="64504D2E"/>
    <w:rsid w:val="64785C76"/>
    <w:rsid w:val="652901E5"/>
    <w:rsid w:val="65A06538"/>
    <w:rsid w:val="65BF536D"/>
    <w:rsid w:val="66A23715"/>
    <w:rsid w:val="6A9B71F6"/>
    <w:rsid w:val="6B012774"/>
    <w:rsid w:val="6B3141BB"/>
    <w:rsid w:val="6B4C3224"/>
    <w:rsid w:val="6C3B104D"/>
    <w:rsid w:val="6CD329DF"/>
    <w:rsid w:val="6CDA3D2E"/>
    <w:rsid w:val="6D293A61"/>
    <w:rsid w:val="6F932811"/>
    <w:rsid w:val="70107D5D"/>
    <w:rsid w:val="70FB3DDA"/>
    <w:rsid w:val="71E371E1"/>
    <w:rsid w:val="731A1328"/>
    <w:rsid w:val="734703DD"/>
    <w:rsid w:val="740F4CA1"/>
    <w:rsid w:val="742E1241"/>
    <w:rsid w:val="74C61DC8"/>
    <w:rsid w:val="750F5553"/>
    <w:rsid w:val="75CF029B"/>
    <w:rsid w:val="76FF2D0F"/>
    <w:rsid w:val="77F959B0"/>
    <w:rsid w:val="796C1877"/>
    <w:rsid w:val="79993073"/>
    <w:rsid w:val="7A1A3001"/>
    <w:rsid w:val="7A837FEE"/>
    <w:rsid w:val="7ADA324A"/>
    <w:rsid w:val="7B9559F0"/>
    <w:rsid w:val="7BCC7D23"/>
    <w:rsid w:val="7C6A54C6"/>
    <w:rsid w:val="7CC80377"/>
    <w:rsid w:val="7CCA16C9"/>
    <w:rsid w:val="7D007C96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1855</Characters>
  <Lines>0</Lines>
  <Paragraphs>0</Paragraphs>
  <TotalTime>2</TotalTime>
  <ScaleCrop>false</ScaleCrop>
  <LinksUpToDate>false</LinksUpToDate>
  <CharactersWithSpaces>1950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平安喜乐</cp:lastModifiedBy>
  <cp:lastPrinted>2023-08-03T03:45:00Z</cp:lastPrinted>
  <dcterms:modified xsi:type="dcterms:W3CDTF">2025-08-11T08:49:36Z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eyJoZGlkIjoiNjIyM2UxYTQ0OWViNDIyMWNmMTk0MGZjOWY2N2Y5MzUiLCJ1c2VySWQiOiI2MTUyMzY4NzQifQ==</vt:lpwstr>
  </property>
</Properties>
</file>