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80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221E6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德育安保管理采购项目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2025年08月25日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6982B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309CA2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项目编号：2025JMR-（FW）0802</w:t>
      </w:r>
    </w:p>
    <w:p w14:paraId="7D5A9B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项目名称：德育安保管理采购项目</w:t>
      </w:r>
    </w:p>
    <w:p w14:paraId="7E3FD9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B6CB2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预算金额：800,000.00元</w:t>
      </w:r>
    </w:p>
    <w:p w14:paraId="213986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lang w:eastAsia="zh-CN"/>
        </w:rPr>
        <w:t>项目概况</w:t>
      </w:r>
      <w:r>
        <w:rPr>
          <w:rFonts w:hint="eastAsia" w:ascii="微软雅黑" w:hAnsi="微软雅黑" w:eastAsia="微软雅黑" w:cs="微软雅黑"/>
          <w:i w:val="0"/>
          <w:iCs w:val="0"/>
          <w:caps w:val="0"/>
          <w:color w:val="333333"/>
          <w:spacing w:val="0"/>
          <w:sz w:val="21"/>
          <w:szCs w:val="21"/>
          <w:bdr w:val="none" w:color="auto" w:sz="0" w:space="0"/>
          <w:shd w:val="clear" w:fill="FFFFFF"/>
        </w:rPr>
        <w:t>：委托安保管理机构进行学生管理及门卫管理等工作。</w:t>
      </w:r>
    </w:p>
    <w:p w14:paraId="530A63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1A999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采购包1：合同签订之日起1年（寒暑假除外）。</w:t>
      </w:r>
    </w:p>
    <w:p w14:paraId="1CECC6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103BE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0D94F8B">
      <w:pPr>
        <w:pStyle w:val="8"/>
        <w:ind w:firstLine="480"/>
        <w:rPr>
          <w:rFonts w:hint="eastAsia" w:ascii="仿宋_GB2312" w:hAnsi="仿宋_GB2312" w:eastAsia="仿宋_GB2312" w:cs="仿宋_GB2312"/>
          <w:color w:val="000000" w:themeColor="text1"/>
          <w14:textFill>
            <w14:solidFill>
              <w14:schemeClr w14:val="tx1"/>
            </w14:solidFill>
          </w14:textFill>
        </w:rPr>
      </w:pPr>
    </w:p>
    <w:p w14:paraId="6786A516">
      <w:pPr>
        <w:pStyle w:val="8"/>
        <w:ind w:firstLine="480"/>
        <w:rPr>
          <w:rFonts w:hint="eastAsia" w:ascii="仿宋_GB2312" w:hAnsi="仿宋_GB2312" w:eastAsia="仿宋_GB2312" w:cs="仿宋_GB2312"/>
          <w:color w:val="000000" w:themeColor="text1"/>
          <w14:textFill>
            <w14:solidFill>
              <w14:schemeClr w14:val="tx1"/>
            </w14:solidFill>
          </w14:textFill>
        </w:rPr>
      </w:pPr>
    </w:p>
    <w:p w14:paraId="7E0552DE">
      <w:pPr>
        <w:pStyle w:val="8"/>
        <w:ind w:firstLine="480"/>
        <w:rPr>
          <w:rFonts w:hint="eastAsia" w:ascii="仿宋_GB2312" w:hAnsi="仿宋_GB2312" w:eastAsia="仿宋_GB2312" w:cs="仿宋_GB2312"/>
          <w:color w:val="000000" w:themeColor="text1"/>
          <w14:textFill>
            <w14:solidFill>
              <w14:schemeClr w14:val="tx1"/>
            </w14:solidFill>
          </w14:textFill>
        </w:rPr>
      </w:pPr>
    </w:p>
    <w:p w14:paraId="2E914C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7D8"/>
    <w:rsid w:val="003C275D"/>
    <w:rsid w:val="629E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2025-08-12T10:33:33Z</dcterms:created>
  <dc:creator>Administrator</dc:creator>
  <cp:lastModifiedBy>彤Tion</cp:lastModifiedBy>
  <dcterms:modified xsi:type="dcterms:W3CDTF">2025-08-12T10:35:13Z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eyJoZGlkIjoiNDk1MThiNDFmOTE0Yzc3MzAwZDg2ZDEyMjdhNjY3NmQiLCJ1c2VySWQiOiI1NjU5NDE0NjAifQ==</vt:lpwstr>
  </property>
  <property fmtid="{D5CDD505-2E9C-101B-9397-08002B2CF9AE}" pid="4" name="ICV">
    <vt:lpwstr>368D95BEBBA94373A26E33E0FBC18198_12</vt:lpwstr>
  </property>
</Properties>
</file>