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9F081"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44"/>
          <w:szCs w:val="40"/>
        </w:rPr>
      </w:pPr>
      <w:r>
        <w:rPr>
          <w:rFonts w:hint="eastAsia" w:ascii="黑体" w:hAnsi="黑体" w:eastAsia="黑体" w:cs="黑体"/>
          <w:b/>
          <w:bCs/>
          <w:sz w:val="44"/>
          <w:szCs w:val="40"/>
        </w:rPr>
        <w:t>临渭区环卫中心物业安保服务采购</w:t>
      </w:r>
    </w:p>
    <w:p w14:paraId="77AB1EC4">
      <w:pPr>
        <w:spacing w:line="600" w:lineRule="exact"/>
        <w:jc w:val="center"/>
        <w:rPr>
          <w:rFonts w:hint="default" w:ascii="黑体" w:hAnsi="黑体" w:eastAsia="黑体" w:cs="黑体"/>
          <w:b/>
          <w:bCs/>
          <w:sz w:val="44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0"/>
          <w:lang w:val="en-US" w:eastAsia="zh-CN"/>
        </w:rPr>
        <w:t>采购需求</w:t>
      </w:r>
    </w:p>
    <w:p w14:paraId="76F606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rPr>
          <w:rFonts w:hint="eastAsia"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一、项目概况</w:t>
      </w:r>
    </w:p>
    <w:p w14:paraId="13E919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本项目为临渭区环境卫生管理中心2025-2026年度物业安保管理服务项目。</w:t>
      </w:r>
    </w:p>
    <w:p w14:paraId="41C80C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rPr>
          <w:rFonts w:hint="eastAsia"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二、服务范围</w:t>
      </w:r>
    </w:p>
    <w:p w14:paraId="7332A7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1.服务范围：</w:t>
      </w:r>
      <w:r>
        <w:rPr>
          <w:rFonts w:hint="eastAsia" w:ascii="仿宋" w:hAnsi="仿宋" w:eastAsia="仿宋" w:cs="宋体"/>
          <w:sz w:val="30"/>
          <w:szCs w:val="30"/>
        </w:rPr>
        <w:t>临渭区环境卫生管理中心机关大院前后楼办公室及院落停车场、环卫车辆停车场一个、沋河湿地公园环卫车辆洗车场、马家沟生活垃圾处理场门卫、场区及渗沥液处理厂门卫、厂区。</w:t>
      </w:r>
    </w:p>
    <w:p w14:paraId="572AAD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2" w:firstLineChars="200"/>
        <w:rPr>
          <w:rFonts w:hint="eastAsia"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2.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物业安保服务事项</w:t>
      </w:r>
    </w:p>
    <w:p w14:paraId="734C2D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1、本物业服务机关24小时门卫、大院区域内的公共环境卫生，包括公共院落、楼宇楼梯、扶栏、走道、窗户、卫生间、会议室、院落停车场及 8 个办公室等部位的卫生清洁、防疫消杀、垃圾的收集、清运等。</w:t>
      </w:r>
    </w:p>
    <w:p w14:paraId="044C45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2、环卫车辆停车场、沋河湿地公园环卫车辆洗车场 24 小时门卫、设备安全及场区内卫生清洁、马家沟生活垃圾处理场门卫、场区及渗沥液处理厂门卫、厂区秩序维护及卫生清洁。</w:t>
      </w:r>
    </w:p>
    <w:p w14:paraId="1046B7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rPr>
          <w:rFonts w:hint="eastAsia"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三、服务内容</w:t>
      </w:r>
    </w:p>
    <w:p w14:paraId="19A2FD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rPr>
          <w:rFonts w:hint="eastAsia"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（一）保洁服务方案</w:t>
      </w:r>
    </w:p>
    <w:p w14:paraId="1CF49A2F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1、公共区域保洁</w:t>
      </w:r>
    </w:p>
    <w:p w14:paraId="6C2D89BA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（1）每日不少于 2次清扫，全天保洁。</w:t>
      </w:r>
    </w:p>
    <w:p w14:paraId="4F7BBA99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（2）地面干净整洁，无卫生死角，地面洁净显光泽；无灰尘、无废弃物、无污迹、无痰迹、无水渍及粘附物、无垃圾、无烟头、无泥沙、无污渍、无痰迹等。</w:t>
      </w:r>
    </w:p>
    <w:p w14:paraId="4D2315A6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（3）保持宣传栏、各类指示牌、栏杆干净整洁，无明显积尘和不良张贴物。</w:t>
      </w:r>
    </w:p>
    <w:p w14:paraId="5602527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（4）室外广场做到地面无痰迹、无纸屑杂物、无瓜皮果壳、落叶。</w:t>
      </w:r>
    </w:p>
    <w:p w14:paraId="5CAB729B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（5）擦洗室内、室外所有公共区域的门窗、玻璃、照明系统，保障无污迹、无积尘。</w:t>
      </w:r>
    </w:p>
    <w:p w14:paraId="392B041A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（6）每天擦洗一次门厅玻璃门窗；每周擦洗一次所有公共区域内外的门窗、玻璃；每月清洁一次照明系统。</w:t>
      </w:r>
    </w:p>
    <w:p w14:paraId="0CEDECF2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（7）洗手盆，台面，镜面每天清洁一次；每个垃圾桶每天倒至少两次，随满随倒；地面每天拖两次；门板及拉手每天擦一次。</w:t>
      </w:r>
    </w:p>
    <w:p w14:paraId="2DD2774D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8）洗手盆、台面干净无灰尘、水迹，污物，便池干净无污物、色素沉积，纸篓无垃圾及蚊蝇孽生，门拉手、门板、窗户干净无积灰，墙面、墙角、天花板无积灰、蛛网空气保持清新，镜面干净，地漏或其他地面无漏水、积水，无各种乱贴乱画现象。</w:t>
      </w:r>
    </w:p>
    <w:p w14:paraId="7E3795E4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（9）做好卫生间门窗定时通风工作（早开晚关），确保空气流通。</w:t>
      </w:r>
    </w:p>
    <w:p w14:paraId="71AE44FC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（10）各卫生间地漏、小便池保持通畅，及时更换小便池电池，小便池内放卫生球。</w:t>
      </w:r>
    </w:p>
    <w:p w14:paraId="3F81B888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2、楼宇内保洁</w:t>
      </w:r>
    </w:p>
    <w:p w14:paraId="4ED5A6F9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（1）每天擦洗一次楼梯扶手，及时发现并清理楼梯下堆放的杂物、垃圾。</w:t>
      </w:r>
    </w:p>
    <w:p w14:paraId="14010572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（2）每天擦洗一次窗台、踢脚线，每天保洁一次墙角、墙面，无乱写乱画、乱张贴等；每 2 周保洁一次天花板。定期擦拭各楼门、窗所有玻璃。</w:t>
      </w:r>
    </w:p>
    <w:p w14:paraId="12C99F02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（3）大厅及门外地垫地面每天清扫两次，一周冲洗一次，有重大活动时冲洗一次。</w:t>
      </w:r>
    </w:p>
    <w:p w14:paraId="371AB06B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（4）负责室内外所有墙面悬挂、摆放物品及标识标志牌的清洁管理。</w:t>
      </w:r>
    </w:p>
    <w:p w14:paraId="2D8C3B55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（5）每周清洁宣传牌、标示牌两次，保持其完好无损，干净整洁，无 尘土、无污渍及无遗漏现象发生。</w:t>
      </w:r>
    </w:p>
    <w:p w14:paraId="5EC5F43E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3、楼宇外保洁</w:t>
      </w:r>
    </w:p>
    <w:p w14:paraId="6B37E6EE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（1）负责建筑物楼顶、所有落水管及落水口清理，不允许有填塞。</w:t>
      </w:r>
    </w:p>
    <w:p w14:paraId="42294A6F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（2）室内顶楼清扫每半年一次（遇阴雨天气顶楼积水要及时清理）；落水口每月清理一次。</w:t>
      </w:r>
    </w:p>
    <w:p w14:paraId="79805FF4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（3）要求落水管完好无损，管内干净整洁，无堆积物、无淤泥等，确保雨水排水畅通。</w:t>
      </w:r>
    </w:p>
    <w:p w14:paraId="61B61715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（4）清扫楼宇周围所有散水地面杂物、垃圾，清理散排水沟内的垃圾、淤泥等堵塞物。</w:t>
      </w:r>
    </w:p>
    <w:p w14:paraId="21A06E7A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（5）每天清理楼宇周围散水，全天保洁。</w:t>
      </w:r>
    </w:p>
    <w:p w14:paraId="310F18A9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（6）要求</w:t>
      </w:r>
      <w:bookmarkStart w:id="6" w:name="_GoBack"/>
      <w:bookmarkEnd w:id="6"/>
      <w:r>
        <w:rPr>
          <w:rFonts w:hint="eastAsia" w:ascii="仿宋" w:hAnsi="仿宋" w:eastAsia="仿宋" w:cs="宋体"/>
          <w:sz w:val="30"/>
          <w:szCs w:val="30"/>
        </w:rPr>
        <w:t>地面干净整洁，无堆积物与无淤泥等，确保雨水排水畅通。</w:t>
      </w:r>
    </w:p>
    <w:p w14:paraId="3B6CC2B1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 xml:space="preserve">（二）安保消防服务方案 </w:t>
      </w:r>
    </w:p>
    <w:p w14:paraId="248DF920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1、门岗安全管理 </w:t>
      </w:r>
    </w:p>
    <w:p w14:paraId="40CBF672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（1）门岗出入口 24 小时值班，做好出入车辆、人员登记，做好院内的安全秩序巡查与维护工作。 </w:t>
      </w:r>
    </w:p>
    <w:p w14:paraId="206DA251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（2）服从采购人管理，遵守各项规章制度，执行安全管理规定，严格按采购人要求做好辖区安全管理工作，自觉接受采购人、公安机关及地方管理部门的业务检查、监督和指导。 </w:t>
      </w:r>
    </w:p>
    <w:p w14:paraId="6C4A8A2D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（3）严禁小商小贩进入院内，纠正或制止辖区内各种违章（法）违规 （纪）行为，维护正常工作、培训与生活秩序，净化园内环境。 </w:t>
      </w:r>
    </w:p>
    <w:p w14:paraId="19D7064B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2、巡逻防范管理</w:t>
      </w:r>
    </w:p>
    <w:p w14:paraId="3D3874F4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（1）维护辖区内公共设施的安全和干部职工人身及财产安全。实行 24 小时值班、巡逻制度，确保院内无安全事故发生、设施设备无丢失情况。巡逻人员须时刻保持与采购人通讯联系，对于辖区内突发事件须能做到各岗位联动，能够在 3 分钟内迅速集结反应。预防火灾、洪涝、盗窃等不安全事故的发生。</w:t>
      </w:r>
    </w:p>
    <w:p w14:paraId="1A6A3184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（2）负责做好楼内水、电、气、空调、通风等日常巡检并做好相关记录，发现问题及时报告采购人处理。</w:t>
      </w:r>
    </w:p>
    <w:p w14:paraId="085B4BAA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（3）完成采购人临时交办的其他安全保卫任务。</w:t>
      </w:r>
    </w:p>
    <w:p w14:paraId="6DF73B64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（4）协助采购人以及公安机关保护各种现场，包括治安、刑事案件现场、各类事件现场、火灾（警）交通及安全事故现场等，为采购人、公安机关提供可靠资料。</w:t>
      </w:r>
    </w:p>
    <w:p w14:paraId="4035D906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3、监控、照明、消防安全管理</w:t>
      </w:r>
    </w:p>
    <w:p w14:paraId="61F64A66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（1）熟悉消防设施设备存放位置并熟练运用，确保楼内各通道、楼梯、出入口、及楼宇周边消防通道畅通。定期进行消防安全演练，执行扑救初级火灾等灾害事故的紧急任务。</w:t>
      </w:r>
    </w:p>
    <w:p w14:paraId="40910B1D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（2）定期巡查辖区安防设施、设备和消防设施、设备并做好相关记录。</w:t>
      </w:r>
    </w:p>
    <w:p w14:paraId="78FDCA99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（3）每周巡检服务区域内的所有照明设备，发现问题及时记录并维修，同时做好相应记录。</w:t>
      </w:r>
    </w:p>
    <w:p w14:paraId="15063A1E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（4）负责消防给水管网的日常巡查与清洁，确保消防系统设备设施能正常发挥消防功能，协助采购人统计更换消防灭火器材等设备。</w:t>
      </w:r>
    </w:p>
    <w:p w14:paraId="5F39A002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（5）定期对安全疏散通道、防火门、出口指示灯进行检查维护，确保标识清楚，安装牢固，灯箱电源指示灯正常。</w:t>
      </w:r>
    </w:p>
    <w:p w14:paraId="446BCFE8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（6）按照采购人要求定期组织检查辖区内的各种消防安全隐患，包括各种设施设备等的安全用电、消防安全管理。</w:t>
      </w:r>
    </w:p>
    <w:p w14:paraId="64A576D0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4、停车场管理 </w:t>
      </w:r>
    </w:p>
    <w:p w14:paraId="14A5AEF6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包括车辆进出、停放和通道的秩序管理及车库的卫生清理和车库等所 有设备的维护与管理。在采购人相关部门监督管理下开展工作，做到各种 车辆进出有序，停放整齐，场地整洁，安全标识明显，防范措施得力。因投标人管理人员擅离职守等未按要求 等行为造成的所有安全责任事故将由投标人负责。</w:t>
      </w:r>
    </w:p>
    <w:p w14:paraId="49AC9962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 xml:space="preserve">（三）绿化养护服务方案 </w:t>
      </w:r>
    </w:p>
    <w:p w14:paraId="3EF04946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1、区域内草坪、绿植，夏季每月浇灌不少于 2 次，干旱时及时浇灌， 冬季每月浇灌不少于 1 次。春、夏季及时喷洒农药除虫。绿植区内拔草、 修剪、室外训练场地杂草清除每月不少于 1 次，重大活动时按采购人要求 及时修剪、除草。每年至少对园区内果木施肥不少于 1 次。园区内草坪小于30cm。围墙以外界内的杂草和影响墙体安全树木的砍伐和移植。</w:t>
      </w:r>
    </w:p>
    <w:p w14:paraId="48B821AD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（四）</w:t>
      </w:r>
      <w:bookmarkStart w:id="0" w:name="OLE_LINK2"/>
      <w:r>
        <w:rPr>
          <w:rFonts w:hint="eastAsia" w:ascii="仿宋" w:hAnsi="仿宋" w:eastAsia="仿宋" w:cs="宋体"/>
          <w:b/>
          <w:bCs/>
          <w:sz w:val="30"/>
          <w:szCs w:val="30"/>
        </w:rPr>
        <w:t>采暖壁挂炉</w:t>
      </w:r>
      <w:bookmarkEnd w:id="0"/>
      <w:r>
        <w:rPr>
          <w:rFonts w:hint="eastAsia" w:ascii="仿宋" w:hAnsi="仿宋" w:eastAsia="仿宋" w:cs="宋体"/>
          <w:b/>
          <w:bCs/>
          <w:sz w:val="30"/>
          <w:szCs w:val="30"/>
        </w:rPr>
        <w:t>供暖管理</w:t>
      </w:r>
    </w:p>
    <w:p w14:paraId="728BB0E4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1、负责天然气采暖壁挂炉系统设备运行管理工作。</w:t>
      </w:r>
    </w:p>
    <w:p w14:paraId="1F236617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2、发现问题及时报采购人协调维保单位及时修理，维保、修理时配合维保单位做好服务保障工作。</w:t>
      </w:r>
    </w:p>
    <w:p w14:paraId="48D3DB32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（五）消杀管理</w:t>
      </w:r>
    </w:p>
    <w:p w14:paraId="778DC5E0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1、协助做好辖区除“四害”消杀工作，春、夏、秋季，每周不少于 2次，确保辖区无“四害”现象。</w:t>
      </w:r>
    </w:p>
    <w:p w14:paraId="5C291A6B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2、做好鼠药管理工作，定期定点投放鼠药及粘鼠板，做好灭鼠、灭虫害工作，特别是 4-11 月做好每日灭蚊蝇工作，春秋两季的灭鼠防疫工作以及春季绿植、病虫害防治工作。</w:t>
      </w:r>
    </w:p>
    <w:p w14:paraId="70C75E0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rPr>
          <w:rFonts w:hint="eastAsia" w:asci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  <w:lang w:val="en-US" w:eastAsia="zh-CN"/>
        </w:rPr>
        <w:t xml:space="preserve">四、 </w:t>
      </w:r>
      <w:r>
        <w:rPr>
          <w:rFonts w:hint="eastAsia" w:ascii="黑体" w:hAnsi="黑体" w:eastAsia="黑体" w:cs="宋体"/>
          <w:sz w:val="30"/>
          <w:szCs w:val="30"/>
        </w:rPr>
        <w:t>采</w:t>
      </w:r>
      <w:r>
        <w:rPr>
          <w:rFonts w:hint="eastAsia" w:ascii="黑体" w:eastAsia="黑体" w:cs="宋体"/>
          <w:sz w:val="30"/>
          <w:szCs w:val="30"/>
        </w:rPr>
        <w:t>购标的数量、规格以及技术要求</w:t>
      </w:r>
    </w:p>
    <w:p w14:paraId="12E0562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rPr>
          <w:rFonts w:hint="eastAsia" w:ascii="仿宋" w:eastAsia="仿宋" w:cs="宋体"/>
          <w:sz w:val="30"/>
          <w:szCs w:val="30"/>
          <w:lang w:eastAsia="zh-CN"/>
        </w:rPr>
      </w:pPr>
      <w:r>
        <w:rPr>
          <w:rFonts w:hint="eastAsia" w:ascii="仿宋" w:eastAsia="仿宋" w:cs="宋体"/>
          <w:sz w:val="30"/>
          <w:szCs w:val="30"/>
          <w:lang w:val="en-US" w:eastAsia="zh-CN"/>
        </w:rPr>
        <w:t>本</w:t>
      </w:r>
      <w:r>
        <w:rPr>
          <w:rFonts w:hint="eastAsia" w:ascii="仿宋" w:eastAsia="仿宋" w:cs="宋体"/>
          <w:sz w:val="30"/>
          <w:szCs w:val="30"/>
        </w:rPr>
        <w:t>项目预算金额9</w:t>
      </w:r>
      <w:r>
        <w:rPr>
          <w:rFonts w:hint="eastAsia" w:ascii="仿宋" w:eastAsia="仿宋" w:cs="宋体"/>
          <w:sz w:val="30"/>
          <w:szCs w:val="30"/>
          <w:lang w:val="en-US" w:eastAsia="zh-CN"/>
        </w:rPr>
        <w:t>1.1</w:t>
      </w:r>
      <w:r>
        <w:rPr>
          <w:rFonts w:hint="eastAsia" w:ascii="仿宋" w:eastAsia="仿宋" w:cs="宋体"/>
          <w:sz w:val="30"/>
          <w:szCs w:val="30"/>
        </w:rPr>
        <w:t>万元，最高限价：91.1万元</w:t>
      </w:r>
      <w:r>
        <w:rPr>
          <w:rFonts w:hint="eastAsia" w:ascii="仿宋" w:eastAsia="仿宋" w:cs="宋体"/>
          <w:sz w:val="30"/>
          <w:szCs w:val="30"/>
          <w:lang w:eastAsia="zh-CN"/>
        </w:rPr>
        <w:t>。</w:t>
      </w:r>
    </w:p>
    <w:p w14:paraId="02AD15E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eastAsia="仿宋" w:cs="宋体"/>
          <w:sz w:val="30"/>
          <w:szCs w:val="30"/>
          <w:lang w:eastAsia="zh-CN"/>
        </w:rPr>
        <w:t>（</w:t>
      </w:r>
      <w:r>
        <w:rPr>
          <w:rFonts w:hint="eastAsia" w:ascii="仿宋" w:eastAsia="仿宋" w:cs="宋体"/>
          <w:sz w:val="30"/>
          <w:szCs w:val="30"/>
        </w:rPr>
        <w:t>包含</w:t>
      </w:r>
      <w:r>
        <w:rPr>
          <w:rFonts w:hint="eastAsia" w:ascii="仿宋" w:hAnsi="Times New Roman" w:eastAsia="仿宋" w:cs="宋体"/>
          <w:b/>
          <w:bCs/>
          <w:sz w:val="30"/>
          <w:szCs w:val="30"/>
        </w:rPr>
        <w:t>本项目合同期内产生的所有费用</w:t>
      </w:r>
      <w:r>
        <w:rPr>
          <w:rFonts w:hint="eastAsia" w:ascii="仿宋" w:hAnsi="Times New Roman" w:eastAsia="仿宋" w:cs="宋体"/>
          <w:sz w:val="30"/>
          <w:szCs w:val="30"/>
          <w:lang w:eastAsia="zh-CN"/>
        </w:rPr>
        <w:t>）</w:t>
      </w:r>
    </w:p>
    <w:tbl>
      <w:tblPr>
        <w:tblStyle w:val="18"/>
        <w:tblpPr w:leftFromText="180" w:rightFromText="180" w:vertAnchor="text" w:horzAnchor="page" w:tblpX="1261" w:tblpY="444"/>
        <w:tblOverlap w:val="never"/>
        <w:tblW w:w="502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388"/>
        <w:gridCol w:w="787"/>
        <w:gridCol w:w="1650"/>
        <w:gridCol w:w="2063"/>
        <w:gridCol w:w="1387"/>
        <w:gridCol w:w="1125"/>
      </w:tblGrid>
      <w:tr w14:paraId="5151C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0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分项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26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要求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9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A2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岗位安排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63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单价（月/元）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F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分项小计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FE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总计</w:t>
            </w:r>
          </w:p>
        </w:tc>
      </w:tr>
      <w:tr w14:paraId="5839D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BB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bookmarkStart w:id="1" w:name="_Hlk204093856"/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项目经理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B1C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bookmarkStart w:id="2" w:name="OLE_LINK3"/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50岁以下，身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体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健康</w:t>
            </w:r>
            <w:bookmarkEnd w:id="2"/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，有三年以上管理经验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B7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6F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机关1人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9D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3000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6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36000</w:t>
            </w:r>
          </w:p>
        </w:tc>
        <w:tc>
          <w:tcPr>
            <w:tcW w:w="588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A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911000</w:t>
            </w:r>
          </w:p>
        </w:tc>
      </w:tr>
      <w:tr w14:paraId="494E8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0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保安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328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bookmarkStart w:id="3" w:name="OLE_LINK4"/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60岁以下，</w:t>
            </w:r>
            <w:bookmarkStart w:id="4" w:name="OLE_LINK6"/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身体健康</w:t>
            </w:r>
            <w:bookmarkEnd w:id="3"/>
            <w:bookmarkEnd w:id="4"/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0A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1D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机关5人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0F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2200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3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633600</w:t>
            </w:r>
          </w:p>
        </w:tc>
        <w:tc>
          <w:tcPr>
            <w:tcW w:w="5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A2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5116F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76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保洁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1AA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60岁以下，身体健康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51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17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机关院内10人，白狮停车场4人，沋河湿地公园环卫停车场3人，垃圾场4人，渗沥液厂3人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4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2050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9A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123000</w:t>
            </w:r>
          </w:p>
        </w:tc>
        <w:tc>
          <w:tcPr>
            <w:tcW w:w="5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0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bookmarkEnd w:id="1"/>
      <w:tr w14:paraId="4314B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C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工装、保险、福利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443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3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5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4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80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118400</w:t>
            </w:r>
          </w:p>
        </w:tc>
        <w:tc>
          <w:tcPr>
            <w:tcW w:w="5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1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24607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5D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保安设备器材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AE2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F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6C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2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2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D5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6536F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87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管理酬金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351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D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D8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21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1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F2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368C5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6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税金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23C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A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58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A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D3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8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41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02120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AE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439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49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以上费用包含</w:t>
            </w:r>
            <w:bookmarkStart w:id="5" w:name="OLE_LINK5"/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本项目合同期内产生的所有费用</w:t>
            </w:r>
            <w:bookmarkEnd w:id="5"/>
          </w:p>
        </w:tc>
      </w:tr>
    </w:tbl>
    <w:p w14:paraId="49460E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eastAsia="仿宋" w:cs="宋体"/>
          <w:sz w:val="30"/>
          <w:szCs w:val="30"/>
        </w:rPr>
      </w:pPr>
    </w:p>
    <w:p w14:paraId="6EEBDE32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五、付款方式</w:t>
      </w:r>
    </w:p>
    <w:p w14:paraId="4CA5241E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按季支付，每季度末月25日之前。</w:t>
      </w:r>
    </w:p>
    <w:p w14:paraId="3DE3F192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  <w:lang w:val="en-US" w:eastAsia="zh-CN"/>
        </w:rPr>
        <w:t>六、</w:t>
      </w:r>
      <w:r>
        <w:rPr>
          <w:rFonts w:hint="eastAsia" w:ascii="黑体" w:hAnsi="黑体" w:eastAsia="黑体" w:cs="宋体"/>
          <w:sz w:val="30"/>
          <w:szCs w:val="30"/>
        </w:rPr>
        <w:t>服务期限</w:t>
      </w:r>
    </w:p>
    <w:p w14:paraId="73F6C2AB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sz w:val="30"/>
          <w:szCs w:val="30"/>
        </w:rPr>
        <w:t>合同生效后一年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。</w:t>
      </w:r>
    </w:p>
    <w:p w14:paraId="1BDA546C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备注：第一年服务期满后，采购人对中标供应商的服务质量、履约情况等进行考核。若中标供应商通过考核，且预算能够保障，双方可续签第二年和第三年的合同；若未通过考核，或者项目内容及价格变动较大超过规定比例，则不再续签。</w:t>
      </w:r>
    </w:p>
    <w:p w14:paraId="45F4030A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  <w:lang w:val="en-US" w:eastAsia="zh-CN"/>
        </w:rPr>
        <w:t>七</w:t>
      </w:r>
      <w:r>
        <w:rPr>
          <w:rFonts w:hint="eastAsia" w:ascii="黑体" w:hAnsi="黑体" w:eastAsia="黑体" w:cs="宋体"/>
          <w:sz w:val="30"/>
          <w:szCs w:val="30"/>
        </w:rPr>
        <w:t>、验收要求</w:t>
      </w:r>
    </w:p>
    <w:p w14:paraId="3D256109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（一）杜绝安全责任事故。</w:t>
      </w:r>
    </w:p>
    <w:p w14:paraId="06E0FB68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（二）环境卫生、清洁符合要求。</w:t>
      </w:r>
    </w:p>
    <w:p w14:paraId="00196C3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（三）每月的服务有效投诉不超过 2 次，处理率 100%。第三次投诉，当月管理酬金扣10%，以10%累积，直至管理酬金扣完。</w:t>
      </w:r>
    </w:p>
    <w:p w14:paraId="3C656B5C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（四）中标人投标提出的各项服务方案能够有效落实。</w:t>
      </w:r>
    </w:p>
    <w:p w14:paraId="525B5B67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</w:p>
    <w:p w14:paraId="39C5383A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</w:p>
    <w:p w14:paraId="38B8B8FD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</w:p>
    <w:p w14:paraId="4D1A4B38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</w:p>
    <w:p w14:paraId="0121B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渭南市临渭区环境卫生管理中心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2CCAD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 w14:paraId="631AA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 w14:paraId="65892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</w:p>
    <w:p w14:paraId="62E131BC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宋体"/>
          <w:sz w:val="30"/>
          <w:szCs w:val="30"/>
        </w:rPr>
      </w:pPr>
    </w:p>
    <w:sectPr>
      <w:footerReference r:id="rId3" w:type="default"/>
      <w:pgSz w:w="11906" w:h="16838"/>
      <w:pgMar w:top="1417" w:right="1304" w:bottom="141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565DB"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815551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4vdRNAAAAACAQAADwAAAAAAAAABACAAAAAiAAAAZHJzL2Rvd25yZXYueG1s&#10;UEsBAhQAFAAAAAgAh07iQCtF9nfHAQAAigMAAA4AAAAAAAAAAQAgAAAAH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815551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1OTkzMmM4YmJjNTA4ZTVlNjBiODExOWZjZjRlY2MifQ=="/>
  </w:docVars>
  <w:rsids>
    <w:rsidRoot w:val="0076136D"/>
    <w:rsid w:val="00002778"/>
    <w:rsid w:val="00021B79"/>
    <w:rsid w:val="00043ED1"/>
    <w:rsid w:val="000556BA"/>
    <w:rsid w:val="00062F30"/>
    <w:rsid w:val="00085B13"/>
    <w:rsid w:val="00090199"/>
    <w:rsid w:val="000B7BDB"/>
    <w:rsid w:val="000D43E4"/>
    <w:rsid w:val="000E699B"/>
    <w:rsid w:val="00114C66"/>
    <w:rsid w:val="0013585E"/>
    <w:rsid w:val="0018391C"/>
    <w:rsid w:val="00197910"/>
    <w:rsid w:val="001B5CFD"/>
    <w:rsid w:val="001C4128"/>
    <w:rsid w:val="001C458C"/>
    <w:rsid w:val="001C79BE"/>
    <w:rsid w:val="001E07FA"/>
    <w:rsid w:val="001E4E14"/>
    <w:rsid w:val="001F0716"/>
    <w:rsid w:val="001F5DD1"/>
    <w:rsid w:val="002061E8"/>
    <w:rsid w:val="002533E0"/>
    <w:rsid w:val="00294513"/>
    <w:rsid w:val="0029556F"/>
    <w:rsid w:val="002B24AD"/>
    <w:rsid w:val="002C6F79"/>
    <w:rsid w:val="002F3567"/>
    <w:rsid w:val="002F7F4D"/>
    <w:rsid w:val="003135FC"/>
    <w:rsid w:val="00351CCB"/>
    <w:rsid w:val="00380524"/>
    <w:rsid w:val="003869EB"/>
    <w:rsid w:val="003A2F17"/>
    <w:rsid w:val="003D55C4"/>
    <w:rsid w:val="003F64E7"/>
    <w:rsid w:val="004117D3"/>
    <w:rsid w:val="0042459C"/>
    <w:rsid w:val="00451751"/>
    <w:rsid w:val="004628B3"/>
    <w:rsid w:val="00473E89"/>
    <w:rsid w:val="00487458"/>
    <w:rsid w:val="004A14CC"/>
    <w:rsid w:val="005001BB"/>
    <w:rsid w:val="00520AA6"/>
    <w:rsid w:val="00525512"/>
    <w:rsid w:val="005442A6"/>
    <w:rsid w:val="00551BC2"/>
    <w:rsid w:val="0056378A"/>
    <w:rsid w:val="005C30D8"/>
    <w:rsid w:val="005C69F4"/>
    <w:rsid w:val="005D57EE"/>
    <w:rsid w:val="006125C2"/>
    <w:rsid w:val="00625295"/>
    <w:rsid w:val="00632616"/>
    <w:rsid w:val="00665F2F"/>
    <w:rsid w:val="0066795B"/>
    <w:rsid w:val="006738C9"/>
    <w:rsid w:val="00686ECF"/>
    <w:rsid w:val="006C46E3"/>
    <w:rsid w:val="006E1F32"/>
    <w:rsid w:val="0071671A"/>
    <w:rsid w:val="00724739"/>
    <w:rsid w:val="00742A40"/>
    <w:rsid w:val="00744080"/>
    <w:rsid w:val="00751741"/>
    <w:rsid w:val="0076136D"/>
    <w:rsid w:val="00764AF1"/>
    <w:rsid w:val="007713AE"/>
    <w:rsid w:val="007906DB"/>
    <w:rsid w:val="00793AFA"/>
    <w:rsid w:val="007D2D89"/>
    <w:rsid w:val="007D3319"/>
    <w:rsid w:val="00840829"/>
    <w:rsid w:val="00856B04"/>
    <w:rsid w:val="0087016A"/>
    <w:rsid w:val="008D2E45"/>
    <w:rsid w:val="008E0652"/>
    <w:rsid w:val="008E73AD"/>
    <w:rsid w:val="008E799B"/>
    <w:rsid w:val="0091424D"/>
    <w:rsid w:val="0097027F"/>
    <w:rsid w:val="00983966"/>
    <w:rsid w:val="00986B3C"/>
    <w:rsid w:val="009944E9"/>
    <w:rsid w:val="009A0D39"/>
    <w:rsid w:val="009A19D1"/>
    <w:rsid w:val="009A606F"/>
    <w:rsid w:val="009D0218"/>
    <w:rsid w:val="009E571F"/>
    <w:rsid w:val="009F1E9A"/>
    <w:rsid w:val="00A00DA6"/>
    <w:rsid w:val="00A3005E"/>
    <w:rsid w:val="00A36390"/>
    <w:rsid w:val="00A422C2"/>
    <w:rsid w:val="00A56D13"/>
    <w:rsid w:val="00A66D7B"/>
    <w:rsid w:val="00A67769"/>
    <w:rsid w:val="00A9287C"/>
    <w:rsid w:val="00AA7B28"/>
    <w:rsid w:val="00AB23E8"/>
    <w:rsid w:val="00B1006A"/>
    <w:rsid w:val="00B14DC1"/>
    <w:rsid w:val="00B46F31"/>
    <w:rsid w:val="00B6239C"/>
    <w:rsid w:val="00B73651"/>
    <w:rsid w:val="00B75FD0"/>
    <w:rsid w:val="00B77561"/>
    <w:rsid w:val="00C13950"/>
    <w:rsid w:val="00C16107"/>
    <w:rsid w:val="00C3606A"/>
    <w:rsid w:val="00C96C0C"/>
    <w:rsid w:val="00C9769D"/>
    <w:rsid w:val="00CC0E63"/>
    <w:rsid w:val="00CE044A"/>
    <w:rsid w:val="00CF1B84"/>
    <w:rsid w:val="00D1684F"/>
    <w:rsid w:val="00D42F99"/>
    <w:rsid w:val="00D63AA7"/>
    <w:rsid w:val="00D70DD5"/>
    <w:rsid w:val="00D92CD3"/>
    <w:rsid w:val="00DB7596"/>
    <w:rsid w:val="00DE0277"/>
    <w:rsid w:val="00DE1279"/>
    <w:rsid w:val="00DF220E"/>
    <w:rsid w:val="00EE6F0F"/>
    <w:rsid w:val="00EF3BE0"/>
    <w:rsid w:val="00F31271"/>
    <w:rsid w:val="00F4123F"/>
    <w:rsid w:val="00F751A0"/>
    <w:rsid w:val="00F8634D"/>
    <w:rsid w:val="00FC44F0"/>
    <w:rsid w:val="010245F1"/>
    <w:rsid w:val="02B9457E"/>
    <w:rsid w:val="038B5F42"/>
    <w:rsid w:val="03F40917"/>
    <w:rsid w:val="04BD6E9B"/>
    <w:rsid w:val="04E43544"/>
    <w:rsid w:val="068C5C42"/>
    <w:rsid w:val="06C158EB"/>
    <w:rsid w:val="06FF6413"/>
    <w:rsid w:val="096A566D"/>
    <w:rsid w:val="096D631B"/>
    <w:rsid w:val="0A53069F"/>
    <w:rsid w:val="0B8769D7"/>
    <w:rsid w:val="0EE46E39"/>
    <w:rsid w:val="0F817C7F"/>
    <w:rsid w:val="1122342A"/>
    <w:rsid w:val="1319260B"/>
    <w:rsid w:val="13EB5C97"/>
    <w:rsid w:val="149C6909"/>
    <w:rsid w:val="15B42303"/>
    <w:rsid w:val="15BC31A1"/>
    <w:rsid w:val="15C9656A"/>
    <w:rsid w:val="167739C4"/>
    <w:rsid w:val="184B4ECC"/>
    <w:rsid w:val="18CB25F9"/>
    <w:rsid w:val="199724DC"/>
    <w:rsid w:val="1A710F7F"/>
    <w:rsid w:val="1B982FD6"/>
    <w:rsid w:val="1BB47EC1"/>
    <w:rsid w:val="1C4C26D8"/>
    <w:rsid w:val="1C7650DD"/>
    <w:rsid w:val="1DA55BD7"/>
    <w:rsid w:val="1E00770A"/>
    <w:rsid w:val="1F770DE5"/>
    <w:rsid w:val="1F8D0609"/>
    <w:rsid w:val="1FB003DB"/>
    <w:rsid w:val="20F36B91"/>
    <w:rsid w:val="219857EE"/>
    <w:rsid w:val="21AE22FD"/>
    <w:rsid w:val="21DB7BFF"/>
    <w:rsid w:val="21F37B79"/>
    <w:rsid w:val="230A1F70"/>
    <w:rsid w:val="278E4F1E"/>
    <w:rsid w:val="28C130D1"/>
    <w:rsid w:val="29982084"/>
    <w:rsid w:val="2A3B7640"/>
    <w:rsid w:val="2ABB57EE"/>
    <w:rsid w:val="2B075F89"/>
    <w:rsid w:val="2B481888"/>
    <w:rsid w:val="2D6B2169"/>
    <w:rsid w:val="2D7B23E8"/>
    <w:rsid w:val="2D8E211C"/>
    <w:rsid w:val="2ED973C6"/>
    <w:rsid w:val="2F3847B8"/>
    <w:rsid w:val="2F6A6270"/>
    <w:rsid w:val="2F81180C"/>
    <w:rsid w:val="2F945F35"/>
    <w:rsid w:val="312B4B4B"/>
    <w:rsid w:val="33F86EBE"/>
    <w:rsid w:val="340B42CE"/>
    <w:rsid w:val="345E64C3"/>
    <w:rsid w:val="34BF206D"/>
    <w:rsid w:val="354719FB"/>
    <w:rsid w:val="35B24EFF"/>
    <w:rsid w:val="372B52FE"/>
    <w:rsid w:val="377A726D"/>
    <w:rsid w:val="386F66A6"/>
    <w:rsid w:val="38727FEF"/>
    <w:rsid w:val="388E7474"/>
    <w:rsid w:val="38BF7907"/>
    <w:rsid w:val="39FF1CAB"/>
    <w:rsid w:val="3AB64A60"/>
    <w:rsid w:val="3B1A3241"/>
    <w:rsid w:val="3B4A33FA"/>
    <w:rsid w:val="3BA50F56"/>
    <w:rsid w:val="3BD80A06"/>
    <w:rsid w:val="3BE43D02"/>
    <w:rsid w:val="3C1A3D81"/>
    <w:rsid w:val="3C5067EE"/>
    <w:rsid w:val="3E0D0E3B"/>
    <w:rsid w:val="3E33309B"/>
    <w:rsid w:val="3F964CB1"/>
    <w:rsid w:val="3FEA4714"/>
    <w:rsid w:val="40460634"/>
    <w:rsid w:val="410005E4"/>
    <w:rsid w:val="42340F6B"/>
    <w:rsid w:val="42C037B2"/>
    <w:rsid w:val="432B3B11"/>
    <w:rsid w:val="43C94E85"/>
    <w:rsid w:val="44B962A1"/>
    <w:rsid w:val="44C10289"/>
    <w:rsid w:val="454D75BE"/>
    <w:rsid w:val="458D5BE1"/>
    <w:rsid w:val="46CF18AB"/>
    <w:rsid w:val="49CF169A"/>
    <w:rsid w:val="4CC528E0"/>
    <w:rsid w:val="4E3F7DE0"/>
    <w:rsid w:val="4E4362CE"/>
    <w:rsid w:val="500E2419"/>
    <w:rsid w:val="514E71CE"/>
    <w:rsid w:val="524D47BE"/>
    <w:rsid w:val="55222FC6"/>
    <w:rsid w:val="55EA6B86"/>
    <w:rsid w:val="56024F3D"/>
    <w:rsid w:val="56ED315F"/>
    <w:rsid w:val="56F444EE"/>
    <w:rsid w:val="56F66C94"/>
    <w:rsid w:val="58D60C04"/>
    <w:rsid w:val="58E3481A"/>
    <w:rsid w:val="5BFE2D91"/>
    <w:rsid w:val="5C1A7F1D"/>
    <w:rsid w:val="5D3A2E77"/>
    <w:rsid w:val="5DFB2606"/>
    <w:rsid w:val="5F870D09"/>
    <w:rsid w:val="5F942600"/>
    <w:rsid w:val="5F9E593F"/>
    <w:rsid w:val="6002793A"/>
    <w:rsid w:val="61926DDD"/>
    <w:rsid w:val="63C852BB"/>
    <w:rsid w:val="64030466"/>
    <w:rsid w:val="65421B0F"/>
    <w:rsid w:val="6593079C"/>
    <w:rsid w:val="65F0485B"/>
    <w:rsid w:val="6B981494"/>
    <w:rsid w:val="6C290CC9"/>
    <w:rsid w:val="6E174AF2"/>
    <w:rsid w:val="6E6D198D"/>
    <w:rsid w:val="70822713"/>
    <w:rsid w:val="71F413EE"/>
    <w:rsid w:val="75212A98"/>
    <w:rsid w:val="756A170B"/>
    <w:rsid w:val="757F7208"/>
    <w:rsid w:val="76767CB6"/>
    <w:rsid w:val="76DD2264"/>
    <w:rsid w:val="76FA0A37"/>
    <w:rsid w:val="7717245B"/>
    <w:rsid w:val="78B43685"/>
    <w:rsid w:val="79022643"/>
    <w:rsid w:val="79515378"/>
    <w:rsid w:val="79F71A7C"/>
    <w:rsid w:val="7A536BA7"/>
    <w:rsid w:val="7A754B3A"/>
    <w:rsid w:val="7ACC115A"/>
    <w:rsid w:val="7B4F7695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/>
      <w:outlineLvl w:val="1"/>
    </w:pPr>
    <w:rPr>
      <w:b/>
      <w:bC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20">
    <w:name w:val="Default Paragraph Font"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20" w:lineRule="exact"/>
      <w:ind w:firstLine="624"/>
    </w:pPr>
    <w:rPr>
      <w:rFonts w:ascii="楷体_GB2312" w:eastAsia="楷体_GB2312"/>
      <w:sz w:val="32"/>
      <w:szCs w:val="20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 3"/>
    <w:basedOn w:val="1"/>
    <w:next w:val="8"/>
    <w:unhideWhenUsed/>
    <w:qFormat/>
    <w:uiPriority w:val="99"/>
    <w:pPr>
      <w:spacing w:after="120"/>
    </w:pPr>
    <w:rPr>
      <w:rFonts w:ascii="Cambria" w:hAnsi="Cambria"/>
      <w:sz w:val="16"/>
      <w:szCs w:val="16"/>
    </w:rPr>
  </w:style>
  <w:style w:type="paragraph" w:customStyle="1" w:styleId="8">
    <w:name w:val="Char1"/>
    <w:basedOn w:val="1"/>
    <w:qFormat/>
    <w:uiPriority w:val="0"/>
    <w:pPr>
      <w:ind w:left="840" w:hanging="420"/>
    </w:pPr>
    <w:rPr>
      <w:sz w:val="24"/>
      <w:szCs w:val="30"/>
    </w:rPr>
  </w:style>
  <w:style w:type="paragraph" w:styleId="9">
    <w:name w:val="Body Text"/>
    <w:basedOn w:val="1"/>
    <w:next w:val="1"/>
    <w:qFormat/>
    <w:uiPriority w:val="0"/>
    <w:pPr>
      <w:spacing w:after="120"/>
    </w:pPr>
    <w:rPr>
      <w:kern w:val="0"/>
      <w:sz w:val="20"/>
      <w:szCs w:val="20"/>
    </w:rPr>
  </w:style>
  <w:style w:type="paragraph" w:styleId="10">
    <w:name w:val="Body Text Indent"/>
    <w:basedOn w:val="1"/>
    <w:qFormat/>
    <w:uiPriority w:val="0"/>
    <w:pPr>
      <w:spacing w:after="120"/>
      <w:ind w:left="200" w:leftChars="200"/>
    </w:pPr>
  </w:style>
  <w:style w:type="paragraph" w:styleId="11">
    <w:name w:val="Plain Text"/>
    <w:basedOn w:val="1"/>
    <w:link w:val="24"/>
    <w:qFormat/>
    <w:uiPriority w:val="0"/>
    <w:rPr>
      <w:rFonts w:ascii="宋体" w:hAnsi="Courier New"/>
      <w:szCs w:val="2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Normal (Web)"/>
    <w:basedOn w:val="1"/>
    <w:unhideWhenUsed/>
    <w:qFormat/>
    <w:uiPriority w:val="99"/>
    <w:rPr>
      <w:sz w:val="24"/>
      <w:szCs w:val="20"/>
    </w:rPr>
  </w:style>
  <w:style w:type="paragraph" w:styleId="15">
    <w:name w:val="Title"/>
    <w:basedOn w:val="1"/>
    <w:next w:val="1"/>
    <w:qFormat/>
    <w:uiPriority w:val="99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6">
    <w:name w:val="Body Text First Indent"/>
    <w:basedOn w:val="9"/>
    <w:qFormat/>
    <w:uiPriority w:val="0"/>
    <w:pPr>
      <w:ind w:firstLine="420" w:firstLineChars="100"/>
    </w:pPr>
    <w:rPr>
      <w:kern w:val="2"/>
      <w:sz w:val="21"/>
      <w:szCs w:val="24"/>
    </w:rPr>
  </w:style>
  <w:style w:type="paragraph" w:styleId="17">
    <w:name w:val="Body Text First Indent 2"/>
    <w:basedOn w:val="10"/>
    <w:qFormat/>
    <w:uiPriority w:val="0"/>
    <w:pPr>
      <w:ind w:firstLine="200" w:firstLineChars="200"/>
    </w:pPr>
  </w:style>
  <w:style w:type="table" w:styleId="19">
    <w:name w:val="Table Grid"/>
    <w:basedOn w:val="1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Emphasis"/>
    <w:qFormat/>
    <w:uiPriority w:val="0"/>
    <w:rPr>
      <w:i/>
    </w:rPr>
  </w:style>
  <w:style w:type="character" w:styleId="23">
    <w:name w:val="Hyperlink"/>
    <w:basedOn w:val="20"/>
    <w:qFormat/>
    <w:uiPriority w:val="0"/>
    <w:rPr>
      <w:color w:val="0000FF"/>
      <w:u w:val="single"/>
    </w:rPr>
  </w:style>
  <w:style w:type="character" w:customStyle="1" w:styleId="24">
    <w:name w:val="纯文本 字符"/>
    <w:link w:val="11"/>
    <w:qFormat/>
    <w:locked/>
    <w:uiPriority w:val="0"/>
    <w:rPr>
      <w:rFonts w:ascii="宋体" w:hAnsi="Courier New" w:eastAsia="宋体"/>
      <w:kern w:val="2"/>
      <w:sz w:val="21"/>
      <w:szCs w:val="22"/>
      <w:lang w:val="en-US" w:eastAsia="zh-CN" w:bidi="ar-SA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3064</Words>
  <Characters>3140</Characters>
  <Lines>22</Lines>
  <Paragraphs>6</Paragraphs>
  <TotalTime>1</TotalTime>
  <ScaleCrop>false</ScaleCrop>
  <LinksUpToDate>false</LinksUpToDate>
  <CharactersWithSpaces>3238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2025-07-22T08:54:00Z</dcterms:created>
  <dc:creator>Windows 用户</dc:creator>
  <cp:lastModifiedBy>AnzeMei  </cp:lastModifiedBy>
  <cp:lastPrinted>2025-07-02T00:34:00Z</cp:lastPrinted>
  <dcterms:modified xsi:type="dcterms:W3CDTF">2025-08-15T01:55:05Z</dcterms:modified>
  <dc:title>采购需求书(办公家类）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D13C05F4D85B42B2B974B1321E4BF739_13</vt:lpwstr>
  </property>
  <property fmtid="{D5CDD505-2E9C-101B-9397-08002B2CF9AE}" pid="4" name="KSOTemplateDocerSaveRecord">
    <vt:lpwstr>eyJoZGlkIjoiNDAwNzMzYzc2MWY0NDI5NDkyODRmODQ2YjhlYzI1ZWMiLCJ1c2VySWQiOiI3MjQwOTc4NDkifQ==</vt:lpwstr>
  </property>
</Properties>
</file>