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530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center"/>
        <w:rPr>
          <w:rFonts w:hint="eastAsia" w:ascii="微软雅黑" w:hAnsi="微软雅黑" w:eastAsia="微软雅黑" w:cs="微软雅黑"/>
          <w:i w:val="0"/>
          <w:iCs w:val="0"/>
          <w:caps w:val="0"/>
          <w:color w:val="auto"/>
          <w:spacing w:val="0"/>
          <w:sz w:val="30"/>
          <w:szCs w:val="30"/>
          <w:shd w:val="clear" w:fill="FFFFFF"/>
          <w:lang w:eastAsia="zh-CN"/>
        </w:rPr>
      </w:pPr>
      <w:r>
        <w:rPr>
          <w:rFonts w:ascii="微软雅黑" w:hAnsi="微软雅黑" w:eastAsia="微软雅黑" w:cs="微软雅黑"/>
          <w:i w:val="0"/>
          <w:iCs w:val="0"/>
          <w:caps w:val="0"/>
          <w:color w:val="auto"/>
          <w:spacing w:val="0"/>
          <w:sz w:val="30"/>
          <w:szCs w:val="30"/>
          <w:shd w:val="clear" w:fill="FFFFFF"/>
        </w:rPr>
        <w:t>紫阳县硒资源开发研究院实验室建设项目</w:t>
      </w:r>
      <w:r>
        <w:rPr>
          <w:rFonts w:hint="eastAsia" w:ascii="微软雅黑" w:hAnsi="微软雅黑" w:eastAsia="微软雅黑" w:cs="微软雅黑"/>
          <w:i w:val="0"/>
          <w:iCs w:val="0"/>
          <w:caps w:val="0"/>
          <w:color w:val="auto"/>
          <w:spacing w:val="0"/>
          <w:sz w:val="30"/>
          <w:szCs w:val="30"/>
          <w:shd w:val="clear" w:fill="FFFFFF"/>
          <w:lang w:eastAsia="zh-CN"/>
        </w:rPr>
        <w:t>竞争性磋商公告</w:t>
      </w:r>
    </w:p>
    <w:p w14:paraId="0CBF29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rStyle w:val="7"/>
          <w:b/>
          <w:bCs/>
          <w:i w:val="0"/>
          <w:iCs w:val="0"/>
          <w:caps w:val="0"/>
          <w:color w:val="auto"/>
          <w:spacing w:val="0"/>
          <w:sz w:val="21"/>
          <w:szCs w:val="21"/>
          <w:shd w:val="clear" w:fill="FFFFFF"/>
        </w:rPr>
      </w:pPr>
    </w:p>
    <w:p w14:paraId="7C727E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color w:val="000000" w:themeColor="text1"/>
          <w:sz w:val="21"/>
          <w:szCs w:val="21"/>
          <w14:textFill>
            <w14:solidFill>
              <w14:schemeClr w14:val="tx1"/>
            </w14:solidFill>
          </w14:textFill>
        </w:rPr>
      </w:pPr>
      <w:bookmarkStart w:id="0" w:name="_GoBack"/>
      <w:r>
        <w:rPr>
          <w:rStyle w:val="7"/>
          <w:b/>
          <w:bCs/>
          <w:i w:val="0"/>
          <w:iCs w:val="0"/>
          <w:caps w:val="0"/>
          <w:color w:val="000000" w:themeColor="text1"/>
          <w:spacing w:val="0"/>
          <w:sz w:val="21"/>
          <w:szCs w:val="21"/>
          <w:bdr w:val="none" w:color="auto" w:sz="0" w:space="0"/>
          <w:shd w:val="clear" w:fill="FFFFFF"/>
          <w14:textFill>
            <w14:solidFill>
              <w14:schemeClr w14:val="tx1"/>
            </w14:solidFill>
          </w14:textFill>
        </w:rPr>
        <w:t>项目概况</w:t>
      </w:r>
    </w:p>
    <w:p w14:paraId="65A176C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color w:val="000000" w:themeColor="text1"/>
          <w:sz w:val="21"/>
          <w:szCs w:val="21"/>
          <w14:textFill>
            <w14:solidFill>
              <w14:schemeClr w14:val="tx1"/>
            </w14:solidFill>
          </w14:textFill>
        </w:rPr>
      </w:pPr>
      <w:r>
        <w:rPr>
          <w:rFonts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紫阳县硒资源开发研究院实验室建设项目</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采购项目的潜在供应商应在全国公共资源交易平台（陕西省.安康市）获取采购文件，并于2025年09月16日 14时00分（北京时间）前提交响应文件。</w:t>
      </w:r>
    </w:p>
    <w:p w14:paraId="61EFB5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7"/>
          <w:rFonts w:hint="eastAsia" w:ascii="微软雅黑" w:hAnsi="微软雅黑" w:eastAsia="微软雅黑" w:cs="微软雅黑"/>
          <w:b/>
          <w:bCs/>
          <w:i w:val="0"/>
          <w:iCs w:val="0"/>
          <w:caps w:val="0"/>
          <w:color w:val="000000" w:themeColor="text1"/>
          <w:spacing w:val="0"/>
          <w:sz w:val="21"/>
          <w:szCs w:val="21"/>
          <w:bdr w:val="none" w:color="auto" w:sz="0" w:space="0"/>
          <w:shd w:val="clear" w:fill="FFFFFF"/>
          <w14:textFill>
            <w14:solidFill>
              <w14:schemeClr w14:val="tx1"/>
            </w14:solidFill>
          </w14:textFill>
        </w:rPr>
        <w:t>一、项目基本情况</w:t>
      </w:r>
    </w:p>
    <w:p w14:paraId="5B3E8B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项目编号：HLZB2025-145</w:t>
      </w:r>
    </w:p>
    <w:p w14:paraId="6A3356D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项目名称：紫阳县硒资源开发研究院实验室建设项目</w:t>
      </w:r>
    </w:p>
    <w:p w14:paraId="568728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采购方式：竞争性磋商</w:t>
      </w:r>
    </w:p>
    <w:p w14:paraId="497B41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预算金额：2,138,754.01元</w:t>
      </w:r>
    </w:p>
    <w:p w14:paraId="6E12029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采购需求：</w:t>
      </w:r>
    </w:p>
    <w:p w14:paraId="34696E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合同包1(紫阳县硒资源开发研究院实验室建设项目):</w:t>
      </w:r>
    </w:p>
    <w:p w14:paraId="0B7462B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合同包预算金额：2,138,754.01元</w:t>
      </w:r>
    </w:p>
    <w:p w14:paraId="084AA1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合同包最高限价：2,138,754.01元</w:t>
      </w:r>
    </w:p>
    <w:tbl>
      <w:tblPr>
        <w:tblW w:w="4423" w:type="pct"/>
        <w:tblInd w:w="48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926"/>
        <w:gridCol w:w="1645"/>
        <w:gridCol w:w="1809"/>
        <w:gridCol w:w="1140"/>
        <w:gridCol w:w="1305"/>
        <w:gridCol w:w="1514"/>
      </w:tblGrid>
      <w:tr w14:paraId="6E5268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55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CC8163D">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bdr w:val="none" w:color="auto" w:sz="0" w:space="0"/>
                <w:lang w:val="en-US" w:eastAsia="zh-CN" w:bidi="ar"/>
                <w14:textFill>
                  <w14:solidFill>
                    <w14:schemeClr w14:val="tx1"/>
                  </w14:solidFill>
                </w14:textFill>
              </w:rPr>
              <w:t>品目号</w:t>
            </w:r>
          </w:p>
        </w:tc>
        <w:tc>
          <w:tcPr>
            <w:tcW w:w="98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D5502BD">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bdr w:val="none" w:color="auto" w:sz="0" w:space="0"/>
                <w:lang w:val="en-US" w:eastAsia="zh-CN" w:bidi="ar"/>
                <w14:textFill>
                  <w14:solidFill>
                    <w14:schemeClr w14:val="tx1"/>
                  </w14:solidFill>
                </w14:textFill>
              </w:rPr>
              <w:t>品目名称</w:t>
            </w:r>
          </w:p>
        </w:tc>
        <w:tc>
          <w:tcPr>
            <w:tcW w:w="108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0AF5607">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bdr w:val="none" w:color="auto" w:sz="0" w:space="0"/>
                <w:lang w:val="en-US" w:eastAsia="zh-CN" w:bidi="ar"/>
                <w14:textFill>
                  <w14:solidFill>
                    <w14:schemeClr w14:val="tx1"/>
                  </w14:solidFill>
                </w14:textFill>
              </w:rPr>
              <w:t>采购标的</w:t>
            </w:r>
          </w:p>
        </w:tc>
        <w:tc>
          <w:tcPr>
            <w:tcW w:w="68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73969A3">
            <w:pPr>
              <w:keepNext w:val="0"/>
              <w:keepLines w:val="0"/>
              <w:widowControl/>
              <w:suppressLineNumbers w:val="0"/>
              <w:wordWrap w:val="0"/>
              <w:spacing w:before="0" w:beforeAutospacing="0" w:after="0" w:afterAutospacing="0" w:line="360" w:lineRule="atLeast"/>
              <w:ind w:left="0" w:right="0"/>
              <w:jc w:val="center"/>
              <w:rPr>
                <w:rFonts w:ascii="宋体" w:hAnsi="宋体" w:eastAsia="宋体" w:cs="宋体"/>
                <w:b/>
                <w:bCs/>
                <w:color w:val="000000" w:themeColor="text1"/>
                <w:kern w:val="0"/>
                <w:sz w:val="21"/>
                <w:szCs w:val="21"/>
                <w:bdr w:val="none" w:color="auto" w:sz="0" w:space="0"/>
                <w:lang w:val="en-US" w:eastAsia="zh-CN" w:bidi="ar"/>
                <w14:textFill>
                  <w14:solidFill>
                    <w14:schemeClr w14:val="tx1"/>
                  </w14:solidFill>
                </w14:textFill>
              </w:rPr>
            </w:pPr>
            <w:r>
              <w:rPr>
                <w:rFonts w:ascii="宋体" w:hAnsi="宋体" w:eastAsia="宋体" w:cs="宋体"/>
                <w:b/>
                <w:bCs/>
                <w:color w:val="000000" w:themeColor="text1"/>
                <w:kern w:val="0"/>
                <w:sz w:val="21"/>
                <w:szCs w:val="21"/>
                <w:bdr w:val="none" w:color="auto" w:sz="0" w:space="0"/>
                <w:lang w:val="en-US" w:eastAsia="zh-CN" w:bidi="ar"/>
                <w14:textFill>
                  <w14:solidFill>
                    <w14:schemeClr w14:val="tx1"/>
                  </w14:solidFill>
                </w14:textFill>
              </w:rPr>
              <w:t>数量</w:t>
            </w:r>
          </w:p>
          <w:p w14:paraId="5B754600">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bdr w:val="none" w:color="auto" w:sz="0" w:space="0"/>
                <w:lang w:val="en-US" w:eastAsia="zh-CN" w:bidi="ar"/>
                <w14:textFill>
                  <w14:solidFill>
                    <w14:schemeClr w14:val="tx1"/>
                  </w14:solidFill>
                </w14:textFill>
              </w:rPr>
              <w:t>（单位）</w:t>
            </w:r>
          </w:p>
        </w:tc>
        <w:tc>
          <w:tcPr>
            <w:tcW w:w="78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A03F39B">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bdr w:val="none" w:color="auto" w:sz="0" w:space="0"/>
                <w:lang w:val="en-US" w:eastAsia="zh-CN" w:bidi="ar"/>
                <w14:textFill>
                  <w14:solidFill>
                    <w14:schemeClr w14:val="tx1"/>
                  </w14:solidFill>
                </w14:textFill>
              </w:rPr>
              <w:t>技术规格、参数及要求</w:t>
            </w:r>
          </w:p>
        </w:tc>
        <w:tc>
          <w:tcPr>
            <w:tcW w:w="90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4941432">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bdr w:val="none" w:color="auto" w:sz="0" w:space="0"/>
                <w:lang w:val="en-US" w:eastAsia="zh-CN" w:bidi="ar"/>
                <w14:textFill>
                  <w14:solidFill>
                    <w14:schemeClr w14:val="tx1"/>
                  </w14:solidFill>
                </w14:textFill>
              </w:rPr>
              <w:t>品目预算(元)</w:t>
            </w:r>
          </w:p>
        </w:tc>
      </w:tr>
      <w:tr w14:paraId="48B125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55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3964F73">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bdr w:val="none" w:color="auto" w:sz="0" w:space="0"/>
                <w:lang w:val="en-US" w:eastAsia="zh-CN" w:bidi="ar"/>
                <w14:textFill>
                  <w14:solidFill>
                    <w14:schemeClr w14:val="tx1"/>
                  </w14:solidFill>
                </w14:textFill>
              </w:rPr>
              <w:t>1-1</w:t>
            </w:r>
          </w:p>
        </w:tc>
        <w:tc>
          <w:tcPr>
            <w:tcW w:w="98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AB8D7A9">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bdr w:val="none" w:color="auto" w:sz="0" w:space="0"/>
                <w:lang w:val="en-US" w:eastAsia="zh-CN" w:bidi="ar"/>
                <w14:textFill>
                  <w14:solidFill>
                    <w14:schemeClr w14:val="tx1"/>
                  </w14:solidFill>
                </w14:textFill>
              </w:rPr>
              <w:t>其他市政公用设施施工</w:t>
            </w:r>
          </w:p>
        </w:tc>
        <w:tc>
          <w:tcPr>
            <w:tcW w:w="108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FC6C1D7">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bdr w:val="none" w:color="auto" w:sz="0" w:space="0"/>
                <w:lang w:val="en-US" w:eastAsia="zh-CN" w:bidi="ar"/>
                <w14:textFill>
                  <w14:solidFill>
                    <w14:schemeClr w14:val="tx1"/>
                  </w14:solidFill>
                </w14:textFill>
              </w:rPr>
              <w:t>紫阳县硒资源开发研究院实验室建设项目</w:t>
            </w:r>
          </w:p>
        </w:tc>
        <w:tc>
          <w:tcPr>
            <w:tcW w:w="68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1D8E8B3">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bdr w:val="none" w:color="auto" w:sz="0" w:space="0"/>
                <w:lang w:val="en-US" w:eastAsia="zh-CN" w:bidi="ar"/>
                <w14:textFill>
                  <w14:solidFill>
                    <w14:schemeClr w14:val="tx1"/>
                  </w14:solidFill>
                </w14:textFill>
              </w:rPr>
              <w:t>1(项)</w:t>
            </w:r>
          </w:p>
        </w:tc>
        <w:tc>
          <w:tcPr>
            <w:tcW w:w="78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D123B30">
            <w:pPr>
              <w:keepNext w:val="0"/>
              <w:keepLines w:val="0"/>
              <w:widowControl/>
              <w:suppressLineNumbers w:val="0"/>
              <w:wordWrap w:val="0"/>
              <w:spacing w:before="0" w:beforeAutospacing="0" w:after="0" w:afterAutospacing="0" w:line="360" w:lineRule="atLeast"/>
              <w:ind w:left="0" w:right="0"/>
              <w:jc w:val="center"/>
              <w:rPr>
                <w:rFonts w:ascii="宋体" w:hAnsi="宋体" w:eastAsia="宋体" w:cs="宋体"/>
                <w:color w:val="000000" w:themeColor="text1"/>
                <w:kern w:val="0"/>
                <w:sz w:val="21"/>
                <w:szCs w:val="21"/>
                <w:bdr w:val="none" w:color="auto" w:sz="0" w:space="0"/>
                <w:lang w:val="en-US" w:eastAsia="zh-CN" w:bidi="ar"/>
                <w14:textFill>
                  <w14:solidFill>
                    <w14:schemeClr w14:val="tx1"/>
                  </w14:solidFill>
                </w14:textFill>
              </w:rPr>
            </w:pPr>
            <w:r>
              <w:rPr>
                <w:rFonts w:ascii="宋体" w:hAnsi="宋体" w:eastAsia="宋体" w:cs="宋体"/>
                <w:color w:val="000000" w:themeColor="text1"/>
                <w:kern w:val="0"/>
                <w:sz w:val="21"/>
                <w:szCs w:val="21"/>
                <w:bdr w:val="none" w:color="auto" w:sz="0" w:space="0"/>
                <w:lang w:val="en-US" w:eastAsia="zh-CN" w:bidi="ar"/>
                <w14:textFill>
                  <w14:solidFill>
                    <w14:schemeClr w14:val="tx1"/>
                  </w14:solidFill>
                </w14:textFill>
              </w:rPr>
              <w:t>详见采购</w:t>
            </w:r>
          </w:p>
          <w:p w14:paraId="60F7ABEF">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bdr w:val="none" w:color="auto" w:sz="0" w:space="0"/>
                <w:lang w:val="en-US" w:eastAsia="zh-CN" w:bidi="ar"/>
                <w14:textFill>
                  <w14:solidFill>
                    <w14:schemeClr w14:val="tx1"/>
                  </w14:solidFill>
                </w14:textFill>
              </w:rPr>
              <w:t>文件</w:t>
            </w:r>
          </w:p>
        </w:tc>
        <w:tc>
          <w:tcPr>
            <w:tcW w:w="90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E68E579">
            <w:pPr>
              <w:keepNext w:val="0"/>
              <w:keepLines w:val="0"/>
              <w:widowControl/>
              <w:suppressLineNumbers w:val="0"/>
              <w:wordWrap/>
              <w:spacing w:before="0" w:beforeAutospacing="0" w:after="0" w:afterAutospacing="0" w:line="360" w:lineRule="atLeast"/>
              <w:ind w:left="0" w:right="0"/>
              <w:jc w:val="righ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bdr w:val="none" w:color="auto" w:sz="0" w:space="0"/>
                <w:lang w:val="en-US" w:eastAsia="zh-CN" w:bidi="ar"/>
                <w14:textFill>
                  <w14:solidFill>
                    <w14:schemeClr w14:val="tx1"/>
                  </w14:solidFill>
                </w14:textFill>
              </w:rPr>
              <w:t>2,138,754.01</w:t>
            </w:r>
          </w:p>
        </w:tc>
      </w:tr>
    </w:tbl>
    <w:p w14:paraId="25BD3F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本合同包不接受联合体投标</w:t>
      </w:r>
    </w:p>
    <w:p w14:paraId="4FBADF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合同履行期限：详见采购文件</w:t>
      </w:r>
    </w:p>
    <w:p w14:paraId="13B976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7"/>
          <w:rFonts w:hint="eastAsia" w:ascii="微软雅黑" w:hAnsi="微软雅黑" w:eastAsia="微软雅黑" w:cs="微软雅黑"/>
          <w:b/>
          <w:bCs/>
          <w:i w:val="0"/>
          <w:iCs w:val="0"/>
          <w:caps w:val="0"/>
          <w:color w:val="000000" w:themeColor="text1"/>
          <w:spacing w:val="0"/>
          <w:sz w:val="21"/>
          <w:szCs w:val="21"/>
          <w:bdr w:val="none" w:color="auto" w:sz="0" w:space="0"/>
          <w:shd w:val="clear" w:fill="FFFFFF"/>
          <w14:textFill>
            <w14:solidFill>
              <w14:schemeClr w14:val="tx1"/>
            </w14:solidFill>
          </w14:textFill>
        </w:rPr>
        <w:t>二、申请人的资格要求：</w:t>
      </w:r>
    </w:p>
    <w:p w14:paraId="2A09914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1.满足《中华人民共和国政府采购法》第二十二条规定;</w:t>
      </w:r>
    </w:p>
    <w:p w14:paraId="3342DDF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2.落实政府采购政策需满足的资格要求：</w:t>
      </w:r>
    </w:p>
    <w:p w14:paraId="58E0C3A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合同包1(紫阳县硒资源开发研究院实验室建设项目)落实政府采购政策需满足的资格要求如下:</w:t>
      </w:r>
    </w:p>
    <w:p w14:paraId="2CB5D5D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1）《政府采购促进中小企业发展管理办法》的通知（财库〔2020〕46号）；（2）《财政部司法部关于政府采购支持监狱企业发展有关问题的通知》（财库〔2014〕68号）；（3）《国务院办公厅关于建立政府强制采购节能产品制度的通知》（国办发〔2007〕51号）；（4）《环境标志产品政府采购实施的意见》（财库〔2006〕90号）；（5）《节能产品政府采购实施意见》（财库〔2004〕185号）；（6）《三部门联合发布关于促进残疾人就业政府采购政策的通知》（财库〔2017〕141号）；（7）《陕西省财政厅关于加快推进我省中小企业政府采购信用融资工作的通知》（陕财办采〔2020〕15号）；（8）《陕西省中小企业政府采购信用融资办法》陕财办采〔2018〕23号；（9）《陕西省财政厅关于落实政府采购支持中小企业政策有关事项的通知》陕财办采函〔2022〕10号；（10）《关于运用政府采购政策支持乡村产业振兴的通知》（财库〔2021〕19号）；（11）其他需要落实的政府采购政策。</w:t>
      </w:r>
    </w:p>
    <w:p w14:paraId="75AE676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3.本项目的特定资格要求：</w:t>
      </w:r>
    </w:p>
    <w:p w14:paraId="171BB0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合同包1(紫阳县硒资源开发研究院实验室建设项目)特定资格要求如下:</w:t>
      </w:r>
    </w:p>
    <w:p w14:paraId="5ADEEE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（1）法定代表人或负责人授权书（附法定代表人或负责人身份证复印件）及被授权人身份证复印件（法定代表人或负责人直接参加磋商只须提供法定代表人或负责人身份证复印件）；</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2）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（3）供应商须具备建设行政主管部门核发的建筑工程施工总承包三级及以上资质或市政公用工程施工总承包三级及以上资质，并具有合法有效的安全生产许可证；</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（4）工程项目负责人须具备相应专业二级及以上注册建造师资格，并具有安全考核合格证，且未担任其他在建工程项目的项目经理；</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（5）单位负责人为同一人或者存在直接控股、管理关系的不同供应商，不得参加同一合同项下的政府采购活动（提供书面承诺函，格式自拟加盖供应商公章）；</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（6）本项目非联合体磋商声明或承诺；</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（7）本项目专门面向中小企业采购，仅限符合条件的中小企业参与，提供中小企业声明函。</w:t>
      </w:r>
    </w:p>
    <w:p w14:paraId="6A139F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7"/>
          <w:rFonts w:hint="eastAsia" w:ascii="微软雅黑" w:hAnsi="微软雅黑" w:eastAsia="微软雅黑" w:cs="微软雅黑"/>
          <w:b/>
          <w:bCs/>
          <w:i w:val="0"/>
          <w:iCs w:val="0"/>
          <w:caps w:val="0"/>
          <w:color w:val="000000" w:themeColor="text1"/>
          <w:spacing w:val="0"/>
          <w:sz w:val="21"/>
          <w:szCs w:val="21"/>
          <w:bdr w:val="none" w:color="auto" w:sz="0" w:space="0"/>
          <w:shd w:val="clear" w:fill="FFFFFF"/>
          <w14:textFill>
            <w14:solidFill>
              <w14:schemeClr w14:val="tx1"/>
            </w14:solidFill>
          </w14:textFill>
        </w:rPr>
        <w:t>三、获取采购文件</w:t>
      </w:r>
    </w:p>
    <w:p w14:paraId="6403434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时间：2025年09月01日至2025年09月08日，每天上午09:00:00至12:00:00，下午14:00:00至17:00:00（北京时间）</w:t>
      </w:r>
    </w:p>
    <w:p w14:paraId="63DC88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途径：全国公共资源交易平台（陕西省.安康市）</w:t>
      </w:r>
    </w:p>
    <w:p w14:paraId="4A998A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方式：在线获取</w:t>
      </w:r>
    </w:p>
    <w:p w14:paraId="4BDDB9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售价：0元</w:t>
      </w:r>
    </w:p>
    <w:p w14:paraId="4CBA78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7"/>
          <w:rFonts w:hint="eastAsia" w:ascii="微软雅黑" w:hAnsi="微软雅黑" w:eastAsia="微软雅黑" w:cs="微软雅黑"/>
          <w:b/>
          <w:bCs/>
          <w:i w:val="0"/>
          <w:iCs w:val="0"/>
          <w:caps w:val="0"/>
          <w:color w:val="000000" w:themeColor="text1"/>
          <w:spacing w:val="0"/>
          <w:sz w:val="21"/>
          <w:szCs w:val="21"/>
          <w:bdr w:val="none" w:color="auto" w:sz="0" w:space="0"/>
          <w:shd w:val="clear" w:fill="FFFFFF"/>
          <w14:textFill>
            <w14:solidFill>
              <w14:schemeClr w14:val="tx1"/>
            </w14:solidFill>
          </w14:textFill>
        </w:rPr>
        <w:t>四、响应文件提交</w:t>
      </w:r>
    </w:p>
    <w:p w14:paraId="22A1DA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截止时间：2025年09月16日 14时00分00秒（北京时间）</w:t>
      </w:r>
    </w:p>
    <w:p w14:paraId="772FB5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地点：全国公共资源交易平台（陕西省.安康市）</w:t>
      </w:r>
    </w:p>
    <w:p w14:paraId="73F23E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7"/>
          <w:rFonts w:hint="eastAsia" w:ascii="微软雅黑" w:hAnsi="微软雅黑" w:eastAsia="微软雅黑" w:cs="微软雅黑"/>
          <w:b/>
          <w:bCs/>
          <w:i w:val="0"/>
          <w:iCs w:val="0"/>
          <w:caps w:val="0"/>
          <w:color w:val="000000" w:themeColor="text1"/>
          <w:spacing w:val="0"/>
          <w:sz w:val="21"/>
          <w:szCs w:val="21"/>
          <w:bdr w:val="none" w:color="auto" w:sz="0" w:space="0"/>
          <w:shd w:val="clear" w:fill="FFFFFF"/>
          <w14:textFill>
            <w14:solidFill>
              <w14:schemeClr w14:val="tx1"/>
            </w14:solidFill>
          </w14:textFill>
        </w:rPr>
        <w:t>五、开启</w:t>
      </w:r>
    </w:p>
    <w:p w14:paraId="35BBDBC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时间：2025年09月16日 14时00分00秒（北京时间）</w:t>
      </w:r>
    </w:p>
    <w:p w14:paraId="43CC8F0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地点：全国公共资源交易平台（陕西省.安康市）不见面开标大厅</w:t>
      </w:r>
    </w:p>
    <w:p w14:paraId="4BF7CB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7"/>
          <w:rFonts w:hint="eastAsia" w:ascii="微软雅黑" w:hAnsi="微软雅黑" w:eastAsia="微软雅黑" w:cs="微软雅黑"/>
          <w:b/>
          <w:bCs/>
          <w:i w:val="0"/>
          <w:iCs w:val="0"/>
          <w:caps w:val="0"/>
          <w:color w:val="000000" w:themeColor="text1"/>
          <w:spacing w:val="0"/>
          <w:sz w:val="21"/>
          <w:szCs w:val="21"/>
          <w:bdr w:val="none" w:color="auto" w:sz="0" w:space="0"/>
          <w:shd w:val="clear" w:fill="FFFFFF"/>
          <w14:textFill>
            <w14:solidFill>
              <w14:schemeClr w14:val="tx1"/>
            </w14:solidFill>
          </w14:textFill>
        </w:rPr>
        <w:t>六、公告期限</w:t>
      </w:r>
    </w:p>
    <w:p w14:paraId="5AE9E9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自本公告发布之日起3个工作日。</w:t>
      </w:r>
    </w:p>
    <w:p w14:paraId="56DF61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7"/>
          <w:rFonts w:hint="eastAsia" w:ascii="微软雅黑" w:hAnsi="微软雅黑" w:eastAsia="微软雅黑" w:cs="微软雅黑"/>
          <w:b/>
          <w:bCs/>
          <w:i w:val="0"/>
          <w:iCs w:val="0"/>
          <w:caps w:val="0"/>
          <w:color w:val="000000" w:themeColor="text1"/>
          <w:spacing w:val="0"/>
          <w:sz w:val="21"/>
          <w:szCs w:val="21"/>
          <w:bdr w:val="none" w:color="auto" w:sz="0" w:space="0"/>
          <w:shd w:val="clear" w:fill="FFFFFF"/>
          <w14:textFill>
            <w14:solidFill>
              <w14:schemeClr w14:val="tx1"/>
            </w14:solidFill>
          </w14:textFill>
        </w:rPr>
        <w:t>七、其他补充事宜</w:t>
      </w:r>
    </w:p>
    <w:p w14:paraId="4C49B8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color w:val="000000" w:themeColor="text1"/>
          <w:sz w:val="21"/>
          <w:szCs w:val="21"/>
          <w14:textFill>
            <w14:solidFill>
              <w14:schemeClr w14:val="tx1"/>
            </w14:solidFill>
          </w14:textFill>
        </w:rPr>
      </w:pPr>
      <w:r>
        <w:rPr>
          <w:rStyle w:val="7"/>
          <w:rFonts w:hint="eastAsia" w:ascii="宋体" w:hAnsi="宋体" w:eastAsia="宋体" w:cs="宋体"/>
          <w:b/>
          <w:bCs/>
          <w:i w:val="0"/>
          <w:iCs w:val="0"/>
          <w:caps w:val="0"/>
          <w:color w:val="000000" w:themeColor="text1"/>
          <w:spacing w:val="0"/>
          <w:sz w:val="21"/>
          <w:szCs w:val="21"/>
          <w:bdr w:val="none" w:color="auto" w:sz="0" w:space="0"/>
          <w:shd w:val="clear" w:fill="FFFFFF"/>
          <w14:textFill>
            <w14:solidFill>
              <w14:schemeClr w14:val="tx1"/>
            </w14:solidFill>
          </w14:textFill>
        </w:rPr>
        <w:t>注：（1）请供应商按照陕西省财政厅关于政府采购供应商注册登记有关事项的通知中的要求，通过陕西省政府采购网（http://www.ccgp-shaanxi.gov.cn/）注册登记加入陕西省政府采购供应商库；</w:t>
      </w:r>
    </w:p>
    <w:p w14:paraId="5228159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color w:val="000000" w:themeColor="text1"/>
          <w:sz w:val="21"/>
          <w:szCs w:val="21"/>
          <w14:textFill>
            <w14:solidFill>
              <w14:schemeClr w14:val="tx1"/>
            </w14:solidFill>
          </w14:textFill>
        </w:rPr>
      </w:pPr>
      <w:r>
        <w:rPr>
          <w:rStyle w:val="7"/>
          <w:rFonts w:hint="eastAsia" w:ascii="宋体" w:hAnsi="宋体" w:eastAsia="宋体" w:cs="宋体"/>
          <w:b/>
          <w:bCs/>
          <w:i w:val="0"/>
          <w:iCs w:val="0"/>
          <w:caps w:val="0"/>
          <w:color w:val="000000" w:themeColor="text1"/>
          <w:spacing w:val="0"/>
          <w:sz w:val="21"/>
          <w:szCs w:val="21"/>
          <w:bdr w:val="none" w:color="auto" w:sz="0" w:space="0"/>
          <w:shd w:val="clear" w:fill="FFFFFF"/>
          <w14:textFill>
            <w14:solidFill>
              <w14:schemeClr w14:val="tx1"/>
            </w14:solidFill>
          </w14:textFill>
        </w:rPr>
        <w:t>（2）凡有意投标者，请于文件获取时间内（法定节假日除外）登录全国公共资源交易平台（陕西省.安康市）系统（http://ak.sxggzyjy.cn/），选择本项目点击“我要投标”，参与投标活动；</w:t>
      </w:r>
    </w:p>
    <w:p w14:paraId="158D789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color w:val="000000" w:themeColor="text1"/>
          <w:sz w:val="21"/>
          <w:szCs w:val="21"/>
          <w14:textFill>
            <w14:solidFill>
              <w14:schemeClr w14:val="tx1"/>
            </w14:solidFill>
          </w14:textFill>
        </w:rPr>
      </w:pPr>
      <w:r>
        <w:rPr>
          <w:rStyle w:val="7"/>
          <w:rFonts w:hint="eastAsia" w:ascii="宋体" w:hAnsi="宋体" w:eastAsia="宋体" w:cs="宋体"/>
          <w:b/>
          <w:bCs/>
          <w:i w:val="0"/>
          <w:iCs w:val="0"/>
          <w:caps w:val="0"/>
          <w:color w:val="000000" w:themeColor="text1"/>
          <w:spacing w:val="0"/>
          <w:sz w:val="21"/>
          <w:szCs w:val="21"/>
          <w:bdr w:val="none" w:color="auto" w:sz="0" w:space="0"/>
          <w:shd w:val="clear" w:fill="FFFFFF"/>
          <w14:textFill>
            <w14:solidFill>
              <w14:schemeClr w14:val="tx1"/>
            </w14:solidFill>
          </w14:textFill>
        </w:rPr>
        <w:t>（3）网上报名成功后，各供应商须在文件获取时间内（法定节假日除外）将加盖公章的报名回执单、有效的单位介绍信、被介绍人身份证复印件（文字及公章须清晰，无缺失并标明联系人、联系方式及邮箱）发送至代理机构邮箱3681872291@qq.com（以邮件到达时间为准），并及时联系代理机构进行确认，下载扩展名为（*.SXSZF）的电子版招标文件（没有下载招标文件的潜在供应商将无法提交投标文件）。</w:t>
      </w:r>
    </w:p>
    <w:p w14:paraId="6D5319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color w:val="000000" w:themeColor="text1"/>
          <w:sz w:val="21"/>
          <w:szCs w:val="21"/>
          <w14:textFill>
            <w14:solidFill>
              <w14:schemeClr w14:val="tx1"/>
            </w14:solidFill>
          </w14:textFill>
        </w:rPr>
      </w:pPr>
      <w:r>
        <w:rPr>
          <w:rStyle w:val="7"/>
          <w:rFonts w:hint="eastAsia" w:ascii="宋体" w:hAnsi="宋体" w:eastAsia="宋体" w:cs="宋体"/>
          <w:b/>
          <w:bCs/>
          <w:i w:val="0"/>
          <w:iCs w:val="0"/>
          <w:caps w:val="0"/>
          <w:color w:val="000000" w:themeColor="text1"/>
          <w:spacing w:val="0"/>
          <w:sz w:val="21"/>
          <w:szCs w:val="21"/>
          <w:bdr w:val="none" w:color="auto" w:sz="0" w:space="0"/>
          <w:shd w:val="clear" w:fill="FFFFFF"/>
          <w14:textFill>
            <w14:solidFill>
              <w14:schemeClr w14:val="tx1"/>
            </w14:solidFill>
          </w14:textFill>
        </w:rPr>
        <w:t>（4）投标人须在招标文件获取时间内登录全国公共资源交易平台（陕西省.安康市）系统，选择“交易乙方”身份进入供应商界面直接下载电子招标文件。逾期下载通道将关闭，未及时下载招标文件将会影响后续开评审活动。如需推迟或有关变更详见《陕西省政府采购网》、《全国公共资源交易平台（陕西省.安康市）网》相关更正公告。</w:t>
      </w:r>
    </w:p>
    <w:p w14:paraId="37803B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200"/>
        <w:jc w:val="both"/>
        <w:rPr>
          <w:color w:val="000000" w:themeColor="text1"/>
          <w:sz w:val="21"/>
          <w:szCs w:val="21"/>
          <w14:textFill>
            <w14:solidFill>
              <w14:schemeClr w14:val="tx1"/>
            </w14:solidFill>
          </w14:textFill>
        </w:rPr>
      </w:pPr>
      <w:r>
        <w:rPr>
          <w:rStyle w:val="7"/>
          <w:rFonts w:hint="eastAsia" w:ascii="宋体" w:hAnsi="宋体" w:eastAsia="宋体" w:cs="宋体"/>
          <w:b/>
          <w:bCs/>
          <w:i w:val="0"/>
          <w:iCs w:val="0"/>
          <w:caps w:val="0"/>
          <w:color w:val="000000" w:themeColor="text1"/>
          <w:spacing w:val="0"/>
          <w:sz w:val="21"/>
          <w:szCs w:val="21"/>
          <w:bdr w:val="none" w:color="auto" w:sz="0" w:space="0"/>
          <w:shd w:val="clear" w:fill="FFFFFF"/>
          <w14:textFill>
            <w14:solidFill>
              <w14:schemeClr w14:val="tx1"/>
            </w14:solidFill>
          </w14:textFill>
        </w:rPr>
        <w:t>（5）本项目采用“不见面开标”方式，各投标人可登录全国公共资源交易平台（陕西省.安康市）（http://ak.sxggzyjy.cn/fwzn/004003/20220114/764c8ed1-3915-44bd-aca5-5411a4691719.html）下载投标人操作手册,并在招标文件递交截止时间前通过全国公共资源交易平台（陕西省·安康市）递交电子投标文件。因投标人自身设施故障或自身原因导致无法完成签到或投标的，由投标人自行承担后果。技术支持电话：4009280095、4009980000。</w:t>
      </w:r>
    </w:p>
    <w:p w14:paraId="1F80A7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7"/>
          <w:rFonts w:hint="eastAsia" w:ascii="微软雅黑" w:hAnsi="微软雅黑" w:eastAsia="微软雅黑" w:cs="微软雅黑"/>
          <w:b/>
          <w:bCs/>
          <w:i w:val="0"/>
          <w:iCs w:val="0"/>
          <w:caps w:val="0"/>
          <w:color w:val="000000" w:themeColor="text1"/>
          <w:spacing w:val="0"/>
          <w:sz w:val="21"/>
          <w:szCs w:val="21"/>
          <w:bdr w:val="none" w:color="auto" w:sz="0" w:space="0"/>
          <w:shd w:val="clear" w:fill="FFFFFF"/>
          <w14:textFill>
            <w14:solidFill>
              <w14:schemeClr w14:val="tx1"/>
            </w14:solidFill>
          </w14:textFill>
        </w:rPr>
        <w:t>八、对本次招标提出询问，请按以下方式联系。</w:t>
      </w:r>
    </w:p>
    <w:p w14:paraId="4AC5BF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color w:val="000000" w:themeColor="text1"/>
          <w:sz w:val="21"/>
          <w:szCs w:val="21"/>
          <w14:textFill>
            <w14:solidFill>
              <w14:schemeClr w14:val="tx1"/>
            </w14:solidFill>
          </w14:textFill>
        </w:rPr>
      </w:pPr>
      <w:r>
        <w:rPr>
          <w:b w:val="0"/>
          <w:bCs w:val="0"/>
          <w:i w:val="0"/>
          <w:iCs w:val="0"/>
          <w:caps w:val="0"/>
          <w:color w:val="000000" w:themeColor="text1"/>
          <w:spacing w:val="0"/>
          <w:sz w:val="21"/>
          <w:szCs w:val="21"/>
          <w:bdr w:val="none" w:color="auto" w:sz="0" w:space="0"/>
          <w:shd w:val="clear" w:fill="FFFFFF"/>
          <w14:textFill>
            <w14:solidFill>
              <w14:schemeClr w14:val="tx1"/>
            </w14:solidFill>
          </w14:textFill>
        </w:rPr>
        <w:t>1.采购人信息</w:t>
      </w:r>
    </w:p>
    <w:p w14:paraId="71B119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名称：紫阳县农业农村局</w:t>
      </w:r>
    </w:p>
    <w:p w14:paraId="575D4D8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地址：紫阳县城关镇环城二路</w:t>
      </w:r>
    </w:p>
    <w:p w14:paraId="3B9F7C1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联系方式：18717576000</w:t>
      </w:r>
    </w:p>
    <w:p w14:paraId="280E31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color w:val="000000" w:themeColor="text1"/>
          <w:sz w:val="21"/>
          <w:szCs w:val="21"/>
          <w14:textFill>
            <w14:solidFill>
              <w14:schemeClr w14:val="tx1"/>
            </w14:solidFill>
          </w14:textFill>
        </w:rPr>
      </w:pPr>
      <w:r>
        <w:rPr>
          <w:b w:val="0"/>
          <w:bCs w:val="0"/>
          <w:i w:val="0"/>
          <w:iCs w:val="0"/>
          <w:caps w:val="0"/>
          <w:color w:val="000000" w:themeColor="text1"/>
          <w:spacing w:val="0"/>
          <w:sz w:val="21"/>
          <w:szCs w:val="21"/>
          <w:bdr w:val="none" w:color="auto" w:sz="0" w:space="0"/>
          <w:shd w:val="clear" w:fill="FFFFFF"/>
          <w14:textFill>
            <w14:solidFill>
              <w14:schemeClr w14:val="tx1"/>
            </w14:solidFill>
          </w14:textFill>
        </w:rPr>
        <w:t>2.采购代理机构信息</w:t>
      </w:r>
    </w:p>
    <w:p w14:paraId="0AC7452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名称：陕西翰林招标有限公司</w:t>
      </w:r>
    </w:p>
    <w:p w14:paraId="1193721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地址：西安市雁塔区西部国际广场B座28层2803室</w:t>
      </w:r>
    </w:p>
    <w:p w14:paraId="4BED89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联系方式：029-89640570</w:t>
      </w:r>
    </w:p>
    <w:p w14:paraId="09D8B7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color w:val="000000" w:themeColor="text1"/>
          <w:sz w:val="21"/>
          <w:szCs w:val="21"/>
          <w14:textFill>
            <w14:solidFill>
              <w14:schemeClr w14:val="tx1"/>
            </w14:solidFill>
          </w14:textFill>
        </w:rPr>
      </w:pPr>
      <w:r>
        <w:rPr>
          <w:b w:val="0"/>
          <w:bCs w:val="0"/>
          <w:i w:val="0"/>
          <w:iCs w:val="0"/>
          <w:caps w:val="0"/>
          <w:color w:val="000000" w:themeColor="text1"/>
          <w:spacing w:val="0"/>
          <w:sz w:val="21"/>
          <w:szCs w:val="21"/>
          <w:bdr w:val="none" w:color="auto" w:sz="0" w:space="0"/>
          <w:shd w:val="clear" w:fill="FFFFFF"/>
          <w14:textFill>
            <w14:solidFill>
              <w14:schemeClr w14:val="tx1"/>
            </w14:solidFill>
          </w14:textFill>
        </w:rPr>
        <w:t>3.项目联系方式</w:t>
      </w:r>
    </w:p>
    <w:p w14:paraId="287B9D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项目联系人：刘工</w:t>
      </w:r>
    </w:p>
    <w:p w14:paraId="65E28A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电话：029-89640570</w:t>
      </w:r>
    </w:p>
    <w:p w14:paraId="66D1684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1104" w:firstLineChars="526"/>
        <w:jc w:val="both"/>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陕西翰林招标有限公司</w:t>
      </w:r>
    </w:p>
    <w:p w14:paraId="4CC4833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1314" w:firstLineChars="626"/>
        <w:jc w:val="left"/>
        <w:rPr>
          <w:rFonts w:hint="default"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t>2025年09月01日</w:t>
      </w:r>
    </w:p>
    <w:bookmarkEnd w:id="0"/>
    <w:p w14:paraId="554A83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p>
    <w:sectPr>
      <w:pgSz w:w="11906" w:h="16838"/>
      <w:pgMar w:top="1361" w:right="1247" w:bottom="136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405F97"/>
    <w:rsid w:val="12AD58DB"/>
    <w:rsid w:val="28F87A94"/>
    <w:rsid w:val="3E9A4F40"/>
    <w:rsid w:val="45F31D12"/>
    <w:rsid w:val="6B494083"/>
    <w:rsid w:val="6EA66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2240</Words>
  <Characters>2663</Characters>
  <Lines>0</Lines>
  <Paragraphs>0</Paragraphs>
  <TotalTime>18</TotalTime>
  <ScaleCrop>false</ScaleCrop>
  <LinksUpToDate>false</LinksUpToDate>
  <CharactersWithSpaces>2666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2025-09-01T01:41:00Z</dcterms:created>
  <dc:creator>Administrator</dc:creator>
  <cp:lastModifiedBy>一叶轻舟</cp:lastModifiedBy>
  <dcterms:modified xsi:type="dcterms:W3CDTF">2025-09-01T08:16:35Z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eyJoZGlkIjoiMTk3MjUzNDcyZjdmNGM0MWM0MDhjOTZkZjk3ZGU0ZjQiLCJ1c2VySWQiOiI1ODY4MzY4NzIifQ==</vt:lpwstr>
  </property>
  <property fmtid="{D5CDD505-2E9C-101B-9397-08002B2CF9AE}" pid="4" name="ICV">
    <vt:lpwstr>CB0B1538A46043C398D9B94808C4D84D_13</vt:lpwstr>
  </property>
</Properties>
</file>