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1D7E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00" w:lineRule="exact"/>
        <w:ind w:right="18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none"/>
        </w:rPr>
        <w:t>采购需求</w:t>
      </w:r>
    </w:p>
    <w:bookmarkEnd w:id="0"/>
    <w:p w14:paraId="2D5229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00" w:lineRule="exact"/>
        <w:ind w:right="1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</w:rPr>
        <w:t>采购内容和需求：</w:t>
      </w:r>
    </w:p>
    <w:p w14:paraId="6129C5A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00" w:lineRule="exact"/>
        <w:ind w:right="180" w:firstLine="506" w:firstLineChars="211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</w:rPr>
        <w:t>项目概况：委托第三方对天眼工程二期项目建设前端治安摄像头、电子警察、治安卡口、智能抓拍摄像机以及后续项目新建卡口、智能抓拍摄像机等设备、公安网内监控摄像头等全部设备、视频网监控中心、数据机房、县局所队监控中心、治安检查站、PDT基站、视频会议室等全部设备网络及线路进行维护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  <w:lang w:eastAsia="zh-CN"/>
        </w:rPr>
        <w:t>。</w:t>
      </w:r>
    </w:p>
    <w:p w14:paraId="74CCB7E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00" w:lineRule="exact"/>
        <w:ind w:right="180" w:firstLine="506" w:firstLineChars="211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</w:rPr>
        <w:t>项目用途：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运行维护</w:t>
      </w:r>
    </w:p>
    <w:p w14:paraId="02AC9C3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00" w:lineRule="exact"/>
        <w:ind w:right="180" w:firstLine="506" w:firstLineChars="211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</w:rPr>
        <w:t>采购预算：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  <w:lang w:val="en-US" w:eastAsia="zh-CN"/>
        </w:rPr>
        <w:t>1030000.00元</w:t>
      </w:r>
    </w:p>
    <w:p w14:paraId="2AEA74D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21575"/>
    <w:rsid w:val="17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hAnsi="Times New Roman"/>
      <w:b/>
      <w:bCs/>
      <w:sz w:val="48"/>
      <w:szCs w:val="4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2025-09-01T08:48:00Z</dcterms:created>
  <dc:creator>18729827012</dc:creator>
  <cp:lastModifiedBy>18729827012</cp:lastModifiedBy>
  <dcterms:modified xsi:type="dcterms:W3CDTF">2025-09-01T08:48:29Z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C537CACAB39F42C3912F697FFF4608C1_11</vt:lpwstr>
  </property>
  <property fmtid="{D5CDD505-2E9C-101B-9397-08002B2CF9AE}" pid="4" name="KSOTemplateDocerSaveRecord">
    <vt:lpwstr>eyJoZGlkIjoiOWNmZjRkZjZjY2ZiYjg4YzFkOTQ3N2E3ZWYxNjNkMWEiLCJ1c2VySWQiOiIxMDAzMzg5Mzk1In0=</vt:lpwstr>
  </property>
</Properties>
</file>