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5CE6A">
      <w:pPr>
        <w:autoSpaceDE w:val="0"/>
        <w:autoSpaceDN w:val="0"/>
        <w:adjustRightInd w:val="0"/>
        <w:snapToGrid w:val="0"/>
        <w:spacing w:line="360" w:lineRule="auto"/>
        <w:jc w:val="center"/>
        <w:outlineLvl w:val="1"/>
        <w:rPr>
          <w:rFonts w:hint="eastAsia" w:ascii="宋体" w:hAnsi="宋体" w:cs="宋体"/>
          <w:b/>
          <w:bCs/>
          <w:color w:val="000000"/>
          <w:sz w:val="44"/>
          <w:szCs w:val="44"/>
          <w:lang w:val="zh-CN"/>
        </w:rPr>
      </w:pPr>
      <w:r>
        <w:rPr>
          <w:rFonts w:hint="eastAsia" w:ascii="宋体" w:hAnsi="宋体" w:cs="宋体"/>
          <w:b/>
          <w:bCs/>
          <w:color w:val="000000"/>
          <w:sz w:val="44"/>
          <w:szCs w:val="44"/>
          <w:lang w:val="zh-CN"/>
        </w:rPr>
        <w:t>强制优先采购产品承诺函</w:t>
      </w:r>
    </w:p>
    <w:p w14:paraId="089E4F55">
      <w:pPr>
        <w:pStyle w:val="2"/>
        <w:shd w:val="clear" w:color="auto" w:fill="auto"/>
        <w:spacing w:before="0" w:beforeAutospacing="0" w:after="0" w:afterAutospacing="0" w:line="360" w:lineRule="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致：</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u w:val="single"/>
          <w:lang w:val="en-US" w:eastAsia="zh-CN"/>
        </w:rPr>
        <w:t>陕西华采招标有限公司</w:t>
      </w:r>
      <w:r>
        <w:rPr>
          <w:rFonts w:hint="eastAsia" w:ascii="仿宋_GB2312" w:hAnsi="仿宋_GB2312" w:eastAsia="仿宋_GB2312" w:cs="仿宋_GB2312"/>
          <w:kern w:val="2"/>
          <w:sz w:val="32"/>
          <w:szCs w:val="32"/>
          <w:u w:val="single"/>
        </w:rPr>
        <w:t>（代理机构名称）</w:t>
      </w:r>
    </w:p>
    <w:p w14:paraId="75DC65CB">
      <w:pPr>
        <w:pStyle w:val="2"/>
        <w:shd w:val="clear" w:color="auto" w:fill="auto"/>
        <w:spacing w:before="0" w:beforeAutospacing="0" w:after="0" w:afterAutospacing="0" w:line="360" w:lineRule="auto"/>
        <w:ind w:firstLine="42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我单位作为参与本次政府采购项目的供应商，根据磋商文件要求，现郑重承诺如下：</w:t>
      </w:r>
    </w:p>
    <w:p w14:paraId="3B1CB939">
      <w:pPr>
        <w:pStyle w:val="2"/>
        <w:spacing w:before="0" w:beforeAutospacing="0" w:after="0" w:afterAutospacing="0" w:line="360" w:lineRule="auto"/>
        <w:ind w:firstLine="42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一、我单位提供的</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u w:val="single"/>
          <w:lang w:val="en-US" w:eastAsia="zh-CN"/>
        </w:rPr>
        <w:t>46寸拼接屏</w:t>
      </w:r>
      <w:r>
        <w:rPr>
          <w:rFonts w:hint="eastAsia" w:ascii="仿宋_GB2312" w:hAnsi="仿宋_GB2312" w:eastAsia="仿宋_GB2312" w:cs="仿宋_GB2312"/>
          <w:kern w:val="2"/>
          <w:sz w:val="32"/>
          <w:szCs w:val="32"/>
          <w:u w:val="single"/>
        </w:rPr>
        <w:t>、</w:t>
      </w:r>
      <w:r>
        <w:rPr>
          <w:rFonts w:hint="eastAsia" w:ascii="仿宋_GB2312" w:hAnsi="仿宋_GB2312" w:eastAsia="仿宋_GB2312" w:cs="仿宋_GB2312"/>
          <w:kern w:val="2"/>
          <w:sz w:val="32"/>
          <w:szCs w:val="32"/>
          <w:u w:val="single"/>
          <w:lang w:val="en-US" w:eastAsia="zh-CN"/>
        </w:rPr>
        <w:t>机房空调</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产品属于强制节能政府采购品目清单范围的产品，供货</w:t>
      </w:r>
      <w:bookmarkStart w:id="0" w:name="_GoBack"/>
      <w:bookmarkEnd w:id="0"/>
      <w:r>
        <w:rPr>
          <w:rFonts w:hint="eastAsia" w:ascii="仿宋_GB2312" w:hAnsi="仿宋_GB2312" w:eastAsia="仿宋_GB2312" w:cs="仿宋_GB2312"/>
          <w:kern w:val="2"/>
          <w:sz w:val="32"/>
          <w:szCs w:val="32"/>
        </w:rPr>
        <w:t>时提供的前述产品具有强制节能产品认证证书，我单位在供货时提供认证结果信息发布平台公布的该产品认证信息截图，或者在有效期内的认证证书。</w:t>
      </w:r>
      <w:r>
        <w:rPr>
          <w:rFonts w:hint="eastAsia" w:ascii="仿宋_GB2312" w:hAnsi="仿宋_GB2312" w:eastAsia="仿宋_GB2312" w:cs="仿宋_GB2312"/>
          <w:b/>
          <w:bCs/>
          <w:kern w:val="2"/>
          <w:sz w:val="32"/>
          <w:szCs w:val="32"/>
        </w:rPr>
        <w:t>（实质性要求）</w:t>
      </w:r>
    </w:p>
    <w:p w14:paraId="52D1C840">
      <w:pPr>
        <w:pStyle w:val="2"/>
        <w:spacing w:before="0" w:beforeAutospacing="0" w:after="0" w:afterAutospacing="0" w:line="360" w:lineRule="auto"/>
        <w:ind w:firstLine="42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二、我单位提供的</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u w:val="single"/>
          <w:lang w:val="en-US" w:eastAsia="zh-CN"/>
        </w:rPr>
        <w:t>无</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产品属于优先节能政府采购品目清单范围的产品，供货时提供的前述产品具有节能产品认证证书，我单位在供货时提供认证结果信息发布平台公布的该产品认证信息截图，或者在有效期内的认证证书。</w:t>
      </w:r>
    </w:p>
    <w:p w14:paraId="77724C89">
      <w:pPr>
        <w:pStyle w:val="2"/>
        <w:spacing w:before="0" w:beforeAutospacing="0" w:after="0" w:afterAutospacing="0" w:line="360" w:lineRule="auto"/>
        <w:ind w:firstLine="42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三、我单位提供的</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u w:val="single"/>
          <w:lang w:val="en-US" w:eastAsia="zh-CN"/>
        </w:rPr>
        <w:t>46寸拼接屏、机房空调、混凝土、水泥、墙面涂料、防静电瓷砖、防静电踢脚线</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产品属于优先环境标志政府采购品目清单范围的产品，供货时提供的前述产品具有环境标志产品认证证书，我单位在供货时提供认证结果信息发布平台公布的该产品认证信息截图，或者在有效期内的认证证书。</w:t>
      </w:r>
    </w:p>
    <w:p w14:paraId="60958E7E">
      <w:pPr>
        <w:pStyle w:val="2"/>
        <w:spacing w:before="0" w:beforeAutospacing="0" w:after="0" w:afterAutospacing="0" w:line="360" w:lineRule="auto"/>
        <w:ind w:firstLine="420"/>
        <w:rPr>
          <w:sz w:val="19"/>
          <w:szCs w:val="19"/>
        </w:rPr>
      </w:pPr>
      <w:r>
        <w:rPr>
          <w:rFonts w:hint="eastAsia" w:ascii="仿宋_GB2312" w:hAnsi="仿宋_GB2312" w:eastAsia="仿宋_GB2312" w:cs="仿宋_GB2312"/>
          <w:kern w:val="2"/>
          <w:sz w:val="32"/>
          <w:szCs w:val="32"/>
        </w:rPr>
        <w:t>我单位对上述承诺内容的真实性负责，如经查证承诺内容存在虚假，我单位愿意依法承担因提供虚假材料谋取成交的法律责任。</w:t>
      </w:r>
    </w:p>
    <w:p w14:paraId="6C90862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32"/>
          <w:szCs w:val="32"/>
        </w:rPr>
      </w:pPr>
    </w:p>
    <w:p w14:paraId="0FFFC812">
      <w:pPr>
        <w:keepNext w:val="0"/>
        <w:keepLines w:val="0"/>
        <w:pageBreakBefore w:val="0"/>
        <w:widowControl w:val="0"/>
        <w:kinsoku/>
        <w:wordWrap/>
        <w:overflowPunct/>
        <w:topLinePunct w:val="0"/>
        <w:autoSpaceDE/>
        <w:autoSpaceDN/>
        <w:bidi w:val="0"/>
        <w:adjustRightInd w:val="0"/>
        <w:snapToGrid w:val="0"/>
        <w:spacing w:line="240" w:lineRule="auto"/>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供应商</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加盖公</w:t>
      </w:r>
      <w:r>
        <w:rPr>
          <w:rFonts w:hint="eastAsia" w:ascii="仿宋_GB2312" w:hAnsi="仿宋_GB2312" w:eastAsia="仿宋_GB2312" w:cs="仿宋_GB2312"/>
          <w:sz w:val="32"/>
          <w:szCs w:val="32"/>
        </w:rPr>
        <w:t>章）</w:t>
      </w:r>
    </w:p>
    <w:p w14:paraId="2977E8AC">
      <w:pPr>
        <w:keepNext w:val="0"/>
        <w:keepLines w:val="0"/>
        <w:pageBreakBefore w:val="0"/>
        <w:widowControl w:val="0"/>
        <w:kinsoku/>
        <w:wordWrap/>
        <w:overflowPunct/>
        <w:topLinePunct w:val="0"/>
        <w:autoSpaceDE/>
        <w:autoSpaceDN/>
        <w:bidi w:val="0"/>
        <w:spacing w:line="240" w:lineRule="auto"/>
        <w:ind w:firstLine="2560" w:firstLineChars="800"/>
        <w:textAlignment w:val="auto"/>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DejaVuSans">
    <w:altName w:val="XcGJSymbol"/>
    <w:panose1 w:val="00000000000000000000"/>
    <w:charset w:val="00"/>
    <w:family w:val="auto"/>
    <w:pitch w:val="default"/>
    <w:sig w:usb0="00000000" w:usb1="00000000" w:usb2="00000000" w:usb3="00000000" w:csb0="00000000" w:csb1="00000000"/>
  </w:font>
  <w:font w:name="XcGJSymbol">
    <w:panose1 w:val="020005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2B6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99"/>
    <w:pPr>
      <w:widowControl/>
      <w:spacing w:before="100" w:beforeAutospacing="1" w:after="100" w:afterAutospacing="1"/>
      <w:jc w:val="left"/>
    </w:pPr>
    <w:rPr>
      <w:rFonts w:ascii="宋体" w:cs="宋体"/>
      <w:kern w:val="0"/>
      <w:sz w:val="24"/>
      <w:szCs w:val="24"/>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2025-09-03T00:59:14Z</dcterms:created>
  <dc:creator>DELL</dc:creator>
  <cp:lastModifiedBy>陕西华采招标有限公司</cp:lastModifiedBy>
  <dcterms:modified xsi:type="dcterms:W3CDTF">2025-09-03T01:02:51Z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eyJoZGlkIjoiYjZjMDgwYWJjZmNiM2YzZmU4MTk1ZjZmYmY1NWU1OTEiLCJ1c2VySWQiOiI5MzY1NjA0ODAifQ==</vt:lpwstr>
  </property>
  <property fmtid="{D5CDD505-2E9C-101B-9397-08002B2CF9AE}" pid="4" name="ICV">
    <vt:lpwstr>FF3AE8C8A57045B7B879D2889FB00A9B_12</vt:lpwstr>
  </property>
</Properties>
</file>