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" w:rightFromText="490" w:vertAnchor="text" w:horzAnchor="page" w:tblpXSpec="cent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1732"/>
        <w:gridCol w:w="3067"/>
      </w:tblGrid>
      <w:tr w14:paraId="7A955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  <w:jc w:val="center"/>
        </w:trPr>
        <w:tc>
          <w:tcPr>
            <w:tcW w:w="0" w:type="auto"/>
            <w:noWrap w:val="0"/>
            <w:vAlign w:val="center"/>
          </w:tcPr>
          <w:p w14:paraId="4ACD2A8C">
            <w:pPr>
              <w:spacing w:after="0" w:line="288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  <w:t>序号</w:t>
            </w:r>
          </w:p>
        </w:tc>
        <w:tc>
          <w:tcPr>
            <w:tcW w:w="1732" w:type="dxa"/>
            <w:noWrap w:val="0"/>
            <w:vAlign w:val="center"/>
          </w:tcPr>
          <w:p w14:paraId="0FE361C1">
            <w:pPr>
              <w:spacing w:after="0" w:line="288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  <w:t>名称</w:t>
            </w:r>
          </w:p>
        </w:tc>
        <w:tc>
          <w:tcPr>
            <w:tcW w:w="3067" w:type="dxa"/>
            <w:noWrap w:val="0"/>
            <w:vAlign w:val="center"/>
          </w:tcPr>
          <w:p w14:paraId="0B0AD922">
            <w:pPr>
              <w:spacing w:after="0" w:line="288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  <w:t>内镜型号</w:t>
            </w:r>
          </w:p>
        </w:tc>
      </w:tr>
      <w:tr w14:paraId="33708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0" w:type="auto"/>
            <w:noWrap w:val="0"/>
            <w:vAlign w:val="center"/>
          </w:tcPr>
          <w:p w14:paraId="441766A1">
            <w:pPr>
              <w:spacing w:after="0" w:line="288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  <w:t>1</w:t>
            </w:r>
          </w:p>
        </w:tc>
        <w:tc>
          <w:tcPr>
            <w:tcW w:w="1732" w:type="dxa"/>
            <w:noWrap w:val="0"/>
            <w:vAlign w:val="center"/>
          </w:tcPr>
          <w:p w14:paraId="3A998D74">
            <w:pPr>
              <w:spacing w:after="0" w:line="288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  <w:t>电子结肠镜</w:t>
            </w:r>
          </w:p>
        </w:tc>
        <w:tc>
          <w:tcPr>
            <w:tcW w:w="3067" w:type="dxa"/>
            <w:noWrap w:val="0"/>
            <w:vAlign w:val="center"/>
          </w:tcPr>
          <w:p w14:paraId="20CD0BE0">
            <w:pPr>
              <w:spacing w:after="0" w:line="288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  <w:t>CF-H260AI</w:t>
            </w:r>
          </w:p>
        </w:tc>
      </w:tr>
      <w:tr w14:paraId="192F2E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0" w:type="auto"/>
            <w:noWrap w:val="0"/>
            <w:vAlign w:val="center"/>
          </w:tcPr>
          <w:p w14:paraId="794A83A0">
            <w:pPr>
              <w:spacing w:after="0" w:line="288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  <w:t>2</w:t>
            </w:r>
          </w:p>
        </w:tc>
        <w:tc>
          <w:tcPr>
            <w:tcW w:w="1732" w:type="dxa"/>
            <w:noWrap w:val="0"/>
            <w:vAlign w:val="center"/>
          </w:tcPr>
          <w:p w14:paraId="100C11C4">
            <w:pPr>
              <w:spacing w:after="0" w:line="288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  <w:t>电子结肠镜</w:t>
            </w:r>
          </w:p>
        </w:tc>
        <w:tc>
          <w:tcPr>
            <w:tcW w:w="3067" w:type="dxa"/>
            <w:noWrap w:val="0"/>
            <w:vAlign w:val="center"/>
          </w:tcPr>
          <w:p w14:paraId="603ADB24">
            <w:pPr>
              <w:spacing w:after="0" w:line="288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  <w:t>CF-H260AI</w:t>
            </w:r>
          </w:p>
        </w:tc>
      </w:tr>
      <w:tr w14:paraId="0A60EC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  <w:jc w:val="center"/>
        </w:trPr>
        <w:tc>
          <w:tcPr>
            <w:tcW w:w="0" w:type="auto"/>
            <w:noWrap w:val="0"/>
            <w:vAlign w:val="center"/>
          </w:tcPr>
          <w:p w14:paraId="2EEE113D">
            <w:pPr>
              <w:spacing w:after="0" w:line="288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  <w:t>3</w:t>
            </w:r>
          </w:p>
        </w:tc>
        <w:tc>
          <w:tcPr>
            <w:tcW w:w="1732" w:type="dxa"/>
            <w:noWrap w:val="0"/>
            <w:vAlign w:val="center"/>
          </w:tcPr>
          <w:p w14:paraId="76CF682F">
            <w:pPr>
              <w:spacing w:after="0" w:line="288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  <w:t>电子结肠镜</w:t>
            </w:r>
          </w:p>
        </w:tc>
        <w:tc>
          <w:tcPr>
            <w:tcW w:w="3067" w:type="dxa"/>
            <w:noWrap w:val="0"/>
            <w:vAlign w:val="center"/>
          </w:tcPr>
          <w:p w14:paraId="46616B14">
            <w:pPr>
              <w:spacing w:after="0" w:line="288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  <w:t>CF-HQ290</w:t>
            </w:r>
          </w:p>
        </w:tc>
      </w:tr>
      <w:tr w14:paraId="001EC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0" w:type="auto"/>
            <w:noWrap w:val="0"/>
            <w:vAlign w:val="center"/>
          </w:tcPr>
          <w:p w14:paraId="04BAAB06">
            <w:pPr>
              <w:spacing w:after="0" w:line="288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  <w:t>4</w:t>
            </w:r>
          </w:p>
        </w:tc>
        <w:tc>
          <w:tcPr>
            <w:tcW w:w="1732" w:type="dxa"/>
            <w:noWrap w:val="0"/>
            <w:vAlign w:val="center"/>
          </w:tcPr>
          <w:p w14:paraId="79533591">
            <w:pPr>
              <w:spacing w:after="0" w:line="288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  <w:t>电子结肠镜</w:t>
            </w:r>
          </w:p>
        </w:tc>
        <w:tc>
          <w:tcPr>
            <w:tcW w:w="3067" w:type="dxa"/>
            <w:noWrap w:val="0"/>
            <w:vAlign w:val="center"/>
          </w:tcPr>
          <w:p w14:paraId="53857A4B">
            <w:pPr>
              <w:spacing w:after="0" w:line="288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  <w:t>PCF-Q260JI213</w:t>
            </w:r>
          </w:p>
        </w:tc>
      </w:tr>
      <w:tr w14:paraId="5140B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0" w:type="auto"/>
            <w:noWrap w:val="0"/>
            <w:vAlign w:val="center"/>
          </w:tcPr>
          <w:p w14:paraId="08D1F13D">
            <w:pPr>
              <w:spacing w:after="0" w:line="288" w:lineRule="auto"/>
              <w:jc w:val="center"/>
              <w:rPr>
                <w:rFonts w:hint="default" w:ascii="仿宋" w:hAnsi="仿宋" w:eastAsia="仿宋" w:cs="仿宋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  <w:lang w:val="en-US" w:eastAsia="zh-CN"/>
              </w:rPr>
              <w:t>...</w:t>
            </w:r>
          </w:p>
        </w:tc>
        <w:tc>
          <w:tcPr>
            <w:tcW w:w="1732" w:type="dxa"/>
            <w:noWrap w:val="0"/>
            <w:vAlign w:val="center"/>
          </w:tcPr>
          <w:p w14:paraId="5515B520">
            <w:pPr>
              <w:spacing w:after="0" w:line="288" w:lineRule="auto"/>
              <w:jc w:val="center"/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  <w:lang w:val="en-US" w:eastAsia="zh-CN"/>
              </w:rPr>
              <w:t>...</w:t>
            </w:r>
          </w:p>
        </w:tc>
        <w:tc>
          <w:tcPr>
            <w:tcW w:w="3067" w:type="dxa"/>
            <w:noWrap w:val="0"/>
            <w:vAlign w:val="center"/>
          </w:tcPr>
          <w:p w14:paraId="60B538CB">
            <w:pPr>
              <w:spacing w:after="0" w:line="288" w:lineRule="auto"/>
              <w:jc w:val="center"/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  <w:lang w:val="en-US" w:eastAsia="zh-CN"/>
              </w:rPr>
              <w:t>...</w:t>
            </w:r>
            <w:bookmarkStart w:id="0" w:name="_GoBack"/>
            <w:bookmarkEnd w:id="0"/>
          </w:p>
        </w:tc>
      </w:tr>
    </w:tbl>
    <w:p w14:paraId="7B6CBB0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8B2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宋体" w:hAnsi="Times New Roman" w:eastAsia="宋体" w:cs="Times New Roman"/>
      <w:kern w:val="2"/>
      <w:sz w:val="24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2025-09-05T02:52:03Z</dcterms:created>
  <dc:creator>Administrator</dc:creator>
  <cp:lastModifiedBy>夏日微凉</cp:lastModifiedBy>
  <dcterms:modified xsi:type="dcterms:W3CDTF">2025-09-05T02:52:16Z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eyJoZGlkIjoiZTQ5ZWY0NzI1YzM2ZGRkNzQ5Zjg2YjFkZTNiNDRiZDgiLCJ1c2VySWQiOiIyNTE3NDAxMDAifQ==</vt:lpwstr>
  </property>
  <property fmtid="{D5CDD505-2E9C-101B-9397-08002B2CF9AE}" pid="4" name="ICV">
    <vt:lpwstr>603B4F085E854F3F8D997A2424C5BDE5_12</vt:lpwstr>
  </property>
</Properties>
</file>