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采购项目基本概况</w:t>
      </w:r>
    </w:p>
    <w:p w14:paraId="6EB678D6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项目编号：LZBC2025-1</w:t>
      </w:r>
      <w:r>
        <w:rPr>
          <w:rFonts w:hint="eastAsia" w:ascii="宋体" w:hAnsi="宋体" w:cs="宋体"/>
          <w:sz w:val="24"/>
          <w:lang w:val="en-US" w:eastAsia="zh-CN"/>
        </w:rPr>
        <w:t>490</w:t>
      </w:r>
    </w:p>
    <w:p w14:paraId="5042419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2"/>
      <w:bookmarkStart w:id="1" w:name="OLE_LINK1"/>
      <w:r>
        <w:rPr>
          <w:rFonts w:hint="eastAsia" w:ascii="宋体" w:hAnsi="宋体" w:cs="宋体"/>
          <w:sz w:val="24"/>
        </w:rPr>
        <w:t>音视频设备改造升级项目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竞争性谈判</w:t>
      </w:r>
    </w:p>
    <w:p w14:paraId="1966767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预算金额：</w:t>
      </w:r>
    </w:p>
    <w:p w14:paraId="1065CE4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采购包1：857,678.00元 </w:t>
      </w:r>
    </w:p>
    <w:p w14:paraId="5914AE9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56B199F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采购包1：</w:t>
      </w:r>
      <w:r>
        <w:rPr>
          <w:rFonts w:hint="eastAsia" w:ascii="宋体" w:hAnsi="宋体" w:cs="宋体"/>
          <w:sz w:val="24"/>
          <w:lang w:val="en-US" w:eastAsia="zh-CN"/>
        </w:rPr>
        <w:t>合同签订后15日历天内完成交货及安装</w:t>
      </w:r>
      <w:bookmarkStart w:id="2" w:name="_GoBack"/>
      <w:bookmarkEnd w:id="2"/>
      <w:r>
        <w:rPr>
          <w:rFonts w:hint="eastAsia" w:ascii="宋体" w:hAnsi="宋体" w:cs="宋体"/>
          <w:sz w:val="24"/>
        </w:rPr>
        <w:t>。</w:t>
      </w:r>
    </w:p>
    <w:p w14:paraId="3B2B889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</w:t>
      </w:r>
    </w:p>
    <w:p w14:paraId="4146E895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采购包1：不接受联合体投标</w:t>
      </w:r>
    </w:p>
    <w:p w14:paraId="68EBA98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根据相关规定要求，如需查看本项目采购文件，请与代理机构联系办理相关手续后线下查看。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</w:p>
    <w:p w14:paraId="53C4167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</w:t>
      </w:r>
      <w:r>
        <w:rPr>
          <w:rFonts w:hint="eastAsia" w:ascii="宋体" w:hAnsi="宋体" w:cs="宋体"/>
          <w:sz w:val="24"/>
          <w:lang w:val="en-US" w:eastAsia="zh-CN"/>
        </w:rPr>
        <w:t xml:space="preserve">龙寰项目管理咨询有限公司  </w:t>
      </w:r>
    </w:p>
    <w:p w14:paraId="38C9B2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</w:t>
      </w:r>
      <w:r>
        <w:rPr>
          <w:rFonts w:hint="eastAsia" w:ascii="宋体" w:hAnsi="宋体" w:cs="宋体"/>
          <w:sz w:val="24"/>
          <w:lang w:val="en-US" w:eastAsia="zh-CN"/>
        </w:rPr>
        <w:t xml:space="preserve">陕西省西安市高新区太白南路181号A座 </w:t>
      </w:r>
    </w:p>
    <w:p w14:paraId="77F4AD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  <w:r>
        <w:rPr>
          <w:rFonts w:hint="eastAsia" w:ascii="宋体" w:hAnsi="宋体" w:cs="宋体"/>
          <w:sz w:val="24"/>
          <w:lang w:val="en-US" w:eastAsia="zh-CN"/>
        </w:rPr>
        <w:t xml:space="preserve">029-88228899-638 </w:t>
      </w:r>
    </w:p>
    <w:p w14:paraId="475D7A0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63147ED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项目联系人：李昕宇、胡敏、王申午</w:t>
      </w:r>
    </w:p>
    <w:p w14:paraId="291ED3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电话：029-88228899-638</w:t>
      </w:r>
    </w:p>
    <w:p w14:paraId="6F2E1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103F6A9B"/>
    <w:rsid w:val="1E936C7E"/>
    <w:rsid w:val="232B37A7"/>
    <w:rsid w:val="3E923791"/>
    <w:rsid w:val="57D14B9A"/>
    <w:rsid w:val="59086A62"/>
    <w:rsid w:val="610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286</Characters>
  <Lines>0</Lines>
  <Paragraphs>0</Paragraphs>
  <TotalTime>4</TotalTime>
  <ScaleCrop>false</ScaleCrop>
  <LinksUpToDate>false</LinksUpToDate>
  <CharactersWithSpaces>292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守望你</cp:lastModifiedBy>
  <dcterms:modified xsi:type="dcterms:W3CDTF">2025-09-15T08:58:34Z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eyJoZGlkIjoiMDhhOTM4Y2Q0YmI4MDMyODcwNGYxNTBhYmEzNGI4NjgiLCJ1c2VySWQiOiI0MTg4NTM5OTcifQ==</vt:lpwstr>
  </property>
</Properties>
</file>